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C631" w14:textId="77777777" w:rsidR="00705DAD" w:rsidRDefault="00705DAD" w:rsidP="00705DAD">
      <w:pPr>
        <w:jc w:val="center"/>
        <w:rPr>
          <w:rFonts w:ascii="HGMaruGothicMPRO" w:eastAsia="HGMaruGothicMPRO" w:hAnsi="HGMaruGothicMPRO"/>
          <w:b/>
          <w:color w:val="000000" w:themeColor="text1"/>
          <w:sz w:val="32"/>
          <w:szCs w:val="32"/>
        </w:rPr>
      </w:pPr>
      <w:r>
        <w:rPr>
          <w:rFonts w:ascii="HGMaruGothicMPRO" w:eastAsia="HGMaruGothicMPRO" w:hAnsi="HGMaruGothicMPRO" w:hint="eastAsia"/>
          <w:b/>
          <w:color w:val="000000" w:themeColor="text1"/>
          <w:sz w:val="32"/>
          <w:szCs w:val="32"/>
        </w:rPr>
        <w:t>治療説明文書</w:t>
      </w:r>
    </w:p>
    <w:p w14:paraId="5BC048ED" w14:textId="77777777" w:rsidR="00705DAD" w:rsidRPr="00AA193A" w:rsidRDefault="00705DAD" w:rsidP="00705DAD">
      <w:pPr>
        <w:jc w:val="center"/>
        <w:rPr>
          <w:rFonts w:ascii="HGMaruGothicMPRO" w:eastAsia="HGMaruGothicMPRO" w:hAnsi="HGMaruGothicMPRO"/>
          <w:b/>
          <w:color w:val="000000" w:themeColor="text1"/>
          <w:sz w:val="32"/>
          <w:szCs w:val="32"/>
        </w:rPr>
      </w:pPr>
      <w:r w:rsidRPr="00D4133B">
        <w:rPr>
          <w:rFonts w:ascii="HGMaruGothicMPRO" w:eastAsia="HGMaruGothicMPRO" w:hAnsi="HGMaruGothicMPRO" w:hint="eastAsia"/>
          <w:b/>
          <w:color w:val="000000" w:themeColor="text1"/>
          <w:sz w:val="32"/>
          <w:szCs w:val="32"/>
        </w:rPr>
        <w:t>（細胞提供者および再生医療等を受ける者用</w:t>
      </w:r>
      <w:r>
        <w:rPr>
          <w:rFonts w:ascii="HGMaruGothicMPRO" w:eastAsia="HGMaruGothicMPRO" w:hAnsi="HGMaruGothicMPRO" w:hint="eastAsia"/>
          <w:b/>
          <w:color w:val="000000" w:themeColor="text1"/>
          <w:sz w:val="32"/>
          <w:szCs w:val="32"/>
        </w:rPr>
        <w:t>）</w:t>
      </w:r>
    </w:p>
    <w:p w14:paraId="7ABA8123" w14:textId="77777777" w:rsidR="00705DAD" w:rsidRPr="00CC5336" w:rsidRDefault="00705DAD" w:rsidP="00705DAD">
      <w:pPr>
        <w:spacing w:before="240"/>
        <w:rPr>
          <w:rFonts w:ascii="HGMaruGothicMPRO" w:eastAsia="HGMaruGothicMPRO" w:hAnsi="HGMaruGothicMPRO"/>
          <w:b/>
          <w:bCs/>
          <w:color w:val="000000" w:themeColor="text1"/>
          <w:sz w:val="24"/>
          <w:szCs w:val="24"/>
        </w:rPr>
      </w:pPr>
      <w:r w:rsidRPr="00AA193A">
        <w:rPr>
          <w:rFonts w:ascii="HGMaruGothicMPRO" w:eastAsia="HGMaruGothicMPRO" w:hAnsi="HGMaruGothicMPRO" w:hint="eastAsia"/>
          <w:b/>
          <w:bCs/>
          <w:color w:val="000000" w:themeColor="text1"/>
          <w:sz w:val="24"/>
          <w:szCs w:val="24"/>
        </w:rPr>
        <w:t>再生医療等名称：</w:t>
      </w:r>
      <w:r w:rsidRPr="00AF44B8">
        <w:rPr>
          <w:rFonts w:hint="eastAsia"/>
        </w:rPr>
        <w:t xml:space="preserve"> </w:t>
      </w:r>
      <w:r w:rsidRPr="00AF44B8">
        <w:rPr>
          <w:rFonts w:ascii="HGMaruGothicMPRO" w:eastAsia="HGMaruGothicMPRO" w:hAnsi="HGMaruGothicMPRO" w:hint="eastAsia"/>
          <w:b/>
          <w:bCs/>
          <w:color w:val="000000" w:themeColor="text1"/>
          <w:sz w:val="24"/>
          <w:szCs w:val="24"/>
        </w:rPr>
        <w:t>自己脂肪由来幹細胞を用いた変形</w:t>
      </w:r>
      <w:r w:rsidRPr="00CC5336">
        <w:rPr>
          <w:rFonts w:ascii="HGMaruGothicMPRO" w:eastAsia="HGMaruGothicMPRO" w:hAnsi="HGMaruGothicMPRO" w:hint="eastAsia"/>
          <w:b/>
          <w:bCs/>
          <w:color w:val="000000" w:themeColor="text1"/>
          <w:sz w:val="24"/>
          <w:szCs w:val="24"/>
        </w:rPr>
        <w:t>性関節症の治療</w:t>
      </w:r>
    </w:p>
    <w:p w14:paraId="5FF92222" w14:textId="77777777" w:rsidR="00705DAD" w:rsidRPr="00CC5336" w:rsidRDefault="00705DAD" w:rsidP="00705DAD">
      <w:pPr>
        <w:spacing w:before="240"/>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 xml:space="preserve">　この説明文書は、あなたに再生医療等提供の内容を正しく理解していただき、あなたの自由な意思に基づいて再生医療等の提供を受けるかどうかを判断していただくためのものです。</w:t>
      </w:r>
    </w:p>
    <w:p w14:paraId="739F6D75"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 xml:space="preserve">　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14:paraId="46370C0D"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1.再生医療等の内容について</w:t>
      </w:r>
    </w:p>
    <w:p w14:paraId="48D633F3"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本治療は、脂肪由来幹細胞を関節腔に注入することによって、軟骨の再生が行われ、変形性関節症の症状を改善する治療法です。</w:t>
      </w:r>
    </w:p>
    <w:p w14:paraId="5C93DA53"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2F2B9552"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本治療では、変形性関節症の患者様を対象に、患者様本人の脂肪から幹細胞を分離して培養することにより必要な細胞数になるまで増やし、症状が現れた膝関節腔に注射を行います。</w:t>
      </w:r>
    </w:p>
    <w:p w14:paraId="360C253C" w14:textId="36FEA1B5"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まず、</w:t>
      </w:r>
      <w:r w:rsidR="0054358E" w:rsidRPr="00CC5336">
        <w:rPr>
          <w:rFonts w:ascii="HGMaruGothicMPRO" w:eastAsia="HGMaruGothicMPRO" w:hAnsi="HGMaruGothicMPRO" w:hint="eastAsia"/>
          <w:color w:val="000000" w:themeColor="text1"/>
          <w:szCs w:val="21"/>
        </w:rPr>
        <w:t>あなたの腹部または臀部などから20～30ml程の脂肪組織を採取します。</w:t>
      </w:r>
    </w:p>
    <w:p w14:paraId="0AFD3C5A"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採取した脂肪を許可を取得した培養加工施設に移送し、幹細胞を取り出して数週間～1カ月程度かけて培養し、必要な細胞数になるまで増やします。</w:t>
      </w:r>
    </w:p>
    <w:p w14:paraId="3000FC19"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十分な細胞数になるまで増えたら、冷蔵保存した状態で診療所に移送し、症状が見られる関節腔に注射で投与します。</w:t>
      </w:r>
    </w:p>
    <w:p w14:paraId="30D415C9"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2.再生医療等を受けていただくことによる効果、危険について</w:t>
      </w:r>
    </w:p>
    <w:p w14:paraId="53549D87"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変形性関節症は、筋力低下、加齢、肥満などのきっかけにより関節の機能が低下して、軟骨や半月板のかみ合わせが緩んだり変形や断裂を起こし、多くが炎症による関節液の過剰滞留があり、痛みを伴う病気です。</w:t>
      </w:r>
    </w:p>
    <w:p w14:paraId="702C3841"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本治療では、患者様本人の脂肪から採取、培養した幹細胞を関節腔に投与することで炎症を抑えるとともに軟骨の再生が行われ、症状の改善が期待されます。</w:t>
      </w:r>
    </w:p>
    <w:p w14:paraId="6B770B40"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を受けることによる危険としては、脂肪の採取や細胞の投与に伴い、合併症や副作用が発生する場合があります。臨床試験では感染、注射部位の痛みなどの軽微な副作用、健康被害が報告されていますが、いずれも治癒しており、処置が必要であったり、後遺症が残る可能性のあるような重大な副作用、健康被害は報告されていません。</w:t>
      </w:r>
    </w:p>
    <w:p w14:paraId="50F776FB" w14:textId="77777777" w:rsidR="00705DAD" w:rsidRPr="00CC5336" w:rsidRDefault="00705DAD" w:rsidP="00705DAD">
      <w:pPr>
        <w:rPr>
          <w:rFonts w:ascii="HGMaruGothicMPRO" w:eastAsia="HGMaruGothicMPRO" w:hAnsi="HGMaruGothicMPRO"/>
          <w:color w:val="000000" w:themeColor="text1"/>
          <w:szCs w:val="21"/>
        </w:rPr>
      </w:pPr>
    </w:p>
    <w:p w14:paraId="409C6834" w14:textId="77777777" w:rsidR="00705DAD" w:rsidRPr="00CC5336" w:rsidRDefault="00705DAD" w:rsidP="00705DAD">
      <w:pPr>
        <w:rPr>
          <w:rFonts w:ascii="HGMaruGothicMPRO" w:eastAsia="HGMaruGothicMPRO" w:hAnsi="HGMaruGothicMPRO"/>
          <w:color w:val="000000" w:themeColor="text1"/>
          <w:szCs w:val="21"/>
        </w:rPr>
      </w:pPr>
    </w:p>
    <w:p w14:paraId="4B5677BE"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lastRenderedPageBreak/>
        <w:t>3.他の治療法について</w:t>
      </w:r>
    </w:p>
    <w:p w14:paraId="4F3CA098"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変形性関節症の治療法には保存療法と手術療法の2つの方法があります。薬物投与、装具装着、リハビリテーションなどの保存療法で効果がない場合は、手術療法が選択されます。 この疾患は生活習慣が起因する場合が多く、適度な運動や食生活の見直し、減量などが効果があります。同時に筋力を維持し、膝への負担を減らすことも症状の改善に効果的であり、それだけで罹患を減少させたり、進行を遅らせる効果がありますが、保存療法の場合、疾病からくる制約による行動範囲の狭まりなどに起因する鬱病、痴呆等の精神疾患を誘発することもあり注意が必要となります。</w:t>
      </w:r>
    </w:p>
    <w:p w14:paraId="63E9C8A0"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手術療法では関節鏡と呼ばれる4mmほどの太さの棒状器具等を6mm程度切開した2-3箇所の穴から関節内部に入れて行なわれる小規模のものと、関節の骨そのものを人工関節に置き換えたり金属プレートやクサビ型の骨を埋め込むなどの大掛かりなものとがあり、前者で0-1日ほど、後者で1ヶ月ほどの入院が必要となります。前者では手術そのものは小規模であるが、腰椎麻酔を行うために10人に1人程度は脳脊椎液が腰の硬膜の注射部位から体内に漏れて脳圧が下がり激しい頭痛が起きることがあります。</w:t>
      </w:r>
    </w:p>
    <w:p w14:paraId="1AC28110"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本治療は、人工関節に置換する治療法とは異なり、患者様自身の細胞を用いるため拒絶反応などの心配がなく、軟骨自体の再生による症状の改善が期待されます。</w:t>
      </w:r>
    </w:p>
    <w:p w14:paraId="32DDFB9C"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4．治療の流れについて</w:t>
      </w:r>
    </w:p>
    <w:p w14:paraId="090A5D60"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は、本文を用いた説明後、同意書にあなたからご署名いただくことにより始まります。ご同意後、投与前の適格性検査を実施し、あなたが本治療を受ける条件に合っているかの確認を行います。適格性検査の結果によっては、本治療を受けられないことがありますのでご了解ください。</w:t>
      </w:r>
    </w:p>
    <w:p w14:paraId="6DACED36" w14:textId="77777777" w:rsidR="00705DAD" w:rsidRPr="00CC5336" w:rsidRDefault="00705DAD" w:rsidP="00705DAD">
      <w:pPr>
        <w:pStyle w:val="a4"/>
        <w:numPr>
          <w:ilvl w:val="0"/>
          <w:numId w:val="2"/>
        </w:numPr>
        <w:spacing w:before="240"/>
        <w:ind w:leftChars="0" w:left="42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適格性検査</w:t>
      </w:r>
    </w:p>
    <w:p w14:paraId="1E151972"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【本治療の対象外となる患者】</w:t>
      </w:r>
    </w:p>
    <w:p w14:paraId="2A7DE263" w14:textId="77777777" w:rsidR="00705DAD" w:rsidRPr="00CC5336" w:rsidRDefault="00705DAD" w:rsidP="00705DAD">
      <w:pPr>
        <w:pStyle w:val="a4"/>
        <w:widowControl/>
        <w:numPr>
          <w:ilvl w:val="0"/>
          <w:numId w:val="3"/>
        </w:numPr>
        <w:ind w:leftChars="0"/>
        <w:rPr>
          <w:rFonts w:ascii="HGMaruGothicMPRO" w:eastAsia="HGMaruGothicMPRO" w:hAnsi="HGMaruGothicMPRO" w:cs="ＭＳ Ｐゴシック"/>
          <w:kern w:val="0"/>
          <w:szCs w:val="21"/>
        </w:rPr>
      </w:pPr>
      <w:r w:rsidRPr="00CC5336">
        <w:rPr>
          <w:rFonts w:ascii="HGMaruGothicMPRO" w:eastAsia="HGMaruGothicMPRO" w:hAnsi="HGMaruGothicMPRO" w:cs="ＭＳ Ｐゴシック" w:hint="eastAsia"/>
          <w:kern w:val="0"/>
          <w:szCs w:val="21"/>
        </w:rPr>
        <w:t>脂肪採取時使用する麻酔薬または製造工程で使用する物質（卵蛋白など）の過敏症がある患者</w:t>
      </w:r>
    </w:p>
    <w:p w14:paraId="3A62BDBE" w14:textId="77777777" w:rsidR="00705DAD" w:rsidRPr="00CC5336" w:rsidRDefault="00705DAD" w:rsidP="00705DAD">
      <w:pPr>
        <w:pStyle w:val="a4"/>
        <w:widowControl/>
        <w:numPr>
          <w:ilvl w:val="0"/>
          <w:numId w:val="3"/>
        </w:numPr>
        <w:ind w:leftChars="0"/>
        <w:rPr>
          <w:rFonts w:ascii="HGMaruGothicMPRO" w:eastAsia="HGMaruGothicMPRO" w:hAnsi="HGMaruGothicMPRO" w:cs="ＭＳ Ｐゴシック"/>
          <w:kern w:val="0"/>
          <w:szCs w:val="21"/>
        </w:rPr>
      </w:pPr>
      <w:r w:rsidRPr="00CC5336">
        <w:rPr>
          <w:rFonts w:ascii="HGMaruGothicMPRO" w:eastAsia="HGMaruGothicMPRO" w:hAnsi="HGMaruGothicMPRO" w:cs="ＭＳ Ｐゴシック" w:hint="eastAsia"/>
          <w:kern w:val="0"/>
          <w:szCs w:val="21"/>
        </w:rPr>
        <w:t>ペニシリン、ストレプトマイシン、アムホテリシンBへのアレルギー反応を起こしたことのある患者</w:t>
      </w:r>
    </w:p>
    <w:p w14:paraId="7915EA53" w14:textId="628CF9F7" w:rsidR="00705DAD" w:rsidRDefault="00705DAD" w:rsidP="00705DAD">
      <w:pPr>
        <w:pStyle w:val="a4"/>
        <w:widowControl/>
        <w:numPr>
          <w:ilvl w:val="0"/>
          <w:numId w:val="3"/>
        </w:numPr>
        <w:ind w:leftChars="0"/>
        <w:rPr>
          <w:rFonts w:ascii="HGMaruGothicMPRO" w:eastAsia="HGMaruGothicMPRO" w:hAnsi="HGMaruGothicMPRO" w:cs="ＭＳ Ｐゴシック"/>
          <w:kern w:val="0"/>
          <w:szCs w:val="21"/>
        </w:rPr>
      </w:pPr>
      <w:r w:rsidRPr="00CC5336">
        <w:rPr>
          <w:rFonts w:ascii="HGMaruGothicMPRO" w:eastAsia="HGMaruGothicMPRO" w:hAnsi="HGMaruGothicMPRO" w:cs="ＭＳ Ｐゴシック" w:hint="eastAsia"/>
          <w:kern w:val="0"/>
          <w:szCs w:val="21"/>
        </w:rPr>
        <w:t>病原性微生物検査（HIV、HBV、HCV、梅毒）が陽性の患者</w:t>
      </w:r>
    </w:p>
    <w:p w14:paraId="555E769C" w14:textId="64277D05" w:rsidR="00BC2F37" w:rsidRDefault="00BC2F37" w:rsidP="00BC2F37">
      <w:pPr>
        <w:widowControl/>
        <w:ind w:left="400"/>
        <w:rPr>
          <w:rFonts w:ascii="HGMaruGothicMPRO" w:eastAsia="HGMaruGothicMPRO" w:hAnsi="HGMaruGothicMPRO" w:cs="ＭＳ Ｐゴシック"/>
          <w:kern w:val="0"/>
          <w:szCs w:val="21"/>
        </w:rPr>
      </w:pPr>
      <w:r>
        <w:rPr>
          <w:rFonts w:ascii="HGMaruGothicMPRO" w:eastAsia="HGMaruGothicMPRO" w:hAnsi="HGMaruGothicMPRO" w:cs="ＭＳ Ｐゴシック" w:hint="eastAsia"/>
          <w:kern w:val="0"/>
          <w:szCs w:val="21"/>
        </w:rPr>
        <w:t>【投与に慎重な判断が必要いな患者】</w:t>
      </w:r>
    </w:p>
    <w:p w14:paraId="0463D2AF" w14:textId="45C2B3B3" w:rsidR="00BC2F37" w:rsidRPr="00BC2F37" w:rsidRDefault="00BC2F37" w:rsidP="00BC2F37">
      <w:pPr>
        <w:pStyle w:val="a4"/>
        <w:numPr>
          <w:ilvl w:val="0"/>
          <w:numId w:val="5"/>
        </w:numPr>
        <w:ind w:leftChars="0"/>
        <w:rPr>
          <w:rFonts w:ascii="Meiryo UI" w:eastAsia="Meiryo UI" w:hAnsi="Meiryo UI"/>
        </w:rPr>
      </w:pPr>
      <w:r w:rsidRPr="00BC2F37">
        <w:rPr>
          <w:rFonts w:ascii="Meiryo UI" w:eastAsia="Meiryo UI" w:hAnsi="Meiryo UI" w:hint="eastAsia"/>
        </w:rPr>
        <w:t>BMI40以上の過剰な肥満者</w:t>
      </w:r>
    </w:p>
    <w:p w14:paraId="049646A4" w14:textId="042620BD" w:rsidR="00BC2F37" w:rsidRPr="00BC2F37" w:rsidRDefault="00BC2F37" w:rsidP="00BC2F37">
      <w:pPr>
        <w:pStyle w:val="a4"/>
        <w:numPr>
          <w:ilvl w:val="0"/>
          <w:numId w:val="5"/>
        </w:numPr>
        <w:ind w:leftChars="0"/>
        <w:rPr>
          <w:rFonts w:ascii="Meiryo UI" w:eastAsia="Meiryo UI" w:hAnsi="Meiryo UI"/>
        </w:rPr>
      </w:pPr>
      <w:r w:rsidRPr="00BC2F37">
        <w:rPr>
          <w:rFonts w:ascii="Meiryo UI" w:eastAsia="Meiryo UI" w:hAnsi="Meiryo UI" w:hint="eastAsia"/>
        </w:rPr>
        <w:t>7歳未満の幼児</w:t>
      </w:r>
    </w:p>
    <w:p w14:paraId="59F418AF" w14:textId="78FF25B9" w:rsidR="00BC2F37" w:rsidRPr="00BC2F37" w:rsidRDefault="00BC2F37" w:rsidP="00BC2F37">
      <w:pPr>
        <w:pStyle w:val="a4"/>
        <w:widowControl/>
        <w:numPr>
          <w:ilvl w:val="0"/>
          <w:numId w:val="5"/>
        </w:numPr>
        <w:ind w:leftChars="0"/>
        <w:rPr>
          <w:rFonts w:ascii="Meiryo UI" w:eastAsia="Meiryo UI" w:hAnsi="Meiryo UI" w:cs="ＭＳ Ｐゴシック"/>
          <w:kern w:val="0"/>
          <w:szCs w:val="21"/>
        </w:rPr>
      </w:pPr>
      <w:r w:rsidRPr="00BC2F37">
        <w:rPr>
          <w:rFonts w:ascii="Meiryo UI" w:eastAsia="Meiryo UI" w:hAnsi="Meiryo UI" w:cs="ＭＳ Ｐゴシック" w:hint="eastAsia"/>
          <w:kern w:val="0"/>
          <w:szCs w:val="21"/>
        </w:rPr>
        <w:t>妊婦、授乳婦</w:t>
      </w:r>
    </w:p>
    <w:p w14:paraId="58CB7D38" w14:textId="77777777" w:rsidR="00705DAD" w:rsidRPr="00CC5336" w:rsidRDefault="00705DAD" w:rsidP="00705DAD">
      <w:pPr>
        <w:pStyle w:val="a4"/>
        <w:numPr>
          <w:ilvl w:val="0"/>
          <w:numId w:val="2"/>
        </w:numPr>
        <w:spacing w:before="240"/>
        <w:ind w:leftChars="0" w:left="42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脂肪組織採取</w:t>
      </w:r>
    </w:p>
    <w:p w14:paraId="118FABFB" w14:textId="0491D045" w:rsidR="00705DAD" w:rsidRDefault="00705DAD" w:rsidP="00705DAD">
      <w:pPr>
        <w:ind w:leftChars="67" w:left="141"/>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あなたの腹部または臀部などから20～30ml程の脂肪組織を採取します。</w:t>
      </w:r>
      <w:r w:rsidR="001B60B4">
        <w:rPr>
          <w:rFonts w:ascii="HGMaruGothicMPRO" w:eastAsia="HGMaruGothicMPRO" w:hAnsi="HGMaruGothicMPRO" w:hint="eastAsia"/>
          <w:color w:val="000000" w:themeColor="text1"/>
          <w:szCs w:val="21"/>
        </w:rPr>
        <w:t>また、以下の医師によ脂肪組織の採取を行います。</w:t>
      </w:r>
    </w:p>
    <w:p w14:paraId="6DD14CD4" w14:textId="68EFACBF" w:rsidR="001B60B4" w:rsidRDefault="001B60B4" w:rsidP="00F43EF2">
      <w:pPr>
        <w:spacing w:before="240" w:after="240"/>
        <w:ind w:left="426"/>
        <w:rPr>
          <w:rFonts w:ascii="HGMaruGothicMPRO" w:eastAsia="HGMaruGothicMPRO" w:hAnsi="HGMaruGothicMPRO"/>
          <w:color w:val="000000" w:themeColor="text1"/>
          <w:szCs w:val="21"/>
        </w:rPr>
      </w:pPr>
      <w:r>
        <w:rPr>
          <w:rFonts w:ascii="HGMaruGothicMPRO" w:eastAsia="HGMaruGothicMPRO" w:hAnsi="HGMaruGothicMPRO" w:hint="eastAsia"/>
          <w:color w:val="000000" w:themeColor="text1"/>
          <w:szCs w:val="21"/>
        </w:rPr>
        <w:t>脂肪採集を行う</w:t>
      </w:r>
      <w:r w:rsidRPr="00CC5336">
        <w:rPr>
          <w:rFonts w:ascii="HGMaruGothicMPRO" w:eastAsia="HGMaruGothicMPRO" w:hAnsi="HGMaruGothicMPRO" w:hint="eastAsia"/>
          <w:color w:val="000000" w:themeColor="text1"/>
          <w:szCs w:val="21"/>
        </w:rPr>
        <w:t>医師：西原　弘道</w:t>
      </w:r>
    </w:p>
    <w:p w14:paraId="4FC57F78" w14:textId="77777777" w:rsidR="00705DAD" w:rsidRPr="00CC5336" w:rsidRDefault="00705DAD" w:rsidP="00705DAD">
      <w:pPr>
        <w:pStyle w:val="a4"/>
        <w:numPr>
          <w:ilvl w:val="0"/>
          <w:numId w:val="1"/>
        </w:numPr>
        <w:ind w:leftChars="0" w:left="567"/>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採取される脂肪組織量は異なる場合があります。</w:t>
      </w:r>
    </w:p>
    <w:p w14:paraId="66B7FCC7" w14:textId="77777777" w:rsidR="00705DAD" w:rsidRPr="00CC5336" w:rsidRDefault="00705DAD" w:rsidP="00705DAD">
      <w:pPr>
        <w:pStyle w:val="a4"/>
        <w:numPr>
          <w:ilvl w:val="0"/>
          <w:numId w:val="1"/>
        </w:numPr>
        <w:ind w:leftChars="0" w:left="567"/>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医師の判断により、脂肪組織の採取日を延期することがあります。</w:t>
      </w:r>
    </w:p>
    <w:p w14:paraId="3B69447F" w14:textId="77777777" w:rsidR="00705DAD" w:rsidRPr="00CC5336" w:rsidRDefault="00705DAD" w:rsidP="00705DAD">
      <w:pPr>
        <w:pStyle w:val="a4"/>
        <w:numPr>
          <w:ilvl w:val="0"/>
          <w:numId w:val="1"/>
        </w:numPr>
        <w:ind w:leftChars="0" w:left="567"/>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lastRenderedPageBreak/>
        <w:t>患部に局所麻酔を行うと共に、0.5～1cm程度の切開を行います。</w:t>
      </w:r>
    </w:p>
    <w:p w14:paraId="50758CAF" w14:textId="77777777" w:rsidR="00705DAD" w:rsidRPr="00CC5336" w:rsidRDefault="00705DAD" w:rsidP="00705DAD">
      <w:pPr>
        <w:pStyle w:val="a4"/>
        <w:numPr>
          <w:ilvl w:val="0"/>
          <w:numId w:val="1"/>
        </w:numPr>
        <w:ind w:leftChars="0" w:left="567"/>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1回で十分な細胞が採取できない場合があります。その場合、再び脂肪組織の採取を実施することになりますが、2回目の採取を行った場合でも、十分な細胞が採取できない可能性があります。</w:t>
      </w:r>
    </w:p>
    <w:p w14:paraId="48A2F987" w14:textId="36867DAB" w:rsidR="00705DAD" w:rsidRPr="00CC5336" w:rsidRDefault="00C02241" w:rsidP="00705DAD">
      <w:pPr>
        <w:pStyle w:val="a4"/>
        <w:numPr>
          <w:ilvl w:val="0"/>
          <w:numId w:val="2"/>
        </w:numPr>
        <w:spacing w:before="240"/>
        <w:ind w:leftChars="0" w:left="426"/>
        <w:rPr>
          <w:rFonts w:ascii="HGMaruGothicMPRO" w:eastAsia="HGMaruGothicMPRO" w:hAnsi="HGMaruGothicMPRO"/>
          <w:color w:val="000000" w:themeColor="text1"/>
          <w:szCs w:val="21"/>
        </w:rPr>
      </w:pPr>
      <w:r>
        <w:rPr>
          <w:rFonts w:ascii="HGMaruGothicMPRO" w:eastAsia="HGMaruGothicMPRO" w:hAnsi="HGMaruGothicMPRO" w:hint="eastAsia"/>
          <w:color w:val="000000" w:themeColor="text1"/>
          <w:szCs w:val="21"/>
        </w:rPr>
        <w:t>自己</w:t>
      </w:r>
      <w:r w:rsidR="00705DAD" w:rsidRPr="00CC5336">
        <w:rPr>
          <w:rFonts w:ascii="HGMaruGothicMPRO" w:eastAsia="HGMaruGothicMPRO" w:hAnsi="HGMaruGothicMPRO" w:hint="eastAsia"/>
          <w:color w:val="000000" w:themeColor="text1"/>
          <w:szCs w:val="21"/>
        </w:rPr>
        <w:t>脂肪由来幹細胞の培養</w:t>
      </w:r>
    </w:p>
    <w:p w14:paraId="2F4B95B9" w14:textId="16532D50"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得られた脂肪組織は酵素で処理を行い、幹細胞のみを抽出します。その幹細胞を、数週間～1か月程度かけて、投与に必要な細胞数になるまで増やします。その際、異物が混入しないよう配慮しつつ培養され、投与する</w:t>
      </w:r>
      <w:r w:rsidR="00C02241">
        <w:rPr>
          <w:rFonts w:ascii="HGMaruGothicMPRO" w:eastAsia="HGMaruGothicMPRO" w:hAnsi="HGMaruGothicMPRO" w:hint="eastAsia"/>
          <w:color w:val="000000" w:themeColor="text1"/>
          <w:szCs w:val="21"/>
        </w:rPr>
        <w:t>自己</w:t>
      </w:r>
      <w:r w:rsidRPr="00CC5336">
        <w:rPr>
          <w:rFonts w:ascii="HGMaruGothicMPRO" w:eastAsia="HGMaruGothicMPRO" w:hAnsi="HGMaruGothicMPRO" w:hint="eastAsia"/>
          <w:color w:val="000000" w:themeColor="text1"/>
          <w:szCs w:val="21"/>
        </w:rPr>
        <w:t>脂肪由来幹細胞溶液中に、細菌、真菌、ウイルス、発熱物質など、人体に害があるものが含まれていないことも確かめます。</w:t>
      </w:r>
    </w:p>
    <w:p w14:paraId="01BBA058"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これらが含まれていないことは無菌試験によって確認しますが、本治療の特性上、簡易的な無菌試験を行った段階であなたに投与し、その後に詳細な方法で無菌試験を行います。</w:t>
      </w:r>
    </w:p>
    <w:p w14:paraId="1603040C"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なお、自己脂肪由来幹細胞の培養は、製造施設であるJASC京都幹細胞培養センター（所在地：日本）で実施されます。そのため、採取した脂肪組織および投与に用いる自己脂肪由来幹細は、当院と製造施設の間において輸送されます。</w:t>
      </w:r>
    </w:p>
    <w:p w14:paraId="0CBEFD0F"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※製造施設について</w:t>
      </w:r>
    </w:p>
    <w:p w14:paraId="15FED183"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これらの製造施設は、「再生医療等の安全性の確保等に関する法律（平成25年法律第85号）」や、関連する通知などに基づき、厚生労働省からの許可・認定を得たうえで、高い安全性と品質を確保しています。</w:t>
      </w:r>
    </w:p>
    <w:p w14:paraId="6BB856BE" w14:textId="77777777" w:rsidR="00705DAD" w:rsidRPr="00CC5336" w:rsidRDefault="00705DAD" w:rsidP="00705DAD">
      <w:pPr>
        <w:pStyle w:val="a4"/>
        <w:numPr>
          <w:ilvl w:val="0"/>
          <w:numId w:val="2"/>
        </w:numPr>
        <w:spacing w:before="240"/>
        <w:ind w:leftChars="0" w:left="42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自己脂肪由来幹細の投与</w:t>
      </w:r>
    </w:p>
    <w:p w14:paraId="19E4B428"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自己脂肪由来幹細は、関節腔内投与として行います。 なお、一度の脂肪採取から分離・培養を行って、複数回投与が可能な細胞数が得られるため、再投与を行う際は、一定期間保管した当該細胞を用いて培養を行います。</w:t>
      </w:r>
    </w:p>
    <w:p w14:paraId="75E02331" w14:textId="77777777" w:rsidR="00705DAD"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投与中は、不用意に体を動かすと非常に危険なため、可能な限り安静にしてください。また、急な副作用（アレルギー症状など）が発生する可能性があるため、必要に応じて心電図モニターや血圧測定を行いながら投与します。なお、投与後の発熱などを予防するため、投与の数時間前に解熱鎮痛剤を服用いただく場合があります。</w:t>
      </w:r>
    </w:p>
    <w:p w14:paraId="32B305A3" w14:textId="77777777" w:rsidR="00705DAD" w:rsidRPr="00CC5336" w:rsidRDefault="00705DAD" w:rsidP="00705DAD">
      <w:pPr>
        <w:spacing w:before="240"/>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再生医療等を提供する医療機関： 医療法人社団弘道会第２西原クリニック</w:t>
      </w:r>
    </w:p>
    <w:p w14:paraId="18EC1B5A"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管理者：瀧本 光代</w:t>
      </w:r>
    </w:p>
    <w:p w14:paraId="34E21D12" w14:textId="77777777" w:rsidR="00705DAD" w:rsidRPr="00CC5336" w:rsidRDefault="00705DAD" w:rsidP="00705DAD">
      <w:pPr>
        <w:ind w:left="66"/>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実施責任者及び再生医療等を行う医師：西原　弘道</w:t>
      </w:r>
    </w:p>
    <w:p w14:paraId="6181F90E"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5.再生医療等を受けることを拒否することができます。</w:t>
      </w:r>
    </w:p>
    <w:p w14:paraId="523C6CCB"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あなたは、本治療を受けることを強制されることはありません。</w:t>
      </w:r>
    </w:p>
    <w:p w14:paraId="7326985C"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説明を受けた上で、本治療を受けるべきでないと判断した場合は、本治療を受けることを拒否することができます。</w:t>
      </w:r>
    </w:p>
    <w:p w14:paraId="2AB001DA"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6.再生医療等を受けることの拒否、同意の撤回により、不利益な扱いを受けることはありません。</w:t>
      </w:r>
    </w:p>
    <w:p w14:paraId="3D43C88F"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あなたは、説明を受けた上で本治療を受けることを拒否したり、本治療を受けることを同意した後に同</w:t>
      </w:r>
      <w:r w:rsidRPr="00CC5336">
        <w:rPr>
          <w:rFonts w:ascii="HGMaruGothicMPRO" w:eastAsia="HGMaruGothicMPRO" w:hAnsi="HGMaruGothicMPRO" w:hint="eastAsia"/>
          <w:color w:val="000000" w:themeColor="text1"/>
          <w:szCs w:val="21"/>
        </w:rPr>
        <w:lastRenderedPageBreak/>
        <w:t>意を撤回した場合であっても、今後の診療・治療等において不利益な扱いを受けることはありません。</w:t>
      </w:r>
    </w:p>
    <w:p w14:paraId="6C71F0E9" w14:textId="777777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color w:val="000000" w:themeColor="text1"/>
          <w:sz w:val="24"/>
          <w:szCs w:val="24"/>
          <w:u w:val="single"/>
        </w:rPr>
        <w:t>7</w:t>
      </w:r>
      <w:r w:rsidRPr="00CC5336">
        <w:rPr>
          <w:rFonts w:ascii="HGMaruGothicMPRO" w:eastAsia="HGMaruGothicMPRO" w:hAnsi="HGMaruGothicMPRO" w:hint="eastAsia"/>
          <w:color w:val="000000" w:themeColor="text1"/>
          <w:sz w:val="24"/>
          <w:szCs w:val="24"/>
          <w:u w:val="single"/>
        </w:rPr>
        <w:t>.同意の撤回について</w:t>
      </w:r>
    </w:p>
    <w:p w14:paraId="6A34081D"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あなたは、本治療を受けることについて同意した場合でも、治療を受ける前であればいつでも同意を撤回することができます。</w:t>
      </w:r>
    </w:p>
    <w:p w14:paraId="20C6610A" w14:textId="2A48BCF7" w:rsidR="00705DAD" w:rsidRPr="00CC5336" w:rsidRDefault="0054358E" w:rsidP="00705DAD">
      <w:pPr>
        <w:spacing w:before="240"/>
        <w:rPr>
          <w:rFonts w:ascii="HGMaruGothicMPRO" w:eastAsia="HGMaruGothicMPRO" w:hAnsi="HGMaruGothicMPRO"/>
          <w:color w:val="000000" w:themeColor="text1"/>
          <w:sz w:val="24"/>
          <w:szCs w:val="24"/>
          <w:u w:val="single"/>
        </w:rPr>
      </w:pPr>
      <w:r>
        <w:rPr>
          <w:rFonts w:ascii="HGMaruGothicMPRO" w:eastAsia="HGMaruGothicMPRO" w:hAnsi="HGMaruGothicMPRO" w:hint="eastAsia"/>
          <w:color w:val="000000" w:themeColor="text1"/>
          <w:sz w:val="24"/>
          <w:szCs w:val="24"/>
          <w:u w:val="single"/>
        </w:rPr>
        <w:t>8</w:t>
      </w:r>
      <w:r w:rsidR="00705DAD" w:rsidRPr="00CC5336">
        <w:rPr>
          <w:rFonts w:ascii="HGMaruGothicMPRO" w:eastAsia="HGMaruGothicMPRO" w:hAnsi="HGMaruGothicMPRO" w:hint="eastAsia"/>
          <w:color w:val="000000" w:themeColor="text1"/>
          <w:sz w:val="24"/>
          <w:szCs w:val="24"/>
          <w:u w:val="single"/>
        </w:rPr>
        <w:t>.個人情報の保護について</w:t>
      </w:r>
    </w:p>
    <w:p w14:paraId="758586CF"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本治療を行う際にあなたから取得した個人情報は、本クリニックが定める個人情報取扱実施規定に従い適切に管理、保護されます。</w:t>
      </w:r>
    </w:p>
    <w:p w14:paraId="1E91ACA9" w14:textId="0E2CED17" w:rsidR="00705DAD" w:rsidRPr="00CC5336" w:rsidRDefault="0054358E" w:rsidP="00705DAD">
      <w:pPr>
        <w:spacing w:before="240"/>
        <w:rPr>
          <w:rFonts w:ascii="HGMaruGothicMPRO" w:eastAsia="HGMaruGothicMPRO" w:hAnsi="HGMaruGothicMPRO"/>
          <w:color w:val="000000" w:themeColor="text1"/>
          <w:sz w:val="24"/>
          <w:szCs w:val="24"/>
          <w:u w:val="single"/>
        </w:rPr>
      </w:pPr>
      <w:r>
        <w:rPr>
          <w:rFonts w:ascii="HGMaruGothicMPRO" w:eastAsia="HGMaruGothicMPRO" w:hAnsi="HGMaruGothicMPRO" w:hint="eastAsia"/>
          <w:color w:val="000000" w:themeColor="text1"/>
          <w:sz w:val="24"/>
          <w:szCs w:val="24"/>
          <w:u w:val="single"/>
        </w:rPr>
        <w:t>9</w:t>
      </w:r>
      <w:r w:rsidR="00705DAD" w:rsidRPr="00CC5336">
        <w:rPr>
          <w:rFonts w:ascii="HGMaruGothicMPRO" w:eastAsia="HGMaruGothicMPRO" w:hAnsi="HGMaruGothicMPRO" w:hint="eastAsia"/>
          <w:color w:val="000000" w:themeColor="text1"/>
          <w:sz w:val="24"/>
          <w:szCs w:val="24"/>
          <w:u w:val="single"/>
        </w:rPr>
        <w:t>.費用について</w:t>
      </w:r>
    </w:p>
    <w:p w14:paraId="559993CE"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は保険適用外であるため、治療にかかる費用全額をご自分でご負担いただきます。その他、本治療を受けるために必要となった旅費、交通費などの全ての費用もご自分でご負担いただきます。実際に必要となる費用については、</w:t>
      </w:r>
      <w:r w:rsidRPr="00CC5336">
        <w:rPr>
          <w:rFonts w:ascii="HGMaruGothicMPRO" w:eastAsia="HGMaruGothicMPRO" w:hAnsi="HGMaruGothicMPRO" w:cs="Meiryo UI" w:hint="eastAsia"/>
          <w:kern w:val="0"/>
          <w:szCs w:val="21"/>
        </w:rPr>
        <w:t>脂肪採取費用として20万円</w:t>
      </w:r>
      <w:r w:rsidRPr="00CC5336">
        <w:rPr>
          <w:rFonts w:ascii="HGMaruGothicMPRO" w:eastAsia="HGMaruGothicMPRO" w:hAnsi="HGMaruGothicMPRO" w:hint="eastAsia"/>
          <w:color w:val="000000" w:themeColor="text1"/>
          <w:szCs w:val="21"/>
        </w:rPr>
        <w:t>と投与細胞数に対する費用があります。投与細胞数に対する費用は以下のようですが</w:t>
      </w:r>
      <w:r w:rsidRPr="00CC5336">
        <w:rPr>
          <w:rFonts w:ascii="HGMaruGothicMPRO" w:eastAsia="HGMaruGothicMPRO" w:hAnsi="HGMaruGothicMPRO" w:cs="Meiryo UI" w:hint="eastAsia"/>
          <w:kern w:val="0"/>
          <w:szCs w:val="21"/>
        </w:rPr>
        <w:t>あなたのご病状などにより異なるため詳細は当院のスタッフよりご説明いたします。</w:t>
      </w:r>
    </w:p>
    <w:tbl>
      <w:tblPr>
        <w:tblStyle w:val="a5"/>
        <w:tblW w:w="0" w:type="auto"/>
        <w:jc w:val="center"/>
        <w:tblLook w:val="04A0" w:firstRow="1" w:lastRow="0" w:firstColumn="1" w:lastColumn="0" w:noHBand="0" w:noVBand="1"/>
      </w:tblPr>
      <w:tblGrid>
        <w:gridCol w:w="2082"/>
        <w:gridCol w:w="2082"/>
      </w:tblGrid>
      <w:tr w:rsidR="00705DAD" w:rsidRPr="00CC5336" w14:paraId="2B96CFDB" w14:textId="77777777" w:rsidTr="00DC1542">
        <w:trPr>
          <w:trHeight w:val="338"/>
          <w:jc w:val="center"/>
        </w:trPr>
        <w:tc>
          <w:tcPr>
            <w:tcW w:w="2082" w:type="dxa"/>
            <w:shd w:val="clear" w:color="auto" w:fill="DEEAF6" w:themeFill="accent5" w:themeFillTint="33"/>
          </w:tcPr>
          <w:p w14:paraId="7FC81974" w14:textId="77777777" w:rsidR="00705DAD" w:rsidRPr="00CC5336" w:rsidRDefault="00705DAD" w:rsidP="00DC1542">
            <w:pPr>
              <w:jc w:val="center"/>
              <w:rPr>
                <w:rFonts w:ascii="HGMaruGothicMPRO" w:eastAsia="HGMaruGothicMPRO" w:hAnsi="HGMaruGothicMPRO"/>
                <w:b/>
                <w:bCs/>
                <w:color w:val="000000" w:themeColor="text1"/>
                <w:szCs w:val="21"/>
              </w:rPr>
            </w:pPr>
            <w:r w:rsidRPr="00CC5336">
              <w:rPr>
                <w:rFonts w:ascii="HGMaruGothicMPRO" w:eastAsia="HGMaruGothicMPRO" w:hAnsi="HGMaruGothicMPRO" w:hint="eastAsia"/>
                <w:b/>
                <w:bCs/>
                <w:color w:val="000000" w:themeColor="text1"/>
                <w:szCs w:val="21"/>
              </w:rPr>
              <w:t>投与細胞数</w:t>
            </w:r>
          </w:p>
        </w:tc>
        <w:tc>
          <w:tcPr>
            <w:tcW w:w="2082" w:type="dxa"/>
            <w:shd w:val="clear" w:color="auto" w:fill="DEEAF6" w:themeFill="accent5" w:themeFillTint="33"/>
          </w:tcPr>
          <w:p w14:paraId="3A856C41" w14:textId="77777777" w:rsidR="00705DAD" w:rsidRPr="00CC5336" w:rsidRDefault="00705DAD" w:rsidP="00DC1542">
            <w:pPr>
              <w:jc w:val="center"/>
              <w:rPr>
                <w:rFonts w:ascii="HGMaruGothicMPRO" w:eastAsia="HGMaruGothicMPRO" w:hAnsi="HGMaruGothicMPRO"/>
                <w:b/>
                <w:bCs/>
                <w:color w:val="000000" w:themeColor="text1"/>
                <w:szCs w:val="21"/>
              </w:rPr>
            </w:pPr>
            <w:r w:rsidRPr="00CC5336">
              <w:rPr>
                <w:rFonts w:ascii="HGMaruGothicMPRO" w:eastAsia="HGMaruGothicMPRO" w:hAnsi="HGMaruGothicMPRO" w:hint="eastAsia"/>
                <w:b/>
                <w:bCs/>
                <w:color w:val="000000" w:themeColor="text1"/>
                <w:szCs w:val="21"/>
              </w:rPr>
              <w:t>費用</w:t>
            </w:r>
          </w:p>
        </w:tc>
      </w:tr>
      <w:tr w:rsidR="00705DAD" w:rsidRPr="00CC5336" w14:paraId="1F9EF323" w14:textId="77777777" w:rsidTr="00DC1542">
        <w:trPr>
          <w:trHeight w:val="345"/>
          <w:jc w:val="center"/>
        </w:trPr>
        <w:tc>
          <w:tcPr>
            <w:tcW w:w="2082" w:type="dxa"/>
          </w:tcPr>
          <w:p w14:paraId="53B0E105"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0.5億セル</w:t>
            </w:r>
          </w:p>
        </w:tc>
        <w:tc>
          <w:tcPr>
            <w:tcW w:w="2082" w:type="dxa"/>
          </w:tcPr>
          <w:p w14:paraId="43B55C33"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35万円</w:t>
            </w:r>
          </w:p>
        </w:tc>
      </w:tr>
      <w:tr w:rsidR="00705DAD" w:rsidRPr="00CC5336" w14:paraId="30BBE729" w14:textId="77777777" w:rsidTr="00DC1542">
        <w:trPr>
          <w:trHeight w:val="338"/>
          <w:jc w:val="center"/>
        </w:trPr>
        <w:tc>
          <w:tcPr>
            <w:tcW w:w="2082" w:type="dxa"/>
          </w:tcPr>
          <w:p w14:paraId="2FE23AB1"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1.0億セル</w:t>
            </w:r>
          </w:p>
        </w:tc>
        <w:tc>
          <w:tcPr>
            <w:tcW w:w="2082" w:type="dxa"/>
          </w:tcPr>
          <w:p w14:paraId="14F25BE4"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70万円</w:t>
            </w:r>
          </w:p>
        </w:tc>
      </w:tr>
      <w:tr w:rsidR="00705DAD" w:rsidRPr="00CC5336" w14:paraId="4C161D7F" w14:textId="77777777" w:rsidTr="00DC1542">
        <w:trPr>
          <w:trHeight w:val="338"/>
          <w:jc w:val="center"/>
        </w:trPr>
        <w:tc>
          <w:tcPr>
            <w:tcW w:w="2082" w:type="dxa"/>
          </w:tcPr>
          <w:p w14:paraId="339FE59D"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1.5億セル</w:t>
            </w:r>
          </w:p>
        </w:tc>
        <w:tc>
          <w:tcPr>
            <w:tcW w:w="2082" w:type="dxa"/>
          </w:tcPr>
          <w:p w14:paraId="18388A16"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105万円</w:t>
            </w:r>
          </w:p>
        </w:tc>
      </w:tr>
      <w:tr w:rsidR="00705DAD" w:rsidRPr="00CC5336" w14:paraId="23DD0833" w14:textId="77777777" w:rsidTr="00DC1542">
        <w:trPr>
          <w:trHeight w:val="345"/>
          <w:jc w:val="center"/>
        </w:trPr>
        <w:tc>
          <w:tcPr>
            <w:tcW w:w="2082" w:type="dxa"/>
          </w:tcPr>
          <w:p w14:paraId="07767120"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2.0億セル</w:t>
            </w:r>
          </w:p>
        </w:tc>
        <w:tc>
          <w:tcPr>
            <w:tcW w:w="2082" w:type="dxa"/>
          </w:tcPr>
          <w:p w14:paraId="65DE7FE3" w14:textId="77777777" w:rsidR="00705DAD" w:rsidRPr="00CC5336" w:rsidRDefault="00705DAD" w:rsidP="00DC1542">
            <w:pPr>
              <w:jc w:val="cente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140万円</w:t>
            </w:r>
          </w:p>
        </w:tc>
      </w:tr>
    </w:tbl>
    <w:p w14:paraId="7190531B" w14:textId="77777777" w:rsidR="00705DAD" w:rsidRPr="00CC5336" w:rsidRDefault="00705DAD" w:rsidP="00705DAD">
      <w:pPr>
        <w:spacing w:before="240"/>
        <w:rPr>
          <w:rFonts w:ascii="HGMaruGothicMPRO" w:eastAsia="HGMaruGothicMPRO" w:hAnsi="HGMaruGothicMPRO"/>
          <w:color w:val="000000" w:themeColor="text1"/>
          <w:sz w:val="22"/>
        </w:rPr>
      </w:pPr>
      <w:r w:rsidRPr="00CC5336">
        <w:rPr>
          <w:rFonts w:ascii="HGMaruGothicMPRO" w:eastAsia="HGMaruGothicMPRO" w:hAnsi="HGMaruGothicMPRO" w:hint="eastAsia"/>
          <w:color w:val="000000" w:themeColor="text1"/>
          <w:szCs w:val="21"/>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8D1370F" w14:textId="67BD157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1</w:t>
      </w:r>
      <w:r w:rsidR="0054358E">
        <w:rPr>
          <w:rFonts w:ascii="HGMaruGothicMPRO" w:eastAsia="HGMaruGothicMPRO" w:hAnsi="HGMaruGothicMPRO" w:hint="eastAsia"/>
          <w:color w:val="000000" w:themeColor="text1"/>
          <w:sz w:val="24"/>
          <w:szCs w:val="24"/>
          <w:u w:val="single"/>
        </w:rPr>
        <w:t>0</w:t>
      </w:r>
      <w:r w:rsidRPr="00CC5336">
        <w:rPr>
          <w:rFonts w:ascii="HGMaruGothicMPRO" w:eastAsia="HGMaruGothicMPRO" w:hAnsi="HGMaruGothicMPRO"/>
          <w:color w:val="000000" w:themeColor="text1"/>
          <w:sz w:val="24"/>
          <w:szCs w:val="24"/>
          <w:u w:val="single"/>
        </w:rPr>
        <w:t>.</w:t>
      </w:r>
      <w:r w:rsidRPr="00CC5336">
        <w:rPr>
          <w:rFonts w:ascii="HGMaruGothicMPRO" w:eastAsia="HGMaruGothicMPRO" w:hAnsi="HGMaruGothicMPRO" w:hint="eastAsia"/>
          <w:color w:val="000000" w:themeColor="text1"/>
          <w:sz w:val="24"/>
          <w:szCs w:val="24"/>
          <w:u w:val="single"/>
        </w:rPr>
        <w:t>補償について</w:t>
      </w:r>
    </w:p>
    <w:p w14:paraId="1D3A04DB" w14:textId="3B9FE012"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本治療を実施する医師は、一般社団法人日本再生医療学会が推奨する「再生医療サポート保険」に加入い</w:t>
      </w:r>
      <w:r w:rsidR="005B7D39">
        <w:rPr>
          <w:rFonts w:ascii="HGMaruGothicMPRO" w:eastAsia="HGMaruGothicMPRO" w:hAnsi="HGMaruGothicMPRO" w:hint="eastAsia"/>
          <w:color w:val="000000" w:themeColor="text1"/>
          <w:szCs w:val="21"/>
        </w:rPr>
        <w:t>ています</w:t>
      </w:r>
      <w:r w:rsidRPr="00CC5336">
        <w:rPr>
          <w:rFonts w:ascii="HGMaruGothicMPRO" w:eastAsia="HGMaruGothicMPRO" w:hAnsi="HGMaruGothicMPRO" w:hint="eastAsia"/>
          <w:color w:val="000000" w:themeColor="text1"/>
          <w:szCs w:val="21"/>
        </w:rPr>
        <w:t>。本治療を受けている間、あるいは終了後において、お体の異変に気づきましたら、お申し出ください。適切な治療が行われるようにいたします。なお、明らかに本治療において発生した健康被害（因果関係が否定できない）に対して、当院もしくは他の医療機関において発生した医療費は</w:t>
      </w:r>
      <w:r w:rsidR="005B7D39">
        <w:rPr>
          <w:rFonts w:ascii="HGMaruGothicMPRO" w:eastAsia="HGMaruGothicMPRO" w:hAnsi="HGMaruGothicMPRO" w:hint="eastAsia"/>
          <w:color w:val="000000" w:themeColor="text1"/>
          <w:szCs w:val="21"/>
        </w:rPr>
        <w:t>当クリニックが</w:t>
      </w:r>
      <w:r w:rsidRPr="00CC5336">
        <w:rPr>
          <w:rFonts w:ascii="HGMaruGothicMPRO" w:eastAsia="HGMaruGothicMPRO" w:hAnsi="HGMaruGothicMPRO" w:hint="eastAsia"/>
          <w:color w:val="000000" w:themeColor="text1"/>
          <w:szCs w:val="21"/>
        </w:rPr>
        <w:t>全額負担いたします。詳しくは当院のスタッフからご説明いたします。</w:t>
      </w:r>
    </w:p>
    <w:p w14:paraId="55D90732" w14:textId="4CA31110"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1</w:t>
      </w:r>
      <w:r w:rsidR="0054358E">
        <w:rPr>
          <w:rFonts w:ascii="HGMaruGothicMPRO" w:eastAsia="HGMaruGothicMPRO" w:hAnsi="HGMaruGothicMPRO" w:hint="eastAsia"/>
          <w:color w:val="000000" w:themeColor="text1"/>
          <w:sz w:val="24"/>
          <w:szCs w:val="24"/>
          <w:u w:val="single"/>
        </w:rPr>
        <w:t>1</w:t>
      </w:r>
      <w:r w:rsidRPr="00CC5336">
        <w:rPr>
          <w:rFonts w:ascii="HGMaruGothicMPRO" w:eastAsia="HGMaruGothicMPRO" w:hAnsi="HGMaruGothicMPRO"/>
          <w:color w:val="000000" w:themeColor="text1"/>
          <w:sz w:val="24"/>
          <w:szCs w:val="24"/>
          <w:u w:val="single"/>
        </w:rPr>
        <w:t>.</w:t>
      </w:r>
      <w:r w:rsidRPr="00CC5336">
        <w:rPr>
          <w:rFonts w:ascii="HGMaruGothicMPRO" w:eastAsia="HGMaruGothicMPRO" w:hAnsi="HGMaruGothicMPRO" w:hint="eastAsia"/>
          <w:color w:val="000000" w:themeColor="text1"/>
          <w:sz w:val="24"/>
          <w:szCs w:val="24"/>
          <w:u w:val="single"/>
        </w:rPr>
        <w:t>知的財産権について</w:t>
      </w:r>
    </w:p>
    <w:p w14:paraId="01F5E781" w14:textId="06EB1704" w:rsidR="00705DAD"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を通じて得た患者さんの情報などを基にした研究の成果として、将来的に知的財産権などが生じる可能性があります。その際の権利などは、本治療や関連した新しい治療法をさらに発展させていくために、当院ならびに大学などの研究機関や研究開発企業が積極的に活用して行くことを想定しております。従って、本治療を通じて得られた研究の成果は個人に帰属させないこととしております。ご理解とご協力をお願いいたします。</w:t>
      </w:r>
    </w:p>
    <w:p w14:paraId="496775EC" w14:textId="77777777" w:rsidR="0054358E" w:rsidRDefault="0054358E" w:rsidP="00705DAD">
      <w:pPr>
        <w:spacing w:before="240"/>
        <w:rPr>
          <w:rFonts w:ascii="HGMaruGothicMPRO" w:eastAsia="HGMaruGothicMPRO" w:hAnsi="HGMaruGothicMPRO"/>
          <w:color w:val="000000" w:themeColor="text1"/>
          <w:sz w:val="24"/>
          <w:szCs w:val="24"/>
          <w:u w:val="single"/>
        </w:rPr>
      </w:pPr>
    </w:p>
    <w:p w14:paraId="51BEE746" w14:textId="128D14E6"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lastRenderedPageBreak/>
        <w:t>1</w:t>
      </w:r>
      <w:r w:rsidR="0054358E">
        <w:rPr>
          <w:rFonts w:ascii="HGMaruGothicMPRO" w:eastAsia="HGMaruGothicMPRO" w:hAnsi="HGMaruGothicMPRO" w:hint="eastAsia"/>
          <w:color w:val="000000" w:themeColor="text1"/>
          <w:sz w:val="24"/>
          <w:szCs w:val="24"/>
          <w:u w:val="single"/>
        </w:rPr>
        <w:t>2</w:t>
      </w:r>
      <w:r w:rsidRPr="00CC5336">
        <w:rPr>
          <w:rFonts w:ascii="HGMaruGothicMPRO" w:eastAsia="HGMaruGothicMPRO" w:hAnsi="HGMaruGothicMPRO" w:hint="eastAsia"/>
          <w:color w:val="000000" w:themeColor="text1"/>
          <w:sz w:val="24"/>
          <w:szCs w:val="24"/>
          <w:u w:val="single"/>
        </w:rPr>
        <w:t>.その他特記事項</w:t>
      </w:r>
    </w:p>
    <w:p w14:paraId="23BB571A" w14:textId="77777777" w:rsidR="00705DAD" w:rsidRPr="00CC5336" w:rsidRDefault="00705DAD" w:rsidP="00705DAD">
      <w:pPr>
        <w:pStyle w:val="a4"/>
        <w:numPr>
          <w:ilvl w:val="1"/>
          <w:numId w:val="1"/>
        </w:numPr>
        <w:ind w:leftChars="0" w:left="284"/>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の安全性及び有効性の確保、患者様の健康状態の把握のため、本治療を受けてから6か月毎に1回の定期的な通院と診察にご協力ください。定期的な通院が困難である場合は、電話連絡などにより経過観察をさせていただきますのでお申し付けください。</w:t>
      </w:r>
    </w:p>
    <w:p w14:paraId="650955C9" w14:textId="77777777" w:rsidR="00705DAD" w:rsidRPr="00CC5336" w:rsidRDefault="00705DAD" w:rsidP="00705DAD">
      <w:pPr>
        <w:pStyle w:val="a4"/>
        <w:numPr>
          <w:ilvl w:val="1"/>
          <w:numId w:val="1"/>
        </w:numPr>
        <w:ind w:leftChars="0" w:left="284"/>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麻酔薬や抗生物質に対するアレルギーを起こしたことのある方は、本治療を受けることができません。</w:t>
      </w:r>
    </w:p>
    <w:p w14:paraId="322CFBF4" w14:textId="77777777" w:rsidR="00705DAD" w:rsidRPr="00453BEC" w:rsidRDefault="00705DAD" w:rsidP="00705DAD">
      <w:pPr>
        <w:pStyle w:val="a4"/>
        <w:numPr>
          <w:ilvl w:val="1"/>
          <w:numId w:val="1"/>
        </w:numPr>
        <w:ind w:leftChars="0" w:left="284"/>
        <w:rPr>
          <w:rFonts w:ascii="HGMaruGothicMPRO" w:eastAsia="HGMaruGothicMPRO" w:hAnsi="HGMaruGothicMPRO"/>
          <w:color w:val="000000" w:themeColor="text1"/>
          <w:szCs w:val="21"/>
        </w:rPr>
      </w:pPr>
      <w:r w:rsidRPr="00453BEC">
        <w:rPr>
          <w:rFonts w:ascii="HGMaruGothicMPRO" w:eastAsia="HGMaruGothicMPRO" w:hAnsi="HGMaruGothicMPRO" w:hint="eastAsia"/>
          <w:color w:val="000000" w:themeColor="text1"/>
          <w:szCs w:val="21"/>
        </w:rPr>
        <w:t>本治療に関する臨床試験では、妊婦、授乳婦の方への安全性の確認は行っておりません。これらに該当する場合は、十分な問診、診断の上、治療の可否を慎重に判断する必要があります。</w:t>
      </w:r>
    </w:p>
    <w:p w14:paraId="02CA83C1" w14:textId="0039066D" w:rsidR="00705DAD" w:rsidRPr="00453BEC" w:rsidRDefault="00705DAD" w:rsidP="00705DAD">
      <w:pPr>
        <w:spacing w:before="240"/>
        <w:rPr>
          <w:rFonts w:ascii="HGMaruGothicMPRO" w:eastAsia="HGMaruGothicMPRO" w:hAnsi="HGMaruGothicMPRO"/>
          <w:color w:val="000000" w:themeColor="text1"/>
          <w:szCs w:val="21"/>
          <w:u w:val="single"/>
        </w:rPr>
      </w:pPr>
      <w:r w:rsidRPr="00453BEC">
        <w:rPr>
          <w:rFonts w:ascii="HGMaruGothicMPRO" w:eastAsia="HGMaruGothicMPRO" w:hAnsi="HGMaruGothicMPRO" w:hint="eastAsia"/>
          <w:color w:val="000000" w:themeColor="text1"/>
          <w:szCs w:val="21"/>
          <w:u w:val="single"/>
        </w:rPr>
        <w:t>1</w:t>
      </w:r>
      <w:r w:rsidR="0054358E">
        <w:rPr>
          <w:rFonts w:ascii="HGMaruGothicMPRO" w:eastAsia="HGMaruGothicMPRO" w:hAnsi="HGMaruGothicMPRO" w:hint="eastAsia"/>
          <w:color w:val="000000" w:themeColor="text1"/>
          <w:szCs w:val="21"/>
          <w:u w:val="single"/>
        </w:rPr>
        <w:t>3</w:t>
      </w:r>
      <w:r w:rsidRPr="00453BEC">
        <w:rPr>
          <w:rFonts w:ascii="HGMaruGothicMPRO" w:eastAsia="HGMaruGothicMPRO" w:hAnsi="HGMaruGothicMPRO"/>
          <w:color w:val="000000" w:themeColor="text1"/>
          <w:szCs w:val="21"/>
          <w:u w:val="single"/>
        </w:rPr>
        <w:t>.</w:t>
      </w:r>
      <w:r w:rsidRPr="00453BEC">
        <w:rPr>
          <w:rFonts w:ascii="HGMaruGothicMPRO" w:eastAsia="HGMaruGothicMPRO" w:hAnsi="HGMaruGothicMPRO" w:hint="eastAsia"/>
          <w:color w:val="000000" w:themeColor="text1"/>
          <w:szCs w:val="21"/>
          <w:u w:val="single"/>
        </w:rPr>
        <w:t>治療終了後の</w:t>
      </w:r>
      <w:r w:rsidR="00BC5C5E" w:rsidRPr="00BC5C5E">
        <w:rPr>
          <w:rFonts w:ascii="HGMaruGothicMPRO" w:eastAsia="HGMaruGothicMPRO" w:hAnsi="HGMaruGothicMPRO" w:hint="eastAsia"/>
          <w:color w:val="000000" w:themeColor="text1"/>
          <w:szCs w:val="21"/>
          <w:u w:val="single"/>
        </w:rPr>
        <w:t>特定細胞加工物の一部</w:t>
      </w:r>
      <w:r w:rsidRPr="00453BEC">
        <w:rPr>
          <w:rFonts w:ascii="HGMaruGothicMPRO" w:eastAsia="HGMaruGothicMPRO" w:hAnsi="HGMaruGothicMPRO" w:hint="eastAsia"/>
          <w:color w:val="000000" w:themeColor="text1"/>
          <w:szCs w:val="21"/>
          <w:u w:val="single"/>
        </w:rPr>
        <w:t>の保管および廃棄について</w:t>
      </w:r>
    </w:p>
    <w:p w14:paraId="2E2D3ADD" w14:textId="342BFA53" w:rsidR="00705DAD" w:rsidRPr="00453BEC" w:rsidRDefault="00705DAD" w:rsidP="00705DAD">
      <w:pPr>
        <w:rPr>
          <w:rFonts w:ascii="HGMaruGothicMPRO" w:eastAsia="HGMaruGothicMPRO" w:hAnsi="HGMaruGothicMPRO"/>
          <w:color w:val="000000" w:themeColor="text1"/>
          <w:szCs w:val="21"/>
        </w:rPr>
      </w:pPr>
      <w:r w:rsidRPr="00453BEC">
        <w:rPr>
          <w:rFonts w:ascii="HGMaruGothicMPRO" w:eastAsia="HGMaruGothicMPRO" w:hAnsi="HGMaruGothicMPRO" w:hint="eastAsia"/>
          <w:color w:val="000000" w:themeColor="text1"/>
          <w:szCs w:val="21"/>
        </w:rPr>
        <w:t>特定細胞加工物の一部は</w:t>
      </w:r>
      <w:r w:rsidR="00BC5C5E" w:rsidRPr="00BC5C5E">
        <w:rPr>
          <w:rFonts w:ascii="HGMaruGothicMPRO" w:eastAsia="HGMaruGothicMPRO" w:hAnsi="HGMaruGothicMPRO"/>
          <w:color w:val="000000" w:themeColor="text1"/>
          <w:szCs w:val="21"/>
        </w:rPr>
        <w:t>治療後に患者さんに感染症等何らかの疾病が</w:t>
      </w:r>
      <w:r w:rsidR="00BC5C5E" w:rsidRPr="00BC5C5E">
        <w:rPr>
          <w:rFonts w:ascii="HGMaruGothicMPRO" w:eastAsia="HGMaruGothicMPRO" w:hAnsi="HGMaruGothicMPRO" w:hint="eastAsia"/>
          <w:color w:val="000000" w:themeColor="text1"/>
          <w:szCs w:val="21"/>
        </w:rPr>
        <w:t>発症した場合、本治療に起因するものかどうかを確認できる体制を整えておくため</w:t>
      </w:r>
      <w:r w:rsidR="00BC5C5E">
        <w:rPr>
          <w:rFonts w:ascii="HGMaruGothicMPRO" w:eastAsia="HGMaruGothicMPRO" w:hAnsi="HGMaruGothicMPRO" w:hint="eastAsia"/>
          <w:color w:val="000000" w:themeColor="text1"/>
          <w:szCs w:val="21"/>
        </w:rPr>
        <w:t>、</w:t>
      </w:r>
      <w:r w:rsidRPr="00453BEC">
        <w:rPr>
          <w:rFonts w:ascii="HGMaruGothicMPRO" w:eastAsia="HGMaruGothicMPRO" w:hAnsi="HGMaruGothicMPRO" w:hint="eastAsia"/>
          <w:color w:val="000000" w:themeColor="text1"/>
          <w:szCs w:val="21"/>
        </w:rPr>
        <w:t>治療終了後1年間以上保管し、医療用廃棄物として、適切に廃棄いたします。</w:t>
      </w:r>
    </w:p>
    <w:p w14:paraId="02D59172" w14:textId="77366917"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color w:val="000000" w:themeColor="text1"/>
          <w:sz w:val="24"/>
          <w:szCs w:val="24"/>
          <w:u w:val="single"/>
        </w:rPr>
        <w:t>1</w:t>
      </w:r>
      <w:r w:rsidR="0054358E">
        <w:rPr>
          <w:rFonts w:ascii="HGMaruGothicMPRO" w:eastAsia="HGMaruGothicMPRO" w:hAnsi="HGMaruGothicMPRO" w:hint="eastAsia"/>
          <w:color w:val="000000" w:themeColor="text1"/>
          <w:sz w:val="24"/>
          <w:szCs w:val="24"/>
          <w:u w:val="single"/>
        </w:rPr>
        <w:t>4</w:t>
      </w:r>
      <w:r w:rsidRPr="00CC5336">
        <w:rPr>
          <w:rFonts w:ascii="HGMaruGothicMPRO" w:eastAsia="HGMaruGothicMPRO" w:hAnsi="HGMaruGothicMPRO"/>
          <w:color w:val="000000" w:themeColor="text1"/>
          <w:sz w:val="24"/>
          <w:szCs w:val="24"/>
          <w:u w:val="single"/>
        </w:rPr>
        <w:t>.</w:t>
      </w:r>
      <w:r w:rsidRPr="00CC5336">
        <w:rPr>
          <w:rFonts w:ascii="HGMaruGothicMPRO" w:eastAsia="HGMaruGothicMPRO" w:hAnsi="HGMaruGothicMPRO" w:hint="eastAsia"/>
          <w:color w:val="000000" w:themeColor="text1"/>
          <w:sz w:val="24"/>
          <w:szCs w:val="24"/>
          <w:u w:val="single"/>
        </w:rPr>
        <w:t>本治療に関する苦情およびお問い合わせがある場合について</w:t>
      </w:r>
    </w:p>
    <w:p w14:paraId="563976B7"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本治療に対する苦情およびお問い合わせがある場合以下の連絡先まで連絡してくださいませ。</w:t>
      </w:r>
    </w:p>
    <w:p w14:paraId="758C1C14"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氏名：</w:t>
      </w:r>
      <w:r w:rsidRPr="00CC5336">
        <w:rPr>
          <w:rFonts w:hint="eastAsia"/>
        </w:rPr>
        <w:t xml:space="preserve"> </w:t>
      </w:r>
      <w:r w:rsidRPr="00CC5336">
        <w:rPr>
          <w:rFonts w:ascii="HGMaruGothicMPRO" w:eastAsia="HGMaruGothicMPRO" w:hAnsi="HGMaruGothicMPRO" w:hint="eastAsia"/>
          <w:color w:val="000000" w:themeColor="text1"/>
          <w:szCs w:val="21"/>
        </w:rPr>
        <w:t>瀧本 光代（管理者）、西原　弘道（実施責任者および再生医療等を行う者）</w:t>
      </w:r>
    </w:p>
    <w:p w14:paraId="1B1E14B1"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所属：医療法人社団弘道会第２西原クリニック</w:t>
      </w:r>
    </w:p>
    <w:p w14:paraId="6C0C93A7"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住所：〒664-0873　兵庫県伊丹市野間8-5-10</w:t>
      </w:r>
    </w:p>
    <w:p w14:paraId="39896734"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電話番号：</w:t>
      </w:r>
      <w:r w:rsidRPr="00CC5336">
        <w:rPr>
          <w:rFonts w:ascii="HGMaruGothicMPRO" w:eastAsia="HGMaruGothicMPRO" w:hAnsi="HGMaruGothicMPRO"/>
          <w:color w:val="000000" w:themeColor="text1"/>
          <w:szCs w:val="21"/>
        </w:rPr>
        <w:t>072-778-9900</w:t>
      </w:r>
      <w:r w:rsidRPr="00CC5336">
        <w:rPr>
          <w:rFonts w:ascii="HGMaruGothicMPRO" w:eastAsia="HGMaruGothicMPRO" w:hAnsi="HGMaruGothicMPRO"/>
          <w:color w:val="000000" w:themeColor="text1"/>
          <w:szCs w:val="21"/>
        </w:rPr>
        <w:br/>
      </w:r>
      <w:r w:rsidRPr="00CC5336">
        <w:rPr>
          <w:rFonts w:ascii="HGMaruGothicMPRO" w:eastAsia="HGMaruGothicMPRO" w:hAnsi="HGMaruGothicMPRO" w:hint="eastAsia"/>
          <w:color w:val="000000" w:themeColor="text1"/>
          <w:szCs w:val="21"/>
        </w:rPr>
        <w:t>FAX番号：072</w:t>
      </w:r>
      <w:r w:rsidRPr="00CC5336">
        <w:rPr>
          <w:rFonts w:ascii="HGMaruGothicMPRO" w:eastAsia="HGMaruGothicMPRO" w:hAnsi="HGMaruGothicMPRO"/>
          <w:color w:val="000000" w:themeColor="text1"/>
          <w:szCs w:val="21"/>
        </w:rPr>
        <w:t>-</w:t>
      </w:r>
      <w:r w:rsidRPr="00CC5336">
        <w:rPr>
          <w:rFonts w:ascii="HGMaruGothicMPRO" w:eastAsia="HGMaruGothicMPRO" w:hAnsi="HGMaruGothicMPRO" w:hint="eastAsia"/>
          <w:color w:val="000000" w:themeColor="text1"/>
          <w:szCs w:val="21"/>
        </w:rPr>
        <w:t>778</w:t>
      </w:r>
      <w:r w:rsidRPr="00CC5336">
        <w:rPr>
          <w:rFonts w:ascii="HGMaruGothicMPRO" w:eastAsia="HGMaruGothicMPRO" w:hAnsi="HGMaruGothicMPRO"/>
          <w:color w:val="000000" w:themeColor="text1"/>
          <w:szCs w:val="21"/>
        </w:rPr>
        <w:t>-</w:t>
      </w:r>
      <w:r w:rsidRPr="00CC5336">
        <w:rPr>
          <w:rFonts w:ascii="HGMaruGothicMPRO" w:eastAsia="HGMaruGothicMPRO" w:hAnsi="HGMaruGothicMPRO" w:hint="eastAsia"/>
          <w:color w:val="000000" w:themeColor="text1"/>
          <w:szCs w:val="21"/>
        </w:rPr>
        <w:t>7711</w:t>
      </w:r>
    </w:p>
    <w:p w14:paraId="67490157" w14:textId="530549AC" w:rsidR="00705DAD" w:rsidRPr="00CC5336" w:rsidRDefault="00705DAD" w:rsidP="00705DAD">
      <w:pPr>
        <w:spacing w:before="240"/>
        <w:rPr>
          <w:rFonts w:ascii="HGMaruGothicMPRO" w:eastAsia="HGMaruGothicMPRO" w:hAnsi="HGMaruGothicMPRO"/>
          <w:color w:val="000000" w:themeColor="text1"/>
          <w:sz w:val="24"/>
          <w:szCs w:val="24"/>
          <w:u w:val="single"/>
        </w:rPr>
      </w:pPr>
      <w:r w:rsidRPr="00CC5336">
        <w:rPr>
          <w:rFonts w:ascii="HGMaruGothicMPRO" w:eastAsia="HGMaruGothicMPRO" w:hAnsi="HGMaruGothicMPRO" w:hint="eastAsia"/>
          <w:color w:val="000000" w:themeColor="text1"/>
          <w:sz w:val="24"/>
          <w:szCs w:val="24"/>
          <w:u w:val="single"/>
        </w:rPr>
        <w:t>1</w:t>
      </w:r>
      <w:r w:rsidR="0054358E">
        <w:rPr>
          <w:rFonts w:ascii="HGMaruGothicMPRO" w:eastAsia="HGMaruGothicMPRO" w:hAnsi="HGMaruGothicMPRO" w:hint="eastAsia"/>
          <w:color w:val="000000" w:themeColor="text1"/>
          <w:sz w:val="24"/>
          <w:szCs w:val="24"/>
          <w:u w:val="single"/>
        </w:rPr>
        <w:t>5</w:t>
      </w:r>
      <w:r w:rsidRPr="00CC5336">
        <w:rPr>
          <w:rFonts w:ascii="HGMaruGothicMPRO" w:eastAsia="HGMaruGothicMPRO" w:hAnsi="HGMaruGothicMPRO"/>
          <w:color w:val="000000" w:themeColor="text1"/>
          <w:sz w:val="24"/>
          <w:szCs w:val="24"/>
          <w:u w:val="single"/>
        </w:rPr>
        <w:t>.</w:t>
      </w:r>
      <w:r w:rsidRPr="00CC5336">
        <w:rPr>
          <w:rFonts w:ascii="HGMaruGothicMPRO" w:eastAsia="HGMaruGothicMPRO" w:hAnsi="HGMaruGothicMPRO" w:hint="eastAsia"/>
          <w:color w:val="000000" w:themeColor="text1"/>
          <w:sz w:val="24"/>
          <w:szCs w:val="24"/>
          <w:u w:val="single"/>
        </w:rPr>
        <w:t>本治療の審議を行う特定認定再生医療等委員会について</w:t>
      </w:r>
    </w:p>
    <w:p w14:paraId="76C5636F" w14:textId="0915B5F4" w:rsidR="00705DAD" w:rsidRPr="00BC2F37" w:rsidRDefault="00705DAD" w:rsidP="00705DAD">
      <w:pPr>
        <w:rPr>
          <w:rFonts w:ascii="HGMaruGothicMPRO" w:eastAsia="HGMaruGothicMPRO" w:hAnsi="HGMaruGothicMPRO"/>
          <w:color w:val="000000" w:themeColor="text1"/>
          <w:szCs w:val="21"/>
        </w:rPr>
      </w:pPr>
      <w:r w:rsidRPr="00BC2F37">
        <w:rPr>
          <w:rFonts w:ascii="HGMaruGothicMPRO" w:eastAsia="HGMaruGothicMPRO" w:hAnsi="HGMaruGothicMPRO" w:hint="eastAsia"/>
          <w:color w:val="000000" w:themeColor="text1"/>
          <w:szCs w:val="21"/>
        </w:rPr>
        <w:t>本治療は、実施の内容（再生医療等提供計画書）を厚生労働大臣に提出し、はじめて実施できます。提出にあたり、本治療の安全性および、科学的妥当性について十分に検討すると共に、本治療にかかわるスタッフも様々な研修を受け、さらに本治療が「再生医療等の安全性の確保等に関する法律」に適合しているかを、特定認定再生医療等委員会にて、審査を受ける必要があります。当院で実施する「</w:t>
      </w:r>
      <w:r w:rsidR="00C02241" w:rsidRPr="00BC2F37">
        <w:rPr>
          <w:rFonts w:ascii="HGMaruGothicMPRO" w:eastAsia="HGMaruGothicMPRO" w:hAnsi="HGMaruGothicMPRO"/>
          <w:color w:val="000000" w:themeColor="text1"/>
          <w:szCs w:val="21"/>
        </w:rPr>
        <w:t>自己脂肪由</w:t>
      </w:r>
      <w:r w:rsidR="00C02241" w:rsidRPr="00BC2F37">
        <w:rPr>
          <w:rFonts w:ascii="HGMaruGothicMPRO" w:eastAsia="HGMaruGothicMPRO" w:hAnsi="HGMaruGothicMPRO" w:hint="eastAsia"/>
          <w:color w:val="000000" w:themeColor="text1"/>
          <w:szCs w:val="21"/>
        </w:rPr>
        <w:t>来幹細胞を用いた変形性関節症の治療</w:t>
      </w:r>
      <w:r w:rsidRPr="00BC2F37">
        <w:rPr>
          <w:rFonts w:ascii="HGMaruGothicMPRO" w:eastAsia="HGMaruGothicMPRO" w:hAnsi="HGMaruGothicMPRO" w:hint="eastAsia"/>
          <w:color w:val="000000" w:themeColor="text1"/>
          <w:szCs w:val="21"/>
        </w:rPr>
        <w:t>」については、</w:t>
      </w:r>
      <w:r w:rsidR="00BC2F37" w:rsidRPr="00BC2F37">
        <w:rPr>
          <w:rFonts w:ascii="HGMaruGothicMPRO" w:eastAsia="HGMaruGothicMPRO" w:hAnsi="HGMaruGothicMPRO" w:cs="Meiryo UI" w:hint="eastAsia"/>
          <w:kern w:val="0"/>
          <w:szCs w:val="21"/>
        </w:rPr>
        <w:t>特定認定再生医療等委員会の審査を経て</w:t>
      </w:r>
      <w:r w:rsidRPr="00BC2F37">
        <w:rPr>
          <w:rFonts w:ascii="HGMaruGothicMPRO" w:eastAsia="HGMaruGothicMPRO" w:hAnsi="HGMaruGothicMPRO" w:hint="eastAsia"/>
          <w:color w:val="000000" w:themeColor="text1"/>
          <w:szCs w:val="21"/>
        </w:rPr>
        <w:t>、厚生労働大臣へ再生医療等提供計画書を提出し実施しています。特定認定再生医療等委員会に関する情報は以下の通りです。</w:t>
      </w:r>
    </w:p>
    <w:p w14:paraId="0D848AB2" w14:textId="77777777" w:rsidR="00705DAD" w:rsidRPr="00CC5336" w:rsidRDefault="00705DAD" w:rsidP="00705DAD">
      <w:pPr>
        <w:spacing w:before="240"/>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名称：特定非営利活動法人先端医療推進機構特定認定再生医療等委員会名古屋</w:t>
      </w:r>
    </w:p>
    <w:p w14:paraId="30C97B66"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認定番号：NA8150002</w:t>
      </w:r>
    </w:p>
    <w:p w14:paraId="713B14FA" w14:textId="77777777" w:rsidR="00705DAD" w:rsidRPr="00CC5336" w:rsidRDefault="00705DAD" w:rsidP="00705DAD">
      <w:pPr>
        <w:rPr>
          <w:rFonts w:ascii="HGMaruGothicMPRO" w:eastAsia="HGMaruGothicMPRO" w:hAnsi="HGMaruGothicMPRO"/>
          <w:color w:val="000000" w:themeColor="text1"/>
          <w:szCs w:val="21"/>
        </w:rPr>
      </w:pPr>
    </w:p>
    <w:p w14:paraId="02A0B40F"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以上の説明でご不明な点がある場合には、医師におたずねください。</w:t>
      </w:r>
    </w:p>
    <w:p w14:paraId="6A285307" w14:textId="77777777" w:rsidR="00705DAD" w:rsidRPr="00CC5336" w:rsidRDefault="00705DAD" w:rsidP="00705DAD">
      <w:pPr>
        <w:rPr>
          <w:rFonts w:ascii="HGMaruGothicMPRO" w:eastAsia="HGMaruGothicMPRO" w:hAnsi="HGMaruGothicMPRO"/>
          <w:color w:val="000000" w:themeColor="text1"/>
          <w:szCs w:val="21"/>
        </w:rPr>
      </w:pPr>
      <w:r w:rsidRPr="00CC5336">
        <w:rPr>
          <w:rFonts w:ascii="HGMaruGothicMPRO" w:eastAsia="HGMaruGothicMPRO" w:hAnsi="HGMaruGothicMPRO" w:hint="eastAsia"/>
          <w:color w:val="000000" w:themeColor="text1"/>
          <w:szCs w:val="21"/>
        </w:rPr>
        <w:t>また、常用されている健康食品・おくすりなどがございましたら、医師もしくは看護スタッフまでお知らせください。</w:t>
      </w:r>
    </w:p>
    <w:p w14:paraId="28061A80" w14:textId="77777777" w:rsidR="00705DAD" w:rsidRPr="00CC5336" w:rsidRDefault="00705DAD" w:rsidP="00705DAD">
      <w:pPr>
        <w:rPr>
          <w:rFonts w:ascii="HGMaruGothicMPRO" w:eastAsia="HGMaruGothicMPRO" w:hAnsi="HGMaruGothicMPRO"/>
          <w:color w:val="000000" w:themeColor="text1"/>
          <w:szCs w:val="21"/>
        </w:rPr>
      </w:pPr>
    </w:p>
    <w:p w14:paraId="0D335AA6" w14:textId="77777777" w:rsidR="00705DAD" w:rsidRPr="00CC5336" w:rsidRDefault="00705DAD" w:rsidP="00705DAD">
      <w:pPr>
        <w:rPr>
          <w:rFonts w:ascii="HGMaruGothicMPRO" w:eastAsia="HGMaruGothicMPRO" w:hAnsi="HGMaruGothicMPRO"/>
          <w:color w:val="000000" w:themeColor="text1"/>
          <w:szCs w:val="21"/>
        </w:rPr>
      </w:pPr>
    </w:p>
    <w:p w14:paraId="062943FC" w14:textId="77777777" w:rsidR="00705DAD" w:rsidRPr="00CC5336" w:rsidRDefault="00705DAD" w:rsidP="00705DAD">
      <w:pPr>
        <w:rPr>
          <w:rFonts w:ascii="HGMaruGothicMPRO" w:eastAsia="HGMaruGothicMPRO" w:hAnsi="HGMaruGothicMPRO"/>
          <w:color w:val="000000" w:themeColor="text1"/>
          <w:szCs w:val="21"/>
        </w:rPr>
      </w:pPr>
    </w:p>
    <w:p w14:paraId="7821DE6E" w14:textId="77777777" w:rsidR="00705DAD" w:rsidRPr="00CC5336" w:rsidRDefault="00705DAD" w:rsidP="00705DAD">
      <w:pPr>
        <w:rPr>
          <w:rFonts w:ascii="HGMaruGothicMPRO" w:eastAsia="HGMaruGothicMPRO" w:hAnsi="HGMaruGothicMPRO"/>
          <w:color w:val="000000" w:themeColor="text1"/>
          <w:szCs w:val="21"/>
        </w:rPr>
      </w:pPr>
    </w:p>
    <w:p w14:paraId="465F1187" w14:textId="77777777" w:rsidR="00705DAD" w:rsidRPr="00CC5336" w:rsidRDefault="00705DAD" w:rsidP="00705DAD">
      <w:pPr>
        <w:rPr>
          <w:rFonts w:ascii="HGMaruGothicMPRO" w:eastAsia="HGMaruGothicMPRO" w:hAnsi="HGMaruGothicMPRO"/>
          <w:color w:val="000000" w:themeColor="text1"/>
          <w:szCs w:val="21"/>
        </w:rPr>
      </w:pPr>
    </w:p>
    <w:p w14:paraId="483053B7" w14:textId="77777777" w:rsidR="00705DAD" w:rsidRPr="00CC5336" w:rsidRDefault="00705DAD" w:rsidP="00705DAD">
      <w:pPr>
        <w:rPr>
          <w:rFonts w:ascii="HGMaruGothicMPRO" w:eastAsia="HGMaruGothicMPRO" w:hAnsi="HGMaruGothicMPRO"/>
          <w:color w:val="000000" w:themeColor="text1"/>
          <w:szCs w:val="21"/>
        </w:rPr>
      </w:pPr>
    </w:p>
    <w:p w14:paraId="01086DFF" w14:textId="77777777" w:rsidR="00705DAD" w:rsidRPr="00CC5336" w:rsidRDefault="00705DAD" w:rsidP="00705DAD">
      <w:pPr>
        <w:rPr>
          <w:rFonts w:ascii="HGMaruGothicMPRO" w:eastAsia="HGMaruGothicMPRO" w:hAnsi="HGMaruGothicMPRO"/>
          <w:color w:val="000000" w:themeColor="text1"/>
          <w:szCs w:val="21"/>
        </w:rPr>
      </w:pPr>
    </w:p>
    <w:p w14:paraId="3B70934C" w14:textId="77777777" w:rsidR="00705DAD" w:rsidRPr="00CC5336" w:rsidRDefault="00705DAD" w:rsidP="00705DAD">
      <w:pPr>
        <w:rPr>
          <w:rFonts w:ascii="HGMaruGothicMPRO" w:eastAsia="HGMaruGothicMPRO" w:hAnsi="HGMaruGothicMPRO"/>
          <w:color w:val="000000" w:themeColor="text1"/>
          <w:szCs w:val="21"/>
        </w:rPr>
      </w:pPr>
    </w:p>
    <w:p w14:paraId="68CFA546" w14:textId="77777777" w:rsidR="00705DAD" w:rsidRPr="00CC5336" w:rsidRDefault="00705DAD" w:rsidP="00705DAD">
      <w:pPr>
        <w:rPr>
          <w:rFonts w:ascii="HGMaruGothicMPRO" w:eastAsia="HGMaruGothicMPRO" w:hAnsi="HGMaruGothicMPRO"/>
          <w:color w:val="000000" w:themeColor="text1"/>
          <w:szCs w:val="21"/>
        </w:rPr>
      </w:pPr>
    </w:p>
    <w:p w14:paraId="01044B7F" w14:textId="77777777" w:rsidR="00705DAD" w:rsidRPr="00CC5336" w:rsidRDefault="00705DAD" w:rsidP="00705DAD">
      <w:pPr>
        <w:rPr>
          <w:rFonts w:ascii="HGMaruGothicMPRO" w:eastAsia="HGMaruGothicMPRO" w:hAnsi="HGMaruGothicMPRO"/>
          <w:color w:val="000000" w:themeColor="text1"/>
          <w:szCs w:val="21"/>
        </w:rPr>
      </w:pPr>
    </w:p>
    <w:p w14:paraId="1CD0EB2E" w14:textId="77777777" w:rsidR="00705DAD" w:rsidRPr="00CC5336" w:rsidRDefault="00705DAD" w:rsidP="00705DAD">
      <w:pPr>
        <w:rPr>
          <w:rFonts w:ascii="HGMaruGothicMPRO" w:eastAsia="HGMaruGothicMPRO" w:hAnsi="HGMaruGothicMPRO"/>
          <w:color w:val="000000" w:themeColor="text1"/>
          <w:szCs w:val="21"/>
        </w:rPr>
      </w:pPr>
    </w:p>
    <w:p w14:paraId="15DB055A" w14:textId="77777777" w:rsidR="00705DAD" w:rsidRPr="00CC5336" w:rsidRDefault="00705DAD" w:rsidP="00705DAD">
      <w:pPr>
        <w:rPr>
          <w:rFonts w:ascii="HGMaruGothicMPRO" w:eastAsia="HGMaruGothicMPRO" w:hAnsi="HGMaruGothicMPRO"/>
          <w:color w:val="000000" w:themeColor="text1"/>
          <w:szCs w:val="21"/>
        </w:rPr>
      </w:pPr>
    </w:p>
    <w:p w14:paraId="0E69112C" w14:textId="77777777" w:rsidR="00705DAD" w:rsidRPr="00CC5336" w:rsidRDefault="00705DAD" w:rsidP="00705DAD">
      <w:pPr>
        <w:rPr>
          <w:rFonts w:ascii="HGMaruGothicMPRO" w:eastAsia="HGMaruGothicMPRO" w:hAnsi="HGMaruGothicMPRO"/>
          <w:color w:val="000000" w:themeColor="text1"/>
          <w:szCs w:val="21"/>
        </w:rPr>
      </w:pPr>
    </w:p>
    <w:p w14:paraId="6FC47B0B" w14:textId="77777777" w:rsidR="00705DAD" w:rsidRPr="00CC5336" w:rsidRDefault="00705DAD" w:rsidP="00705DAD">
      <w:pPr>
        <w:rPr>
          <w:rFonts w:ascii="HGMaruGothicMPRO" w:eastAsia="HGMaruGothicMPRO" w:hAnsi="HGMaruGothicMPRO"/>
          <w:color w:val="000000" w:themeColor="text1"/>
          <w:szCs w:val="21"/>
        </w:rPr>
      </w:pPr>
    </w:p>
    <w:p w14:paraId="5FB14413" w14:textId="77777777" w:rsidR="00705DAD" w:rsidRPr="00CC5336" w:rsidRDefault="00705DAD" w:rsidP="00705DAD">
      <w:pPr>
        <w:rPr>
          <w:rFonts w:ascii="HGMaruGothicMPRO" w:eastAsia="HGMaruGothicMPRO" w:hAnsi="HGMaruGothicMPRO"/>
          <w:color w:val="000000" w:themeColor="text1"/>
          <w:szCs w:val="21"/>
        </w:rPr>
      </w:pPr>
    </w:p>
    <w:p w14:paraId="2E8D84DD" w14:textId="77777777" w:rsidR="00705DAD" w:rsidRPr="00CC5336" w:rsidRDefault="00705DAD" w:rsidP="00705DAD">
      <w:pPr>
        <w:rPr>
          <w:rFonts w:ascii="HGMaruGothicMPRO" w:eastAsia="HGMaruGothicMPRO" w:hAnsi="HGMaruGothicMPRO"/>
          <w:color w:val="000000" w:themeColor="text1"/>
          <w:szCs w:val="21"/>
        </w:rPr>
      </w:pPr>
    </w:p>
    <w:p w14:paraId="062EE4B6" w14:textId="77777777" w:rsidR="00705DAD" w:rsidRPr="00CC5336" w:rsidRDefault="00705DAD" w:rsidP="00705DAD">
      <w:pPr>
        <w:rPr>
          <w:rFonts w:ascii="HGMaruGothicMPRO" w:eastAsia="HGMaruGothicMPRO" w:hAnsi="HGMaruGothicMPRO"/>
          <w:color w:val="000000" w:themeColor="text1"/>
          <w:szCs w:val="21"/>
        </w:rPr>
      </w:pPr>
    </w:p>
    <w:p w14:paraId="5008C619" w14:textId="77777777" w:rsidR="00705DAD" w:rsidRPr="00CC5336" w:rsidRDefault="00705DAD" w:rsidP="00705DAD">
      <w:pPr>
        <w:rPr>
          <w:rFonts w:ascii="HGMaruGothicMPRO" w:eastAsia="HGMaruGothicMPRO" w:hAnsi="HGMaruGothicMPRO"/>
          <w:color w:val="000000" w:themeColor="text1"/>
          <w:szCs w:val="21"/>
        </w:rPr>
      </w:pPr>
    </w:p>
    <w:p w14:paraId="7BA49ED2" w14:textId="77777777" w:rsidR="00705DAD" w:rsidRPr="00CC5336" w:rsidRDefault="00705DAD" w:rsidP="00705DAD">
      <w:pPr>
        <w:rPr>
          <w:rFonts w:ascii="HGMaruGothicMPRO" w:eastAsia="HGMaruGothicMPRO" w:hAnsi="HGMaruGothicMPRO"/>
          <w:color w:val="000000" w:themeColor="text1"/>
          <w:szCs w:val="21"/>
        </w:rPr>
      </w:pPr>
    </w:p>
    <w:p w14:paraId="756DD426" w14:textId="4DD3B6E7" w:rsidR="00705DAD" w:rsidRDefault="00705DAD" w:rsidP="00705DAD">
      <w:pPr>
        <w:rPr>
          <w:rFonts w:ascii="HGMaruGothicMPRO" w:eastAsia="HGMaruGothicMPRO" w:hAnsi="HGMaruGothicMPRO"/>
          <w:color w:val="000000" w:themeColor="text1"/>
          <w:szCs w:val="21"/>
        </w:rPr>
      </w:pPr>
    </w:p>
    <w:p w14:paraId="4E1C9276" w14:textId="392B8AD7" w:rsidR="00392DDE" w:rsidRDefault="00392DDE" w:rsidP="00705DAD">
      <w:pPr>
        <w:rPr>
          <w:rFonts w:ascii="HGMaruGothicMPRO" w:eastAsia="HGMaruGothicMPRO" w:hAnsi="HGMaruGothicMPRO"/>
          <w:color w:val="000000" w:themeColor="text1"/>
          <w:szCs w:val="21"/>
        </w:rPr>
      </w:pPr>
    </w:p>
    <w:p w14:paraId="567A2901" w14:textId="2783EF78" w:rsidR="00392DDE" w:rsidRDefault="00392DDE" w:rsidP="00705DAD">
      <w:pPr>
        <w:rPr>
          <w:rFonts w:ascii="HGMaruGothicMPRO" w:eastAsia="HGMaruGothicMPRO" w:hAnsi="HGMaruGothicMPRO"/>
          <w:color w:val="000000" w:themeColor="text1"/>
          <w:szCs w:val="21"/>
        </w:rPr>
      </w:pPr>
    </w:p>
    <w:p w14:paraId="0B869BD9" w14:textId="461591B9" w:rsidR="00392DDE" w:rsidRDefault="00392DDE" w:rsidP="00705DAD">
      <w:pPr>
        <w:rPr>
          <w:rFonts w:ascii="HGMaruGothicMPRO" w:eastAsia="HGMaruGothicMPRO" w:hAnsi="HGMaruGothicMPRO"/>
          <w:color w:val="000000" w:themeColor="text1"/>
          <w:szCs w:val="21"/>
        </w:rPr>
      </w:pPr>
    </w:p>
    <w:p w14:paraId="44844165" w14:textId="20CD9BB5" w:rsidR="00392DDE" w:rsidRDefault="00392DDE" w:rsidP="00705DAD">
      <w:pPr>
        <w:rPr>
          <w:rFonts w:ascii="HGMaruGothicMPRO" w:eastAsia="HGMaruGothicMPRO" w:hAnsi="HGMaruGothicMPRO"/>
          <w:color w:val="000000" w:themeColor="text1"/>
          <w:szCs w:val="21"/>
        </w:rPr>
      </w:pPr>
    </w:p>
    <w:p w14:paraId="0ADB2455" w14:textId="140D7F7D" w:rsidR="00392DDE" w:rsidRDefault="00392DDE" w:rsidP="00705DAD">
      <w:pPr>
        <w:rPr>
          <w:rFonts w:ascii="HGMaruGothicMPRO" w:eastAsia="HGMaruGothicMPRO" w:hAnsi="HGMaruGothicMPRO"/>
          <w:color w:val="000000" w:themeColor="text1"/>
          <w:szCs w:val="21"/>
        </w:rPr>
      </w:pPr>
    </w:p>
    <w:p w14:paraId="64E09122" w14:textId="162CC46F" w:rsidR="00392DDE" w:rsidRDefault="00392DDE" w:rsidP="00705DAD">
      <w:pPr>
        <w:rPr>
          <w:rFonts w:ascii="HGMaruGothicMPRO" w:eastAsia="HGMaruGothicMPRO" w:hAnsi="HGMaruGothicMPRO"/>
          <w:color w:val="000000" w:themeColor="text1"/>
          <w:szCs w:val="21"/>
        </w:rPr>
      </w:pPr>
    </w:p>
    <w:p w14:paraId="09F55456" w14:textId="77777777" w:rsidR="00392DDE" w:rsidRPr="00CC5336" w:rsidRDefault="00392DDE" w:rsidP="00705DAD">
      <w:pPr>
        <w:rPr>
          <w:rFonts w:ascii="HGMaruGothicMPRO" w:eastAsia="HGMaruGothicMPRO" w:hAnsi="HGMaruGothicMPRO" w:hint="eastAsia"/>
          <w:color w:val="000000" w:themeColor="text1"/>
          <w:szCs w:val="21"/>
        </w:rPr>
      </w:pPr>
    </w:p>
    <w:p w14:paraId="1170AB5F" w14:textId="77777777" w:rsidR="00705DAD" w:rsidRDefault="00705DAD" w:rsidP="00705DAD">
      <w:pPr>
        <w:rPr>
          <w:rFonts w:ascii="HGMaruGothicMPRO" w:eastAsia="HGMaruGothicMPRO" w:hAnsi="HGMaruGothicMPRO"/>
          <w:color w:val="000000" w:themeColor="text1"/>
          <w:szCs w:val="21"/>
        </w:rPr>
      </w:pPr>
    </w:p>
    <w:p w14:paraId="2A6B0ED7" w14:textId="77777777" w:rsidR="00705DAD" w:rsidRDefault="00705DAD" w:rsidP="00705DAD">
      <w:pPr>
        <w:rPr>
          <w:rFonts w:ascii="HGMaruGothicMPRO" w:eastAsia="HGMaruGothicMPRO" w:hAnsi="HGMaruGothicMPRO"/>
          <w:color w:val="000000" w:themeColor="text1"/>
          <w:szCs w:val="21"/>
        </w:rPr>
      </w:pPr>
    </w:p>
    <w:p w14:paraId="682511D7" w14:textId="77777777" w:rsidR="00705DAD" w:rsidRDefault="00705DAD" w:rsidP="00705DAD">
      <w:pPr>
        <w:rPr>
          <w:rFonts w:ascii="HGMaruGothicMPRO" w:eastAsia="HGMaruGothicMPRO" w:hAnsi="HGMaruGothicMPRO"/>
          <w:color w:val="000000" w:themeColor="text1"/>
          <w:szCs w:val="21"/>
        </w:rPr>
      </w:pPr>
    </w:p>
    <w:p w14:paraId="712A46BC" w14:textId="77777777" w:rsidR="00705DAD" w:rsidRDefault="00705DAD" w:rsidP="00705DAD">
      <w:pPr>
        <w:rPr>
          <w:rFonts w:ascii="HGMaruGothicMPRO" w:eastAsia="HGMaruGothicMPRO" w:hAnsi="HGMaruGothicMPRO"/>
          <w:color w:val="000000" w:themeColor="text1"/>
          <w:szCs w:val="21"/>
        </w:rPr>
      </w:pPr>
    </w:p>
    <w:p w14:paraId="7DE88E22" w14:textId="77777777" w:rsidR="00705DAD" w:rsidRDefault="00705DAD" w:rsidP="00705DAD">
      <w:pPr>
        <w:rPr>
          <w:rFonts w:ascii="HGMaruGothicMPRO" w:eastAsia="HGMaruGothicMPRO" w:hAnsi="HGMaruGothicMPRO"/>
          <w:color w:val="000000" w:themeColor="text1"/>
          <w:szCs w:val="21"/>
        </w:rPr>
      </w:pPr>
    </w:p>
    <w:p w14:paraId="5DA1A7A9" w14:textId="77777777" w:rsidR="00705DAD" w:rsidRDefault="00705DAD" w:rsidP="00705DAD">
      <w:pPr>
        <w:rPr>
          <w:rFonts w:ascii="HGMaruGothicMPRO" w:eastAsia="HGMaruGothicMPRO" w:hAnsi="HGMaruGothicMPRO"/>
          <w:color w:val="000000" w:themeColor="text1"/>
          <w:szCs w:val="21"/>
        </w:rPr>
      </w:pPr>
    </w:p>
    <w:p w14:paraId="1DA9DB3C" w14:textId="77777777" w:rsidR="00705DAD" w:rsidRDefault="00705DAD" w:rsidP="00705DAD">
      <w:pPr>
        <w:rPr>
          <w:rFonts w:ascii="HGMaruGothicMPRO" w:eastAsia="HGMaruGothicMPRO" w:hAnsi="HGMaruGothicMPRO"/>
          <w:color w:val="000000" w:themeColor="text1"/>
          <w:szCs w:val="21"/>
        </w:rPr>
      </w:pPr>
    </w:p>
    <w:p w14:paraId="184C424C" w14:textId="77777777" w:rsidR="00705DAD" w:rsidRDefault="00705DAD" w:rsidP="00705DAD">
      <w:pPr>
        <w:rPr>
          <w:rFonts w:ascii="HGMaruGothicMPRO" w:eastAsia="HGMaruGothicMPRO" w:hAnsi="HGMaruGothicMPRO"/>
          <w:color w:val="000000" w:themeColor="text1"/>
          <w:szCs w:val="21"/>
        </w:rPr>
      </w:pPr>
    </w:p>
    <w:p w14:paraId="40982B9C" w14:textId="77777777" w:rsidR="00705DAD" w:rsidRDefault="00705DAD" w:rsidP="00705DAD">
      <w:pPr>
        <w:rPr>
          <w:rFonts w:ascii="HGMaruGothicMPRO" w:eastAsia="HGMaruGothicMPRO" w:hAnsi="HGMaruGothicMPRO"/>
          <w:color w:val="000000" w:themeColor="text1"/>
          <w:szCs w:val="21"/>
        </w:rPr>
      </w:pPr>
    </w:p>
    <w:p w14:paraId="28CDDCE2" w14:textId="0CE83057" w:rsidR="00705DAD" w:rsidRDefault="00705DAD" w:rsidP="00705DAD">
      <w:pPr>
        <w:rPr>
          <w:rFonts w:ascii="HGMaruGothicMPRO" w:eastAsia="HGMaruGothicMPRO" w:hAnsi="HGMaruGothicMPRO"/>
          <w:color w:val="000000" w:themeColor="text1"/>
          <w:szCs w:val="21"/>
        </w:rPr>
      </w:pPr>
    </w:p>
    <w:p w14:paraId="42933FD0" w14:textId="2603EFF9" w:rsidR="0054358E" w:rsidRDefault="0054358E" w:rsidP="00705DAD">
      <w:pPr>
        <w:rPr>
          <w:rFonts w:ascii="HGMaruGothicMPRO" w:eastAsia="HGMaruGothicMPRO" w:hAnsi="HGMaruGothicMPRO"/>
          <w:color w:val="000000" w:themeColor="text1"/>
          <w:szCs w:val="21"/>
        </w:rPr>
      </w:pPr>
    </w:p>
    <w:p w14:paraId="0019DC08" w14:textId="7B1AD7B3" w:rsidR="0054358E" w:rsidRDefault="0054358E" w:rsidP="00705DAD">
      <w:pPr>
        <w:rPr>
          <w:rFonts w:ascii="HGMaruGothicMPRO" w:eastAsia="HGMaruGothicMPRO" w:hAnsi="HGMaruGothicMPRO"/>
          <w:color w:val="000000" w:themeColor="text1"/>
          <w:szCs w:val="21"/>
        </w:rPr>
      </w:pPr>
    </w:p>
    <w:p w14:paraId="4FD1E218" w14:textId="41DB81C5" w:rsidR="0054358E" w:rsidRDefault="0054358E" w:rsidP="00705DAD">
      <w:pPr>
        <w:rPr>
          <w:rFonts w:ascii="HGMaruGothicMPRO" w:eastAsia="HGMaruGothicMPRO" w:hAnsi="HGMaruGothicMPRO"/>
          <w:color w:val="000000" w:themeColor="text1"/>
          <w:szCs w:val="21"/>
        </w:rPr>
      </w:pPr>
    </w:p>
    <w:p w14:paraId="1D0E2E3F" w14:textId="77777777" w:rsidR="0054358E" w:rsidRDefault="0054358E" w:rsidP="00705DAD">
      <w:pPr>
        <w:rPr>
          <w:rFonts w:ascii="HGMaruGothicMPRO" w:eastAsia="HGMaruGothicMPRO" w:hAnsi="HGMaruGothicMPRO"/>
          <w:color w:val="000000" w:themeColor="text1"/>
          <w:szCs w:val="21"/>
        </w:rPr>
      </w:pPr>
    </w:p>
    <w:p w14:paraId="7C9FA270" w14:textId="77777777" w:rsidR="00705DAD" w:rsidRPr="00CC5336" w:rsidRDefault="00705DAD" w:rsidP="00705DAD">
      <w:pPr>
        <w:rPr>
          <w:rFonts w:ascii="HGMaruGothicMPRO" w:eastAsia="HGMaruGothicMPRO" w:hAnsi="HGMaruGothicMPRO"/>
          <w:color w:val="000000" w:themeColor="text1"/>
          <w:szCs w:val="21"/>
        </w:rPr>
      </w:pPr>
    </w:p>
    <w:p w14:paraId="343C1A9A" w14:textId="77777777" w:rsidR="00705DAD" w:rsidRPr="00CC5336" w:rsidRDefault="00705DAD" w:rsidP="00705DAD">
      <w:pPr>
        <w:jc w:val="center"/>
        <w:rPr>
          <w:rFonts w:ascii="HGMaruGothicMPRO" w:eastAsia="HGMaruGothicMPRO" w:hAnsi="HGMaruGothicMPRO"/>
          <w:b/>
          <w:color w:val="000000" w:themeColor="text1"/>
          <w:sz w:val="32"/>
          <w:szCs w:val="32"/>
        </w:rPr>
      </w:pPr>
      <w:r w:rsidRPr="00CC5336">
        <w:rPr>
          <w:rFonts w:ascii="HGMaruGothicMPRO" w:eastAsia="HGMaruGothicMPRO" w:hAnsi="HGMaruGothicMPRO" w:hint="eastAsia"/>
          <w:b/>
          <w:color w:val="000000" w:themeColor="text1"/>
          <w:sz w:val="32"/>
          <w:szCs w:val="32"/>
        </w:rPr>
        <w:lastRenderedPageBreak/>
        <w:t>治療同意書</w:t>
      </w:r>
    </w:p>
    <w:p w14:paraId="00D54F01" w14:textId="77777777" w:rsidR="00705DAD" w:rsidRPr="00CC5336" w:rsidRDefault="00705DAD" w:rsidP="00705DAD">
      <w:pPr>
        <w:jc w:val="center"/>
        <w:rPr>
          <w:rFonts w:ascii="HGMaruGothicMPRO" w:eastAsia="HGMaruGothicMPRO" w:hAnsi="HGMaruGothicMPRO"/>
          <w:b/>
          <w:color w:val="000000" w:themeColor="text1"/>
          <w:sz w:val="24"/>
          <w:szCs w:val="24"/>
        </w:rPr>
      </w:pPr>
      <w:r w:rsidRPr="00CC5336">
        <w:rPr>
          <w:rFonts w:ascii="HGMaruGothicMPRO" w:eastAsia="HGMaruGothicMPRO" w:hAnsi="HGMaruGothicMPRO" w:hint="eastAsia"/>
          <w:b/>
          <w:color w:val="000000" w:themeColor="text1"/>
          <w:sz w:val="24"/>
          <w:szCs w:val="24"/>
        </w:rPr>
        <w:t>（細胞提供者用）</w:t>
      </w:r>
    </w:p>
    <w:p w14:paraId="28221E2D" w14:textId="77777777" w:rsidR="006021C3"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第２西原クリニック　</w:t>
      </w:r>
    </w:p>
    <w:p w14:paraId="6B6E7F2E" w14:textId="6D7E36F2" w:rsidR="00705DAD" w:rsidRPr="00CC5336" w:rsidRDefault="006021C3" w:rsidP="00705DAD">
      <w:pPr>
        <w:rPr>
          <w:rFonts w:ascii="HGMaruGothicMPRO" w:eastAsia="HGMaruGothicMPRO" w:hAnsi="HGMaruGothicMPRO"/>
          <w:color w:val="000000" w:themeColor="text1"/>
          <w:sz w:val="24"/>
          <w:szCs w:val="24"/>
        </w:rPr>
      </w:pPr>
      <w:r>
        <w:rPr>
          <w:rFonts w:ascii="HGMaruGothicMPRO" w:eastAsia="HGMaruGothicMPRO" w:hAnsi="HGMaruGothicMPRO" w:hint="eastAsia"/>
          <w:color w:val="000000" w:themeColor="text1"/>
          <w:sz w:val="24"/>
          <w:szCs w:val="24"/>
        </w:rPr>
        <w:t xml:space="preserve">理事長　</w:t>
      </w:r>
      <w:r w:rsidR="00705DAD" w:rsidRPr="00CC5336">
        <w:rPr>
          <w:rFonts w:ascii="HGMaruGothicMPRO" w:eastAsia="HGMaruGothicMPRO" w:hAnsi="HGMaruGothicMPRO" w:hint="eastAsia"/>
          <w:color w:val="000000" w:themeColor="text1"/>
          <w:sz w:val="24"/>
          <w:szCs w:val="24"/>
        </w:rPr>
        <w:t>西原　弘道　殿</w:t>
      </w:r>
    </w:p>
    <w:p w14:paraId="0912009D" w14:textId="77777777" w:rsidR="00705DAD" w:rsidRPr="00CC5336" w:rsidRDefault="00705DAD" w:rsidP="00705DAD">
      <w:pPr>
        <w:rPr>
          <w:rFonts w:ascii="HGMaruGothicMPRO" w:eastAsia="HGMaruGothicMPRO" w:hAnsi="HGMaruGothicMPRO"/>
          <w:color w:val="000000" w:themeColor="text1"/>
          <w:sz w:val="24"/>
          <w:szCs w:val="24"/>
        </w:rPr>
      </w:pPr>
    </w:p>
    <w:p w14:paraId="12AE2A54"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私は再生医療等（名称「自己脂肪由来幹細胞を用いた変形性関節症の治療」）の提供を受けることについて以下の説明を受けました。</w:t>
      </w:r>
    </w:p>
    <w:p w14:paraId="3E9AA132" w14:textId="77777777" w:rsidR="00705DAD" w:rsidRPr="00CC5336" w:rsidRDefault="00705DAD" w:rsidP="00705DAD">
      <w:pPr>
        <w:numPr>
          <w:ilvl w:val="0"/>
          <w:numId w:val="4"/>
        </w:numPr>
        <w:spacing w:before="240"/>
        <w:rPr>
          <w:rFonts w:ascii="HGMaruGothicMPRO" w:eastAsia="HGMaruGothicMPRO" w:hAnsi="HGMaruGothicMPRO" w:cs="Meiryo UI"/>
          <w:sz w:val="22"/>
        </w:rPr>
      </w:pPr>
      <w:r w:rsidRPr="00CC5336">
        <w:rPr>
          <w:rFonts w:ascii="HGMaruGothicMPRO" w:eastAsia="HGMaruGothicMPRO" w:hAnsi="HGMaruGothicMPRO" w:cs="Meiryo UI" w:hint="eastAsia"/>
          <w:sz w:val="22"/>
        </w:rPr>
        <w:t>治療の内容について</w:t>
      </w:r>
    </w:p>
    <w:p w14:paraId="4D26DC58"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従来の変形性関節症に対する治療と</w:t>
      </w:r>
      <w:r>
        <w:rPr>
          <w:rFonts w:ascii="HGMaruGothicMPRO" w:eastAsia="HGMaruGothicMPRO" w:hAnsi="HGMaruGothicMPRO" w:cs="Meiryo UI" w:hint="eastAsia"/>
          <w:sz w:val="22"/>
        </w:rPr>
        <w:t>自己</w:t>
      </w:r>
      <w:r w:rsidRPr="00CC5336">
        <w:rPr>
          <w:rFonts w:ascii="HGMaruGothicMPRO" w:eastAsia="HGMaruGothicMPRO" w:hAnsi="HGMaruGothicMPRO" w:cs="Meiryo UI" w:hint="eastAsia"/>
          <w:sz w:val="22"/>
        </w:rPr>
        <w:t>脂肪由来幹細胞を用いた治療について</w:t>
      </w:r>
    </w:p>
    <w:p w14:paraId="66E00C5C" w14:textId="77777777"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治療の流れについて</w:t>
      </w:r>
    </w:p>
    <w:p w14:paraId="3C4710F2" w14:textId="77777777" w:rsidR="00705DAD" w:rsidRPr="00CC5336" w:rsidRDefault="00705DAD" w:rsidP="00705DAD">
      <w:pPr>
        <w:numPr>
          <w:ilvl w:val="0"/>
          <w:numId w:val="4"/>
        </w:numPr>
        <w:rPr>
          <w:rFonts w:ascii="HGMaruGothicMPRO" w:eastAsia="HGMaruGothicMPRO" w:hAnsi="HGMaruGothicMPRO" w:cs="Meiryo UI"/>
          <w:color w:val="000000" w:themeColor="text1"/>
          <w:sz w:val="22"/>
        </w:rPr>
      </w:pPr>
      <w:r w:rsidRPr="00CC5336">
        <w:rPr>
          <w:rFonts w:ascii="HGMaruGothicMPRO" w:eastAsia="HGMaruGothicMPRO" w:hAnsi="HGMaruGothicMPRO" w:cs="Meiryo UI" w:hint="eastAsia"/>
          <w:color w:val="000000" w:themeColor="text1"/>
          <w:sz w:val="22"/>
        </w:rPr>
        <w:t>治療に対する効果（予想される臨床上の利益）について</w:t>
      </w:r>
    </w:p>
    <w:p w14:paraId="0D61E07F"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副作用および不利益について</w:t>
      </w:r>
    </w:p>
    <w:p w14:paraId="7EEE0DAC"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費用について</w:t>
      </w:r>
    </w:p>
    <w:p w14:paraId="0D8F7FC4"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治療の同意および撤回について</w:t>
      </w:r>
    </w:p>
    <w:p w14:paraId="5525347B" w14:textId="77777777" w:rsidR="00705DAD" w:rsidRPr="00CC5336" w:rsidRDefault="00705DAD" w:rsidP="00705DAD">
      <w:pPr>
        <w:numPr>
          <w:ilvl w:val="0"/>
          <w:numId w:val="4"/>
        </w:numPr>
        <w:snapToGrid w:val="0"/>
        <w:rPr>
          <w:rFonts w:ascii="HGMaruGothicMPRO" w:eastAsia="HGMaruGothicMPRO" w:hAnsi="HGMaruGothicMPRO" w:cs="Meiryo UI"/>
          <w:sz w:val="22"/>
        </w:rPr>
      </w:pPr>
      <w:r w:rsidRPr="00CC5336">
        <w:rPr>
          <w:rFonts w:ascii="HGMaruGothicMPRO" w:eastAsia="HGMaruGothicMPRO" w:hAnsi="HGMaruGothicMPRO" w:cs="Meiryo UI" w:hint="eastAsia"/>
          <w:sz w:val="22"/>
        </w:rPr>
        <w:t>個人情報の保護について</w:t>
      </w:r>
    </w:p>
    <w:p w14:paraId="0F5B27F5"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補償について</w:t>
      </w:r>
    </w:p>
    <w:p w14:paraId="37188A3E"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知的財産権について</w:t>
      </w:r>
    </w:p>
    <w:p w14:paraId="437C34C1" w14:textId="41F96A22"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治療終了後の</w:t>
      </w:r>
      <w:r w:rsidR="00392DDE" w:rsidRPr="00392DDE">
        <w:rPr>
          <w:rFonts w:ascii="HGMaruGothicMPRO" w:eastAsia="HGMaruGothicMPRO" w:hAnsi="HGMaruGothicMPRO" w:cs="Meiryo UI" w:hint="eastAsia"/>
          <w:sz w:val="22"/>
        </w:rPr>
        <w:t>特定細胞加工物の一部</w:t>
      </w:r>
      <w:r w:rsidRPr="00CC5336">
        <w:rPr>
          <w:rFonts w:ascii="HGMaruGothicMPRO" w:eastAsia="HGMaruGothicMPRO" w:hAnsi="HGMaruGothicMPRO" w:cs="Meiryo UI" w:hint="eastAsia"/>
          <w:sz w:val="22"/>
        </w:rPr>
        <w:t>の処分および保管について</w:t>
      </w:r>
    </w:p>
    <w:p w14:paraId="0F00ADDA" w14:textId="77777777"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本治療の審議を行う特定認定再生医療等委員会について</w:t>
      </w:r>
    </w:p>
    <w:p w14:paraId="281A4097" w14:textId="77777777"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本治療に関する苦情およびお問い合わせがある場合について</w:t>
      </w:r>
    </w:p>
    <w:p w14:paraId="122CA3C5" w14:textId="77777777" w:rsidR="00705DAD" w:rsidRPr="00CC5336" w:rsidRDefault="00705DAD" w:rsidP="00705DAD">
      <w:pPr>
        <w:rPr>
          <w:rFonts w:ascii="HGMaruGothicMPRO" w:eastAsia="HGMaruGothicMPRO" w:hAnsi="HGMaruGothicMPRO"/>
          <w:color w:val="000000" w:themeColor="text1"/>
          <w:sz w:val="24"/>
          <w:szCs w:val="24"/>
        </w:rPr>
      </w:pPr>
    </w:p>
    <w:p w14:paraId="559377E9"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上記の再生医療等の提供について私が説明をしました。</w:t>
      </w:r>
    </w:p>
    <w:p w14:paraId="156BFA17" w14:textId="77777777" w:rsidR="00705DAD" w:rsidRPr="00CC5336" w:rsidRDefault="00705DAD" w:rsidP="00705DAD">
      <w:pPr>
        <w:rPr>
          <w:rFonts w:ascii="HGMaruGothicMPRO" w:eastAsia="HGMaruGothicMPRO" w:hAnsi="HGMaruGothicMPRO"/>
          <w:color w:val="000000" w:themeColor="text1"/>
          <w:sz w:val="24"/>
          <w:szCs w:val="24"/>
        </w:rPr>
      </w:pPr>
    </w:p>
    <w:p w14:paraId="6A661307"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説明年月日　　　　　　　年　　　　　月　　　　　日</w:t>
      </w:r>
    </w:p>
    <w:p w14:paraId="68F4E91A"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説明担当者　　　　　　　　　　　　　　　　　　　　　 </w:t>
      </w:r>
    </w:p>
    <w:p w14:paraId="169F8A6D" w14:textId="77777777" w:rsidR="00705DAD" w:rsidRPr="00CC5336" w:rsidRDefault="00705DAD" w:rsidP="00705DAD">
      <w:pPr>
        <w:rPr>
          <w:rFonts w:ascii="HGMaruGothicMPRO" w:eastAsia="HGMaruGothicMPRO" w:hAnsi="HGMaruGothicMPRO"/>
          <w:color w:val="000000" w:themeColor="text1"/>
          <w:sz w:val="24"/>
          <w:szCs w:val="24"/>
        </w:rPr>
      </w:pPr>
    </w:p>
    <w:p w14:paraId="018E345E"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上記に関する説明を十分理解した上で、再生医療等の提供を受けることに同意します。</w:t>
      </w:r>
    </w:p>
    <w:p w14:paraId="477BB98A"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なお、この同意は　　　　　　　　　までの間であればいつでも撤回できることを確認しています。</w:t>
      </w:r>
    </w:p>
    <w:p w14:paraId="7089B03C" w14:textId="77777777" w:rsidR="00705DAD" w:rsidRPr="00CC5336" w:rsidRDefault="00705DAD" w:rsidP="00705DAD">
      <w:pPr>
        <w:rPr>
          <w:rFonts w:ascii="HGMaruGothicMPRO" w:eastAsia="HGMaruGothicMPRO" w:hAnsi="HGMaruGothicMPRO"/>
          <w:color w:val="000000" w:themeColor="text1"/>
          <w:sz w:val="24"/>
          <w:szCs w:val="24"/>
        </w:rPr>
      </w:pPr>
    </w:p>
    <w:p w14:paraId="6D3ACF93"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同意年月日　　　　　　　年　　　　　月　　　　　日</w:t>
      </w:r>
    </w:p>
    <w:p w14:paraId="043A3C42"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患者様ご署名　　　　　　　　　　　　　　　　　　　　　</w:t>
      </w:r>
    </w:p>
    <w:p w14:paraId="49265B36"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代諾者ご署名　　　　　　　　　　　　　　　　　　　　　</w:t>
      </w:r>
    </w:p>
    <w:p w14:paraId="5F85F909" w14:textId="77777777" w:rsidR="00705DAD" w:rsidRPr="00CC5336" w:rsidRDefault="00705DAD" w:rsidP="00705DAD">
      <w:pPr>
        <w:rPr>
          <w:rFonts w:ascii="HGMaruGothicMPRO" w:eastAsia="HGMaruGothicMPRO" w:hAnsi="HGMaruGothicMPRO"/>
          <w:color w:val="000000" w:themeColor="text1"/>
          <w:sz w:val="24"/>
          <w:szCs w:val="24"/>
        </w:rPr>
      </w:pPr>
    </w:p>
    <w:p w14:paraId="31AFC6FB" w14:textId="77777777" w:rsidR="00705DAD" w:rsidRPr="00CC5336" w:rsidRDefault="00705DAD" w:rsidP="00705DAD">
      <w:pPr>
        <w:rPr>
          <w:rFonts w:ascii="HGMaruGothicMPRO" w:eastAsia="HGMaruGothicMPRO" w:hAnsi="HGMaruGothicMPRO"/>
          <w:color w:val="000000" w:themeColor="text1"/>
          <w:sz w:val="24"/>
          <w:szCs w:val="24"/>
        </w:rPr>
      </w:pPr>
    </w:p>
    <w:p w14:paraId="3F715690" w14:textId="77777777" w:rsidR="00705DAD" w:rsidRPr="00CC5336" w:rsidRDefault="00705DAD" w:rsidP="00705DAD">
      <w:pPr>
        <w:rPr>
          <w:rFonts w:ascii="HGMaruGothicMPRO" w:eastAsia="HGMaruGothicMPRO" w:hAnsi="HGMaruGothicMPRO"/>
          <w:color w:val="000000" w:themeColor="text1"/>
          <w:sz w:val="24"/>
          <w:szCs w:val="24"/>
        </w:rPr>
      </w:pPr>
    </w:p>
    <w:p w14:paraId="7A12A1CF" w14:textId="77777777" w:rsidR="00705DAD" w:rsidRPr="00CC5336" w:rsidRDefault="00705DAD" w:rsidP="00705DAD">
      <w:pPr>
        <w:rPr>
          <w:rFonts w:ascii="HGMaruGothicMPRO" w:eastAsia="HGMaruGothicMPRO" w:hAnsi="HGMaruGothicMPRO"/>
          <w:color w:val="000000" w:themeColor="text1"/>
          <w:sz w:val="24"/>
          <w:szCs w:val="24"/>
        </w:rPr>
      </w:pPr>
    </w:p>
    <w:p w14:paraId="37D677B0" w14:textId="77777777" w:rsidR="00705DAD" w:rsidRPr="00CC5336" w:rsidRDefault="00705DAD" w:rsidP="00705DAD">
      <w:pPr>
        <w:jc w:val="center"/>
        <w:rPr>
          <w:rFonts w:ascii="HGMaruGothicMPRO" w:eastAsia="HGMaruGothicMPRO" w:hAnsi="HGMaruGothicMPRO"/>
          <w:b/>
          <w:color w:val="000000" w:themeColor="text1"/>
          <w:sz w:val="32"/>
          <w:szCs w:val="32"/>
        </w:rPr>
      </w:pPr>
      <w:r w:rsidRPr="00CC5336">
        <w:rPr>
          <w:rFonts w:ascii="HGMaruGothicMPRO" w:eastAsia="HGMaruGothicMPRO" w:hAnsi="HGMaruGothicMPRO" w:hint="eastAsia"/>
          <w:b/>
          <w:color w:val="000000" w:themeColor="text1"/>
          <w:sz w:val="32"/>
          <w:szCs w:val="32"/>
        </w:rPr>
        <w:lastRenderedPageBreak/>
        <w:t>治療同意書</w:t>
      </w:r>
    </w:p>
    <w:p w14:paraId="39BA6D96" w14:textId="77777777" w:rsidR="00705DAD" w:rsidRPr="00CC5336" w:rsidRDefault="00705DAD" w:rsidP="00705DAD">
      <w:pPr>
        <w:jc w:val="center"/>
        <w:rPr>
          <w:rFonts w:ascii="HGMaruGothicMPRO" w:eastAsia="HGMaruGothicMPRO" w:hAnsi="HGMaruGothicMPRO"/>
          <w:b/>
          <w:color w:val="000000" w:themeColor="text1"/>
          <w:sz w:val="24"/>
          <w:szCs w:val="24"/>
        </w:rPr>
      </w:pPr>
      <w:r w:rsidRPr="00CC5336">
        <w:rPr>
          <w:rFonts w:ascii="HGMaruGothicMPRO" w:eastAsia="HGMaruGothicMPRO" w:hAnsi="HGMaruGothicMPRO" w:hint="eastAsia"/>
          <w:b/>
          <w:color w:val="000000" w:themeColor="text1"/>
          <w:sz w:val="24"/>
          <w:szCs w:val="24"/>
        </w:rPr>
        <w:t>（再生医療等を受ける者用）</w:t>
      </w:r>
    </w:p>
    <w:p w14:paraId="0FF85F26" w14:textId="77777777" w:rsidR="006021C3"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第２西原クリニック</w:t>
      </w:r>
    </w:p>
    <w:p w14:paraId="7A82729D" w14:textId="744EAACF" w:rsidR="00705DAD" w:rsidRPr="00CC5336" w:rsidRDefault="006021C3" w:rsidP="00705DAD">
      <w:pPr>
        <w:rPr>
          <w:rFonts w:ascii="HGMaruGothicMPRO" w:eastAsia="HGMaruGothicMPRO" w:hAnsi="HGMaruGothicMPRO"/>
          <w:color w:val="000000" w:themeColor="text1"/>
          <w:sz w:val="24"/>
          <w:szCs w:val="24"/>
        </w:rPr>
      </w:pPr>
      <w:r>
        <w:rPr>
          <w:rFonts w:ascii="HGMaruGothicMPRO" w:eastAsia="HGMaruGothicMPRO" w:hAnsi="HGMaruGothicMPRO" w:hint="eastAsia"/>
          <w:color w:val="000000" w:themeColor="text1"/>
          <w:sz w:val="24"/>
          <w:szCs w:val="24"/>
        </w:rPr>
        <w:t xml:space="preserve">理事長　</w:t>
      </w:r>
      <w:r w:rsidR="00705DAD" w:rsidRPr="00CC5336">
        <w:rPr>
          <w:rFonts w:ascii="HGMaruGothicMPRO" w:eastAsia="HGMaruGothicMPRO" w:hAnsi="HGMaruGothicMPRO" w:hint="eastAsia"/>
          <w:color w:val="000000" w:themeColor="text1"/>
          <w:sz w:val="24"/>
          <w:szCs w:val="24"/>
        </w:rPr>
        <w:t>西原　弘道　殿</w:t>
      </w:r>
    </w:p>
    <w:p w14:paraId="7973E805" w14:textId="77777777" w:rsidR="00705DAD" w:rsidRPr="00CC5336" w:rsidRDefault="00705DAD" w:rsidP="00705DAD">
      <w:pPr>
        <w:rPr>
          <w:rFonts w:ascii="HGMaruGothicMPRO" w:eastAsia="HGMaruGothicMPRO" w:hAnsi="HGMaruGothicMPRO"/>
          <w:color w:val="000000" w:themeColor="text1"/>
          <w:sz w:val="24"/>
          <w:szCs w:val="24"/>
        </w:rPr>
      </w:pPr>
    </w:p>
    <w:p w14:paraId="6E98F2BD"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私は再生医療等（名称「自己脂肪由来幹細胞を用いた変形性関節症の治療」）の提供を受けることについて以下の説明を受けました。</w:t>
      </w:r>
    </w:p>
    <w:p w14:paraId="7CA51E4A" w14:textId="77777777" w:rsidR="00705DAD" w:rsidRPr="00CC5336" w:rsidRDefault="00705DAD" w:rsidP="00705DAD">
      <w:pPr>
        <w:numPr>
          <w:ilvl w:val="0"/>
          <w:numId w:val="4"/>
        </w:numPr>
        <w:spacing w:before="240"/>
        <w:rPr>
          <w:rFonts w:ascii="HGMaruGothicMPRO" w:eastAsia="HGMaruGothicMPRO" w:hAnsi="HGMaruGothicMPRO" w:cs="Meiryo UI"/>
          <w:sz w:val="22"/>
        </w:rPr>
      </w:pPr>
      <w:r w:rsidRPr="00CC5336">
        <w:rPr>
          <w:rFonts w:ascii="HGMaruGothicMPRO" w:eastAsia="HGMaruGothicMPRO" w:hAnsi="HGMaruGothicMPRO" w:cs="Meiryo UI" w:hint="eastAsia"/>
          <w:sz w:val="22"/>
        </w:rPr>
        <w:t>治療の内容について</w:t>
      </w:r>
    </w:p>
    <w:p w14:paraId="6587F0CB"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従来の変形性関節症に対する治療と</w:t>
      </w:r>
      <w:r>
        <w:rPr>
          <w:rFonts w:ascii="HGMaruGothicMPRO" w:eastAsia="HGMaruGothicMPRO" w:hAnsi="HGMaruGothicMPRO" w:cs="Meiryo UI" w:hint="eastAsia"/>
          <w:sz w:val="22"/>
        </w:rPr>
        <w:t>自己</w:t>
      </w:r>
      <w:r w:rsidRPr="00CC5336">
        <w:rPr>
          <w:rFonts w:ascii="HGMaruGothicMPRO" w:eastAsia="HGMaruGothicMPRO" w:hAnsi="HGMaruGothicMPRO" w:cs="Meiryo UI" w:hint="eastAsia"/>
          <w:sz w:val="22"/>
        </w:rPr>
        <w:t>脂肪由来幹細胞を用いた治療について</w:t>
      </w:r>
    </w:p>
    <w:p w14:paraId="2B2D9BF3" w14:textId="77777777"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治療の流れについて</w:t>
      </w:r>
    </w:p>
    <w:p w14:paraId="0FC48AF4" w14:textId="77777777" w:rsidR="00705DAD" w:rsidRPr="00CC5336" w:rsidRDefault="00705DAD" w:rsidP="00705DAD">
      <w:pPr>
        <w:numPr>
          <w:ilvl w:val="0"/>
          <w:numId w:val="4"/>
        </w:numPr>
        <w:rPr>
          <w:rFonts w:ascii="HGMaruGothicMPRO" w:eastAsia="HGMaruGothicMPRO" w:hAnsi="HGMaruGothicMPRO" w:cs="Meiryo UI"/>
          <w:color w:val="000000" w:themeColor="text1"/>
          <w:sz w:val="22"/>
        </w:rPr>
      </w:pPr>
      <w:r w:rsidRPr="00CC5336">
        <w:rPr>
          <w:rFonts w:ascii="HGMaruGothicMPRO" w:eastAsia="HGMaruGothicMPRO" w:hAnsi="HGMaruGothicMPRO" w:cs="Meiryo UI" w:hint="eastAsia"/>
          <w:color w:val="000000" w:themeColor="text1"/>
          <w:sz w:val="22"/>
        </w:rPr>
        <w:t>治療に対する効果（予想される臨床上の利益）について</w:t>
      </w:r>
    </w:p>
    <w:p w14:paraId="021365AC"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副作用および不利益について</w:t>
      </w:r>
    </w:p>
    <w:p w14:paraId="3D301F59"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費用について</w:t>
      </w:r>
    </w:p>
    <w:p w14:paraId="7A2F6515"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治療の同意および撤回について</w:t>
      </w:r>
    </w:p>
    <w:p w14:paraId="0745DFFA" w14:textId="77777777" w:rsidR="00705DAD" w:rsidRPr="00CC5336" w:rsidRDefault="00705DAD" w:rsidP="00705DAD">
      <w:pPr>
        <w:numPr>
          <w:ilvl w:val="0"/>
          <w:numId w:val="4"/>
        </w:numPr>
        <w:snapToGrid w:val="0"/>
        <w:rPr>
          <w:rFonts w:ascii="HGMaruGothicMPRO" w:eastAsia="HGMaruGothicMPRO" w:hAnsi="HGMaruGothicMPRO" w:cs="Meiryo UI"/>
          <w:sz w:val="22"/>
        </w:rPr>
      </w:pPr>
      <w:r w:rsidRPr="00CC5336">
        <w:rPr>
          <w:rFonts w:ascii="HGMaruGothicMPRO" w:eastAsia="HGMaruGothicMPRO" w:hAnsi="HGMaruGothicMPRO" w:cs="Meiryo UI" w:hint="eastAsia"/>
          <w:sz w:val="22"/>
        </w:rPr>
        <w:t>個人情報の保護について</w:t>
      </w:r>
    </w:p>
    <w:p w14:paraId="1EAE2B5A"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補償について</w:t>
      </w:r>
    </w:p>
    <w:p w14:paraId="1AC1D1A5" w14:textId="77777777" w:rsidR="00705DAD" w:rsidRPr="00CC5336" w:rsidRDefault="00705DAD" w:rsidP="00705DAD">
      <w:pPr>
        <w:numPr>
          <w:ilvl w:val="0"/>
          <w:numId w:val="4"/>
        </w:numPr>
        <w:rPr>
          <w:rFonts w:ascii="HGMaruGothicMPRO" w:eastAsia="HGMaruGothicMPRO" w:hAnsi="HGMaruGothicMPRO" w:cs="Meiryo UI"/>
          <w:sz w:val="22"/>
        </w:rPr>
      </w:pPr>
      <w:r w:rsidRPr="00CC5336">
        <w:rPr>
          <w:rFonts w:ascii="HGMaruGothicMPRO" w:eastAsia="HGMaruGothicMPRO" w:hAnsi="HGMaruGothicMPRO" w:cs="Meiryo UI" w:hint="eastAsia"/>
          <w:sz w:val="22"/>
        </w:rPr>
        <w:t>知的財産権について</w:t>
      </w:r>
    </w:p>
    <w:p w14:paraId="18947864" w14:textId="62B88A1D"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治療終了後の</w:t>
      </w:r>
      <w:bookmarkStart w:id="0" w:name="_GoBack"/>
      <w:bookmarkEnd w:id="0"/>
      <w:r w:rsidR="00392DDE" w:rsidRPr="00392DDE">
        <w:rPr>
          <w:rFonts w:ascii="HGMaruGothicMPRO" w:eastAsia="HGMaruGothicMPRO" w:hAnsi="HGMaruGothicMPRO" w:cs="Meiryo UI" w:hint="eastAsia"/>
          <w:sz w:val="22"/>
        </w:rPr>
        <w:t>特定細胞加工物の一部</w:t>
      </w:r>
      <w:r w:rsidRPr="00CC5336">
        <w:rPr>
          <w:rFonts w:ascii="HGMaruGothicMPRO" w:eastAsia="HGMaruGothicMPRO" w:hAnsi="HGMaruGothicMPRO" w:cs="Meiryo UI" w:hint="eastAsia"/>
          <w:sz w:val="22"/>
        </w:rPr>
        <w:t>の処分および保管について</w:t>
      </w:r>
    </w:p>
    <w:p w14:paraId="12DB58D1" w14:textId="77777777"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本治療の審議を行う特定認定再生医療等委員会について</w:t>
      </w:r>
    </w:p>
    <w:p w14:paraId="03EAFE28" w14:textId="77777777" w:rsidR="00705DAD" w:rsidRPr="00CC5336" w:rsidRDefault="00705DAD" w:rsidP="00705DAD">
      <w:pPr>
        <w:pStyle w:val="a4"/>
        <w:numPr>
          <w:ilvl w:val="0"/>
          <w:numId w:val="4"/>
        </w:numPr>
        <w:ind w:leftChars="0"/>
        <w:rPr>
          <w:rFonts w:ascii="HGMaruGothicMPRO" w:eastAsia="HGMaruGothicMPRO" w:hAnsi="HGMaruGothicMPRO" w:cs="Meiryo UI"/>
          <w:sz w:val="22"/>
        </w:rPr>
      </w:pPr>
      <w:r w:rsidRPr="00CC5336">
        <w:rPr>
          <w:rFonts w:ascii="HGMaruGothicMPRO" w:eastAsia="HGMaruGothicMPRO" w:hAnsi="HGMaruGothicMPRO" w:cs="Meiryo UI" w:hint="eastAsia"/>
          <w:sz w:val="22"/>
        </w:rPr>
        <w:t>本治療に関する苦情およびお問い合わせがある場合について</w:t>
      </w:r>
    </w:p>
    <w:p w14:paraId="6924E8CB" w14:textId="77777777" w:rsidR="00705DAD" w:rsidRPr="00CC5336" w:rsidRDefault="00705DAD" w:rsidP="00705DAD">
      <w:pPr>
        <w:rPr>
          <w:rFonts w:ascii="HGMaruGothicMPRO" w:eastAsia="HGMaruGothicMPRO" w:hAnsi="HGMaruGothicMPRO"/>
          <w:color w:val="000000" w:themeColor="text1"/>
          <w:sz w:val="24"/>
          <w:szCs w:val="24"/>
        </w:rPr>
      </w:pPr>
    </w:p>
    <w:p w14:paraId="4803B0A7"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上記の再生医療等の提供について私が説明をしました。</w:t>
      </w:r>
    </w:p>
    <w:p w14:paraId="509CC8A4" w14:textId="77777777" w:rsidR="00705DAD" w:rsidRPr="00CC5336" w:rsidRDefault="00705DAD" w:rsidP="00705DAD">
      <w:pPr>
        <w:rPr>
          <w:rFonts w:ascii="HGMaruGothicMPRO" w:eastAsia="HGMaruGothicMPRO" w:hAnsi="HGMaruGothicMPRO"/>
          <w:color w:val="000000" w:themeColor="text1"/>
          <w:sz w:val="24"/>
          <w:szCs w:val="24"/>
        </w:rPr>
      </w:pPr>
    </w:p>
    <w:p w14:paraId="29CA0A7B"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説明年月日　　　　　　　年　　　　　月　　　　　日</w:t>
      </w:r>
    </w:p>
    <w:p w14:paraId="4700CE6D"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説明担当者　　　　　　　　　　　　　　　　　　　　　 </w:t>
      </w:r>
    </w:p>
    <w:p w14:paraId="04FBF8DA" w14:textId="77777777" w:rsidR="00705DAD" w:rsidRPr="00CC5336" w:rsidRDefault="00705DAD" w:rsidP="00705DAD">
      <w:pPr>
        <w:rPr>
          <w:rFonts w:ascii="HGMaruGothicMPRO" w:eastAsia="HGMaruGothicMPRO" w:hAnsi="HGMaruGothicMPRO"/>
          <w:color w:val="000000" w:themeColor="text1"/>
          <w:sz w:val="24"/>
          <w:szCs w:val="24"/>
        </w:rPr>
      </w:pPr>
    </w:p>
    <w:p w14:paraId="51868116"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上記に関する説明を十分理解した上で、再生医療等の提供を受けることに同意します。</w:t>
      </w:r>
    </w:p>
    <w:p w14:paraId="3013042E"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なお、この同意は　　　　　　　　　までの間であればいつでも撤回できることを確認しています。</w:t>
      </w:r>
    </w:p>
    <w:p w14:paraId="649434B9" w14:textId="77777777" w:rsidR="00705DAD" w:rsidRPr="00CC5336" w:rsidRDefault="00705DAD" w:rsidP="00705DAD">
      <w:pPr>
        <w:rPr>
          <w:rFonts w:ascii="HGMaruGothicMPRO" w:eastAsia="HGMaruGothicMPRO" w:hAnsi="HGMaruGothicMPRO"/>
          <w:color w:val="000000" w:themeColor="text1"/>
          <w:sz w:val="24"/>
          <w:szCs w:val="24"/>
        </w:rPr>
      </w:pPr>
    </w:p>
    <w:p w14:paraId="24B77925"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同意年月日　　　　　　　年　　　　　月　　　　　日</w:t>
      </w:r>
    </w:p>
    <w:p w14:paraId="2DAF5569"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患者様ご署名　　　　　　　　　　　　　　　　　　　　　</w:t>
      </w:r>
    </w:p>
    <w:p w14:paraId="3A6C763C"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代諾者ご署名　　　　　　　　　　　　　　　　　　　　　</w:t>
      </w:r>
    </w:p>
    <w:p w14:paraId="6E00B482" w14:textId="77777777" w:rsidR="00705DAD" w:rsidRPr="00CC5336" w:rsidRDefault="00705DAD" w:rsidP="00705DAD">
      <w:pPr>
        <w:rPr>
          <w:rFonts w:ascii="HGMaruGothicMPRO" w:eastAsia="HGMaruGothicMPRO" w:hAnsi="HGMaruGothicMPRO"/>
          <w:color w:val="000000" w:themeColor="text1"/>
          <w:sz w:val="24"/>
          <w:szCs w:val="24"/>
        </w:rPr>
      </w:pPr>
    </w:p>
    <w:p w14:paraId="2C19E1D4" w14:textId="77777777" w:rsidR="00705DAD" w:rsidRPr="00CC5336" w:rsidRDefault="00705DAD" w:rsidP="00705DAD">
      <w:pPr>
        <w:rPr>
          <w:rFonts w:ascii="HGMaruGothicMPRO" w:eastAsia="HGMaruGothicMPRO" w:hAnsi="HGMaruGothicMPRO"/>
          <w:color w:val="000000" w:themeColor="text1"/>
          <w:sz w:val="24"/>
          <w:szCs w:val="24"/>
        </w:rPr>
      </w:pPr>
    </w:p>
    <w:p w14:paraId="77F94C91" w14:textId="77777777" w:rsidR="00705DAD" w:rsidRPr="00CC5336" w:rsidRDefault="00705DAD" w:rsidP="00705DAD">
      <w:pPr>
        <w:rPr>
          <w:rFonts w:ascii="HGMaruGothicMPRO" w:eastAsia="HGMaruGothicMPRO" w:hAnsi="HGMaruGothicMPRO"/>
          <w:color w:val="000000" w:themeColor="text1"/>
          <w:sz w:val="24"/>
          <w:szCs w:val="24"/>
        </w:rPr>
      </w:pPr>
    </w:p>
    <w:p w14:paraId="31FB4C9D" w14:textId="77777777" w:rsidR="00705DAD" w:rsidRPr="00CC5336" w:rsidRDefault="00705DAD" w:rsidP="00705DAD">
      <w:pPr>
        <w:rPr>
          <w:rFonts w:ascii="HGMaruGothicMPRO" w:eastAsia="HGMaruGothicMPRO" w:hAnsi="HGMaruGothicMPRO"/>
          <w:color w:val="000000" w:themeColor="text1"/>
          <w:sz w:val="24"/>
          <w:szCs w:val="24"/>
        </w:rPr>
      </w:pPr>
    </w:p>
    <w:p w14:paraId="10B6F948" w14:textId="77777777" w:rsidR="00705DAD" w:rsidRPr="00CC5336" w:rsidRDefault="00705DAD" w:rsidP="00705DAD">
      <w:pPr>
        <w:jc w:val="center"/>
        <w:rPr>
          <w:rFonts w:ascii="HGMaruGothicMPRO" w:eastAsia="HGMaruGothicMPRO" w:hAnsi="HGMaruGothicMPRO"/>
          <w:b/>
          <w:color w:val="000000" w:themeColor="text1"/>
          <w:sz w:val="32"/>
          <w:szCs w:val="32"/>
        </w:rPr>
      </w:pPr>
      <w:r w:rsidRPr="00CC5336">
        <w:rPr>
          <w:rFonts w:ascii="HGMaruGothicMPRO" w:eastAsia="HGMaruGothicMPRO" w:hAnsi="HGMaruGothicMPRO" w:hint="eastAsia"/>
          <w:b/>
          <w:color w:val="000000" w:themeColor="text1"/>
          <w:sz w:val="32"/>
          <w:szCs w:val="32"/>
        </w:rPr>
        <w:lastRenderedPageBreak/>
        <w:t>同意撤回書</w:t>
      </w:r>
    </w:p>
    <w:p w14:paraId="5685F541" w14:textId="77777777" w:rsidR="00705DAD" w:rsidRPr="00CC5336" w:rsidRDefault="00705DAD" w:rsidP="00705DAD">
      <w:pPr>
        <w:rPr>
          <w:rFonts w:ascii="HGMaruGothicMPRO" w:eastAsia="HGMaruGothicMPRO" w:hAnsi="HGMaruGothicMPRO"/>
          <w:color w:val="000000" w:themeColor="text1"/>
          <w:sz w:val="24"/>
          <w:szCs w:val="24"/>
        </w:rPr>
      </w:pPr>
    </w:p>
    <w:p w14:paraId="6C1E9DFF" w14:textId="77777777" w:rsidR="00705DAD" w:rsidRPr="00CC5336" w:rsidRDefault="00705DAD" w:rsidP="00705DAD">
      <w:pPr>
        <w:rPr>
          <w:rFonts w:ascii="HGMaruGothicMPRO" w:eastAsia="HGMaruGothicMPRO" w:hAnsi="HGMaruGothicMPRO"/>
          <w:color w:val="000000" w:themeColor="text1"/>
          <w:sz w:val="24"/>
          <w:szCs w:val="24"/>
        </w:rPr>
      </w:pPr>
    </w:p>
    <w:p w14:paraId="6DA0223D" w14:textId="77777777" w:rsidR="00705DAD" w:rsidRPr="00CC5336" w:rsidRDefault="00705DAD" w:rsidP="00705DAD">
      <w:pPr>
        <w:rPr>
          <w:rFonts w:ascii="HGMaruGothicMPRO" w:eastAsia="HGMaruGothicMPRO" w:hAnsi="HGMaruGothicMPRO"/>
          <w:color w:val="000000" w:themeColor="text1"/>
          <w:sz w:val="24"/>
          <w:szCs w:val="24"/>
        </w:rPr>
      </w:pPr>
    </w:p>
    <w:p w14:paraId="334E7FDD" w14:textId="77777777" w:rsidR="00705DAD" w:rsidRPr="00CC5336" w:rsidRDefault="00705DAD" w:rsidP="00705DAD">
      <w:pPr>
        <w:rPr>
          <w:rFonts w:ascii="HGMaruGothicMPRO" w:eastAsia="HGMaruGothicMPRO" w:hAnsi="HGMaruGothicMPRO"/>
          <w:color w:val="000000" w:themeColor="text1"/>
          <w:sz w:val="24"/>
          <w:szCs w:val="24"/>
        </w:rPr>
      </w:pPr>
    </w:p>
    <w:p w14:paraId="658C04F2" w14:textId="77777777" w:rsidR="00705DAD" w:rsidRPr="00CC5336" w:rsidRDefault="00705DAD" w:rsidP="00705DAD">
      <w:pPr>
        <w:rPr>
          <w:rFonts w:ascii="HGMaruGothicMPRO" w:eastAsia="HGMaruGothicMPRO" w:hAnsi="HGMaruGothicMPRO"/>
          <w:color w:val="000000" w:themeColor="text1"/>
          <w:sz w:val="24"/>
          <w:szCs w:val="24"/>
        </w:rPr>
      </w:pPr>
    </w:p>
    <w:p w14:paraId="3CE71A22" w14:textId="77777777" w:rsidR="006021C3"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第２西原クリニック　</w:t>
      </w:r>
    </w:p>
    <w:p w14:paraId="5C52095C" w14:textId="6EDA2C9A" w:rsidR="00705DAD" w:rsidRPr="00CC5336" w:rsidRDefault="006021C3" w:rsidP="00705DAD">
      <w:pPr>
        <w:rPr>
          <w:rFonts w:ascii="HGMaruGothicMPRO" w:eastAsia="HGMaruGothicMPRO" w:hAnsi="HGMaruGothicMPRO"/>
          <w:color w:val="000000" w:themeColor="text1"/>
          <w:sz w:val="24"/>
          <w:szCs w:val="24"/>
        </w:rPr>
      </w:pPr>
      <w:r>
        <w:rPr>
          <w:rFonts w:ascii="HGMaruGothicMPRO" w:eastAsia="HGMaruGothicMPRO" w:hAnsi="HGMaruGothicMPRO" w:hint="eastAsia"/>
          <w:color w:val="000000" w:themeColor="text1"/>
          <w:sz w:val="24"/>
          <w:szCs w:val="24"/>
        </w:rPr>
        <w:t xml:space="preserve">理事長　</w:t>
      </w:r>
      <w:r w:rsidR="00705DAD" w:rsidRPr="00CC5336">
        <w:rPr>
          <w:rFonts w:ascii="HGMaruGothicMPRO" w:eastAsia="HGMaruGothicMPRO" w:hAnsi="HGMaruGothicMPRO" w:hint="eastAsia"/>
          <w:color w:val="000000" w:themeColor="text1"/>
          <w:sz w:val="24"/>
          <w:szCs w:val="24"/>
        </w:rPr>
        <w:t>西原　弘道　殿</w:t>
      </w:r>
    </w:p>
    <w:p w14:paraId="523E0735" w14:textId="77777777" w:rsidR="00705DAD" w:rsidRPr="00CC5336" w:rsidRDefault="00705DAD" w:rsidP="00705DAD">
      <w:pPr>
        <w:rPr>
          <w:rFonts w:ascii="HGMaruGothicMPRO" w:eastAsia="HGMaruGothicMPRO" w:hAnsi="HGMaruGothicMPRO"/>
          <w:color w:val="000000" w:themeColor="text1"/>
          <w:sz w:val="24"/>
          <w:szCs w:val="24"/>
        </w:rPr>
      </w:pPr>
    </w:p>
    <w:p w14:paraId="30A74E9A" w14:textId="77777777" w:rsidR="00705DAD" w:rsidRPr="00CC5336" w:rsidRDefault="00705DAD" w:rsidP="00705DAD">
      <w:pPr>
        <w:rPr>
          <w:rFonts w:ascii="HGMaruGothicMPRO" w:eastAsia="HGMaruGothicMPRO" w:hAnsi="HGMaruGothicMPRO"/>
          <w:color w:val="000000" w:themeColor="text1"/>
          <w:sz w:val="24"/>
          <w:szCs w:val="24"/>
        </w:rPr>
      </w:pPr>
    </w:p>
    <w:p w14:paraId="1D7F3553" w14:textId="77777777" w:rsidR="00705DAD" w:rsidRPr="00CC5336" w:rsidRDefault="00705DAD" w:rsidP="00705DAD">
      <w:pPr>
        <w:rPr>
          <w:rFonts w:ascii="HGMaruGothicMPRO" w:eastAsia="HGMaruGothicMPRO" w:hAnsi="HGMaruGothicMPRO"/>
          <w:color w:val="000000" w:themeColor="text1"/>
          <w:sz w:val="24"/>
          <w:szCs w:val="24"/>
        </w:rPr>
      </w:pPr>
    </w:p>
    <w:p w14:paraId="342D80A7" w14:textId="77777777" w:rsidR="00705DAD" w:rsidRPr="00CC5336" w:rsidRDefault="00705DAD" w:rsidP="00705DAD">
      <w:pPr>
        <w:rPr>
          <w:rFonts w:ascii="HGMaruGothicMPRO" w:eastAsia="HGMaruGothicMPRO" w:hAnsi="HGMaruGothicMPRO"/>
          <w:color w:val="000000" w:themeColor="text1"/>
          <w:sz w:val="24"/>
          <w:szCs w:val="24"/>
        </w:rPr>
      </w:pPr>
    </w:p>
    <w:p w14:paraId="50AD55CB" w14:textId="77777777" w:rsidR="00705DAD" w:rsidRPr="00CC5336" w:rsidRDefault="00705DAD" w:rsidP="00705DAD">
      <w:pPr>
        <w:rPr>
          <w:rFonts w:ascii="HGMaruGothicMPRO" w:eastAsia="HGMaruGothicMPRO" w:hAnsi="HGMaruGothicMPRO"/>
          <w:color w:val="000000" w:themeColor="text1"/>
          <w:sz w:val="24"/>
          <w:szCs w:val="24"/>
        </w:rPr>
      </w:pPr>
    </w:p>
    <w:p w14:paraId="24C11F65"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私は再生医療等（名称「自己脂肪由来幹細胞を用いた変形性関節症の治療」）の提供を受けることについて同意いたしましたが、この同意を撤回いたします。</w:t>
      </w:r>
    </w:p>
    <w:p w14:paraId="1FDE2695" w14:textId="77777777" w:rsidR="00705DAD" w:rsidRPr="00CC5336" w:rsidRDefault="00705DAD" w:rsidP="00705DAD">
      <w:pPr>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なお、同意を撤回するまでに発生した治療費その他の費用については私が負担することに異存はありません。</w:t>
      </w:r>
    </w:p>
    <w:p w14:paraId="287AE125" w14:textId="77777777" w:rsidR="00705DAD" w:rsidRPr="00CC5336" w:rsidRDefault="00705DAD" w:rsidP="00705DAD">
      <w:pPr>
        <w:rPr>
          <w:rFonts w:ascii="HGMaruGothicMPRO" w:eastAsia="HGMaruGothicMPRO" w:hAnsi="HGMaruGothicMPRO"/>
          <w:color w:val="000000" w:themeColor="text1"/>
          <w:sz w:val="24"/>
          <w:szCs w:val="24"/>
        </w:rPr>
      </w:pPr>
    </w:p>
    <w:p w14:paraId="0D1C1911" w14:textId="77777777" w:rsidR="00705DAD" w:rsidRPr="00CC5336" w:rsidRDefault="00705DAD" w:rsidP="00705DAD">
      <w:pPr>
        <w:rPr>
          <w:rFonts w:ascii="HGMaruGothicMPRO" w:eastAsia="HGMaruGothicMPRO" w:hAnsi="HGMaruGothicMPRO"/>
          <w:color w:val="000000" w:themeColor="text1"/>
          <w:sz w:val="24"/>
          <w:szCs w:val="24"/>
        </w:rPr>
      </w:pPr>
    </w:p>
    <w:p w14:paraId="09FA65BD" w14:textId="77777777" w:rsidR="00705DAD" w:rsidRPr="00CC5336" w:rsidRDefault="00705DAD" w:rsidP="00705DAD">
      <w:pPr>
        <w:rPr>
          <w:rFonts w:ascii="HGMaruGothicMPRO" w:eastAsia="HGMaruGothicMPRO" w:hAnsi="HGMaruGothicMPRO"/>
          <w:color w:val="000000" w:themeColor="text1"/>
          <w:sz w:val="24"/>
          <w:szCs w:val="24"/>
        </w:rPr>
      </w:pPr>
    </w:p>
    <w:p w14:paraId="661DBEDA" w14:textId="77777777" w:rsidR="00705DAD" w:rsidRPr="00CC5336" w:rsidRDefault="00705DAD" w:rsidP="00705DAD">
      <w:pPr>
        <w:rPr>
          <w:rFonts w:ascii="HGMaruGothicMPRO" w:eastAsia="HGMaruGothicMPRO" w:hAnsi="HGMaruGothicMPRO"/>
          <w:color w:val="000000" w:themeColor="text1"/>
          <w:sz w:val="24"/>
          <w:szCs w:val="24"/>
        </w:rPr>
      </w:pPr>
    </w:p>
    <w:p w14:paraId="1E2F9E12" w14:textId="77777777" w:rsidR="00705DAD" w:rsidRPr="00CC5336" w:rsidRDefault="00705DAD" w:rsidP="00705DAD">
      <w:pPr>
        <w:rPr>
          <w:rFonts w:ascii="HGMaruGothicMPRO" w:eastAsia="HGMaruGothicMPRO" w:hAnsi="HGMaruGothicMPRO"/>
          <w:color w:val="000000" w:themeColor="text1"/>
          <w:sz w:val="24"/>
          <w:szCs w:val="24"/>
        </w:rPr>
      </w:pPr>
    </w:p>
    <w:p w14:paraId="23CFC918" w14:textId="77777777" w:rsidR="00705DAD" w:rsidRPr="00CC5336" w:rsidRDefault="00705DAD" w:rsidP="00705DAD">
      <w:pPr>
        <w:rPr>
          <w:rFonts w:ascii="HGMaruGothicMPRO" w:eastAsia="HGMaruGothicMPRO" w:hAnsi="HGMaruGothicMPRO"/>
          <w:color w:val="000000" w:themeColor="text1"/>
          <w:sz w:val="24"/>
          <w:szCs w:val="24"/>
        </w:rPr>
      </w:pPr>
    </w:p>
    <w:p w14:paraId="75626C2A" w14:textId="77777777" w:rsidR="00705DAD" w:rsidRPr="00CC5336" w:rsidRDefault="00705DAD" w:rsidP="00705DAD">
      <w:pPr>
        <w:rPr>
          <w:rFonts w:ascii="HGMaruGothicMPRO" w:eastAsia="HGMaruGothicMPRO" w:hAnsi="HGMaruGothicMPRO"/>
          <w:color w:val="000000" w:themeColor="text1"/>
          <w:sz w:val="24"/>
          <w:szCs w:val="24"/>
        </w:rPr>
      </w:pPr>
    </w:p>
    <w:p w14:paraId="5BDC8E47" w14:textId="77777777" w:rsidR="00705DAD" w:rsidRPr="00CC5336" w:rsidRDefault="00705DAD" w:rsidP="00705DAD">
      <w:pPr>
        <w:rPr>
          <w:rFonts w:ascii="HGMaruGothicMPRO" w:eastAsia="HGMaruGothicMPRO" w:hAnsi="HGMaruGothicMPRO"/>
          <w:color w:val="000000" w:themeColor="text1"/>
          <w:sz w:val="24"/>
          <w:szCs w:val="24"/>
        </w:rPr>
      </w:pPr>
    </w:p>
    <w:p w14:paraId="374B1FEC" w14:textId="77777777" w:rsidR="00705DAD" w:rsidRPr="00CC5336" w:rsidRDefault="00705DAD" w:rsidP="00705DAD">
      <w:pPr>
        <w:rPr>
          <w:rFonts w:ascii="HGMaruGothicMPRO" w:eastAsia="HGMaruGothicMPRO" w:hAnsi="HGMaruGothicMPRO"/>
          <w:color w:val="000000" w:themeColor="text1"/>
          <w:sz w:val="24"/>
          <w:szCs w:val="24"/>
        </w:rPr>
      </w:pPr>
    </w:p>
    <w:p w14:paraId="58146A50" w14:textId="77777777" w:rsidR="00705DAD" w:rsidRPr="00CC5336" w:rsidRDefault="00705DAD" w:rsidP="00705DAD">
      <w:pPr>
        <w:rPr>
          <w:rFonts w:ascii="HGMaruGothicMPRO" w:eastAsia="HGMaruGothicMPRO" w:hAnsi="HGMaruGothicMPRO"/>
          <w:color w:val="000000" w:themeColor="text1"/>
          <w:sz w:val="24"/>
          <w:szCs w:val="24"/>
        </w:rPr>
      </w:pPr>
    </w:p>
    <w:p w14:paraId="223F6724" w14:textId="77777777" w:rsidR="00705DAD" w:rsidRPr="00CC5336" w:rsidRDefault="00705DAD" w:rsidP="00705DAD">
      <w:pPr>
        <w:rPr>
          <w:rFonts w:ascii="HGMaruGothicMPRO" w:eastAsia="HGMaruGothicMPRO" w:hAnsi="HGMaruGothicMPRO"/>
          <w:color w:val="000000" w:themeColor="text1"/>
          <w:sz w:val="24"/>
          <w:szCs w:val="24"/>
        </w:rPr>
      </w:pPr>
    </w:p>
    <w:p w14:paraId="75648F04"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撤回年月日　　　　　　　年　　　　　月　　　　　日</w:t>
      </w:r>
    </w:p>
    <w:p w14:paraId="2DCF7C79" w14:textId="77777777" w:rsidR="00705DAD" w:rsidRPr="00CC5336" w:rsidRDefault="00705DAD" w:rsidP="00705DAD">
      <w:pPr>
        <w:ind w:firstLineChars="1300" w:firstLine="3120"/>
        <w:rPr>
          <w:rFonts w:ascii="HGMaruGothicMPRO" w:eastAsia="HGMaruGothicMPRO" w:hAnsi="HGMaruGothicMPRO"/>
          <w:color w:val="000000" w:themeColor="text1"/>
          <w:sz w:val="24"/>
          <w:szCs w:val="24"/>
        </w:rPr>
      </w:pPr>
      <w:r w:rsidRPr="00CC5336">
        <w:rPr>
          <w:rFonts w:ascii="HGMaruGothicMPRO" w:eastAsia="HGMaruGothicMPRO" w:hAnsi="HGMaruGothicMPRO" w:hint="eastAsia"/>
          <w:color w:val="000000" w:themeColor="text1"/>
          <w:sz w:val="24"/>
          <w:szCs w:val="24"/>
        </w:rPr>
        <w:t xml:space="preserve">患者様ご署名　　　　　　　　　　　　　　　　　　　　　</w:t>
      </w:r>
    </w:p>
    <w:p w14:paraId="0BE6F6B7" w14:textId="77777777" w:rsidR="00705DAD" w:rsidRPr="00C2457F" w:rsidRDefault="00705DAD" w:rsidP="00705DAD">
      <w:pPr>
        <w:ind w:firstLineChars="1300" w:firstLine="3120"/>
        <w:rPr>
          <w:rFonts w:ascii="HGMaruGothicMPRO" w:eastAsia="HGMaruGothicMPRO" w:hAnsi="HGMaruGothicMPRO"/>
          <w:color w:val="000000" w:themeColor="text1"/>
          <w:sz w:val="24"/>
          <w:szCs w:val="24"/>
        </w:rPr>
        <w:sectPr w:rsidR="00705DAD" w:rsidRPr="00C2457F" w:rsidSect="00705DAD">
          <w:footerReference w:type="default" r:id="rId7"/>
          <w:type w:val="continuous"/>
          <w:pgSz w:w="11906" w:h="16838"/>
          <w:pgMar w:top="1440" w:right="1080" w:bottom="1440" w:left="1080" w:header="851" w:footer="992" w:gutter="0"/>
          <w:cols w:space="425"/>
          <w:docGrid w:type="lines" w:linePitch="360"/>
        </w:sectPr>
      </w:pPr>
      <w:r w:rsidRPr="00CC5336">
        <w:rPr>
          <w:rFonts w:ascii="HGMaruGothicMPRO" w:eastAsia="HGMaruGothicMPRO" w:hAnsi="HGMaruGothicMPRO" w:hint="eastAsia"/>
          <w:color w:val="000000" w:themeColor="text1"/>
          <w:sz w:val="24"/>
          <w:szCs w:val="24"/>
        </w:rPr>
        <w:t>代諾者ご署名</w:t>
      </w:r>
      <w:r w:rsidRPr="00AA193A">
        <w:rPr>
          <w:rFonts w:ascii="HGMaruGothicMPRO" w:eastAsia="HGMaruGothicMPRO" w:hAnsi="HGMaruGothicMPRO" w:hint="eastAsia"/>
          <w:color w:val="000000" w:themeColor="text1"/>
          <w:sz w:val="24"/>
          <w:szCs w:val="24"/>
        </w:rPr>
        <w:t xml:space="preserve">　　　　　　　　　　　　　　</w:t>
      </w:r>
    </w:p>
    <w:p w14:paraId="36938C45" w14:textId="77777777" w:rsidR="000674E6" w:rsidRPr="00705DAD" w:rsidRDefault="000674E6"/>
    <w:sectPr w:rsidR="000674E6" w:rsidRPr="00705DAD" w:rsidSect="00173D87">
      <w:type w:val="continuous"/>
      <w:pgSz w:w="11906" w:h="16838" w:code="9"/>
      <w:pgMar w:top="1440" w:right="1077" w:bottom="1440"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3DF0" w14:textId="77777777" w:rsidR="00CB2B34" w:rsidRDefault="00CB2B34">
      <w:r>
        <w:separator/>
      </w:r>
    </w:p>
  </w:endnote>
  <w:endnote w:type="continuationSeparator" w:id="0">
    <w:p w14:paraId="2F74D69C" w14:textId="77777777" w:rsidR="00CB2B34" w:rsidRDefault="00CB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DC1C" w14:textId="77777777" w:rsidR="00C2457F" w:rsidRDefault="00CB2B34" w:rsidP="00C2457F">
    <w:pPr>
      <w:pStyle w:val="a3"/>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D0EB" w14:textId="77777777" w:rsidR="00CB2B34" w:rsidRDefault="00CB2B34">
      <w:r>
        <w:separator/>
      </w:r>
    </w:p>
  </w:footnote>
  <w:footnote w:type="continuationSeparator" w:id="0">
    <w:p w14:paraId="14C7663C" w14:textId="77777777" w:rsidR="00CB2B34" w:rsidRDefault="00CB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57"/>
    <w:multiLevelType w:val="hybridMultilevel"/>
    <w:tmpl w:val="21A4E76E"/>
    <w:lvl w:ilvl="0" w:tplc="4EA43C92">
      <w:start w:val="1"/>
      <w:numFmt w:val="decimal"/>
      <w:lvlText w:val="%1)"/>
      <w:lvlJc w:val="left"/>
      <w:pPr>
        <w:ind w:left="760" w:hanging="360"/>
      </w:pPr>
      <w:rPr>
        <w:rFonts w:hint="default"/>
        <w:b w:val="0"/>
        <w:i w:val="0"/>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6E31A06"/>
    <w:multiLevelType w:val="hybridMultilevel"/>
    <w:tmpl w:val="19A41F9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4937645"/>
    <w:multiLevelType w:val="hybridMultilevel"/>
    <w:tmpl w:val="1CC2A804"/>
    <w:lvl w:ilvl="0" w:tplc="4DECD7AC">
      <w:start w:val="1"/>
      <w:numFmt w:val="decimalEnclosedCircle"/>
      <w:lvlText w:val="%1"/>
      <w:lvlJc w:val="left"/>
      <w:pPr>
        <w:ind w:left="760" w:hanging="360"/>
      </w:pPr>
      <w:rPr>
        <w:rFonts w:hint="eastAsia"/>
      </w:rPr>
    </w:lvl>
    <w:lvl w:ilvl="1" w:tplc="3F1431C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5CE320D"/>
    <w:multiLevelType w:val="hybridMultilevel"/>
    <w:tmpl w:val="A418C34A"/>
    <w:lvl w:ilvl="0" w:tplc="A55E9BEC">
      <w:start w:val="8"/>
      <w:numFmt w:val="bullet"/>
      <w:lvlText w:val="□"/>
      <w:lvlJc w:val="left"/>
      <w:pPr>
        <w:tabs>
          <w:tab w:val="num" w:pos="480"/>
        </w:tabs>
        <w:ind w:left="480" w:hanging="480"/>
      </w:pPr>
      <w:rPr>
        <w:rFonts w:ascii="ＭＳ 明朝" w:eastAsia="ＭＳ 明朝" w:hAnsi="Times" w:hint="eastAsia"/>
      </w:rPr>
    </w:lvl>
    <w:lvl w:ilvl="1" w:tplc="3CE6A7BA" w:tentative="1">
      <w:start w:val="1"/>
      <w:numFmt w:val="bullet"/>
      <w:lvlText w:val=""/>
      <w:lvlJc w:val="left"/>
      <w:pPr>
        <w:tabs>
          <w:tab w:val="num" w:pos="960"/>
        </w:tabs>
        <w:ind w:left="960" w:hanging="480"/>
      </w:pPr>
      <w:rPr>
        <w:rFonts w:ascii="Wingdings" w:hAnsi="Wingdings" w:hint="default"/>
      </w:rPr>
    </w:lvl>
    <w:lvl w:ilvl="2" w:tplc="116843DA" w:tentative="1">
      <w:start w:val="1"/>
      <w:numFmt w:val="bullet"/>
      <w:lvlText w:val=""/>
      <w:lvlJc w:val="left"/>
      <w:pPr>
        <w:tabs>
          <w:tab w:val="num" w:pos="1440"/>
        </w:tabs>
        <w:ind w:left="1440" w:hanging="480"/>
      </w:pPr>
      <w:rPr>
        <w:rFonts w:ascii="Wingdings" w:hAnsi="Wingdings" w:hint="default"/>
      </w:rPr>
    </w:lvl>
    <w:lvl w:ilvl="3" w:tplc="844CF75A" w:tentative="1">
      <w:start w:val="1"/>
      <w:numFmt w:val="bullet"/>
      <w:lvlText w:val=""/>
      <w:lvlJc w:val="left"/>
      <w:pPr>
        <w:tabs>
          <w:tab w:val="num" w:pos="1920"/>
        </w:tabs>
        <w:ind w:left="1920" w:hanging="480"/>
      </w:pPr>
      <w:rPr>
        <w:rFonts w:ascii="Wingdings" w:hAnsi="Wingdings" w:hint="default"/>
      </w:rPr>
    </w:lvl>
    <w:lvl w:ilvl="4" w:tplc="BAD0349E" w:tentative="1">
      <w:start w:val="1"/>
      <w:numFmt w:val="bullet"/>
      <w:lvlText w:val=""/>
      <w:lvlJc w:val="left"/>
      <w:pPr>
        <w:tabs>
          <w:tab w:val="num" w:pos="2400"/>
        </w:tabs>
        <w:ind w:left="2400" w:hanging="480"/>
      </w:pPr>
      <w:rPr>
        <w:rFonts w:ascii="Wingdings" w:hAnsi="Wingdings" w:hint="default"/>
      </w:rPr>
    </w:lvl>
    <w:lvl w:ilvl="5" w:tplc="DDC0C648" w:tentative="1">
      <w:start w:val="1"/>
      <w:numFmt w:val="bullet"/>
      <w:lvlText w:val=""/>
      <w:lvlJc w:val="left"/>
      <w:pPr>
        <w:tabs>
          <w:tab w:val="num" w:pos="2880"/>
        </w:tabs>
        <w:ind w:left="2880" w:hanging="480"/>
      </w:pPr>
      <w:rPr>
        <w:rFonts w:ascii="Wingdings" w:hAnsi="Wingdings" w:hint="default"/>
      </w:rPr>
    </w:lvl>
    <w:lvl w:ilvl="6" w:tplc="49AA942C" w:tentative="1">
      <w:start w:val="1"/>
      <w:numFmt w:val="bullet"/>
      <w:lvlText w:val=""/>
      <w:lvlJc w:val="left"/>
      <w:pPr>
        <w:tabs>
          <w:tab w:val="num" w:pos="3360"/>
        </w:tabs>
        <w:ind w:left="3360" w:hanging="480"/>
      </w:pPr>
      <w:rPr>
        <w:rFonts w:ascii="Wingdings" w:hAnsi="Wingdings" w:hint="default"/>
      </w:rPr>
    </w:lvl>
    <w:lvl w:ilvl="7" w:tplc="E4701EEC" w:tentative="1">
      <w:start w:val="1"/>
      <w:numFmt w:val="bullet"/>
      <w:lvlText w:val=""/>
      <w:lvlJc w:val="left"/>
      <w:pPr>
        <w:tabs>
          <w:tab w:val="num" w:pos="3840"/>
        </w:tabs>
        <w:ind w:left="3840" w:hanging="480"/>
      </w:pPr>
      <w:rPr>
        <w:rFonts w:ascii="Wingdings" w:hAnsi="Wingdings" w:hint="default"/>
      </w:rPr>
    </w:lvl>
    <w:lvl w:ilvl="8" w:tplc="AE4621E0"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DA55A3C"/>
    <w:multiLevelType w:val="hybridMultilevel"/>
    <w:tmpl w:val="6FCEA55C"/>
    <w:lvl w:ilvl="0" w:tplc="CA7C9276">
      <w:start w:val="4"/>
      <w:numFmt w:val="bullet"/>
      <w:lvlText w:val="※"/>
      <w:lvlJc w:val="left"/>
      <w:pPr>
        <w:ind w:left="760" w:hanging="360"/>
      </w:pPr>
      <w:rPr>
        <w:rFonts w:ascii="ＭＳ Ｐゴシック" w:eastAsia="ＭＳ Ｐゴシック" w:hAnsi="ＭＳ Ｐゴシック" w:cstheme="minorBidi" w:hint="eastAsia"/>
      </w:rPr>
    </w:lvl>
    <w:lvl w:ilvl="1" w:tplc="38DE12D4">
      <w:numFmt w:val="bullet"/>
      <w:lvlText w:val="・"/>
      <w:lvlJc w:val="left"/>
      <w:pPr>
        <w:ind w:left="1160" w:hanging="360"/>
      </w:pPr>
      <w:rPr>
        <w:rFonts w:ascii="HGMaruGothicMPRO" w:eastAsia="HGMaruGothicMPRO" w:hAnsi="HGMaruGothicMPRO"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00"/>
  <w:drawingGridHorizontalSpacing w:val="105"/>
  <w:drawingGridVerticalSpacing w:val="14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AD"/>
    <w:rsid w:val="0005071A"/>
    <w:rsid w:val="000674E6"/>
    <w:rsid w:val="00173D87"/>
    <w:rsid w:val="001944BA"/>
    <w:rsid w:val="001B60B4"/>
    <w:rsid w:val="00392DDE"/>
    <w:rsid w:val="004C4CE5"/>
    <w:rsid w:val="0054358E"/>
    <w:rsid w:val="00586E7C"/>
    <w:rsid w:val="005B7D39"/>
    <w:rsid w:val="006021C3"/>
    <w:rsid w:val="00645C95"/>
    <w:rsid w:val="006F768B"/>
    <w:rsid w:val="00702D5A"/>
    <w:rsid w:val="00705DAD"/>
    <w:rsid w:val="00A621CA"/>
    <w:rsid w:val="00AF041D"/>
    <w:rsid w:val="00BC2F37"/>
    <w:rsid w:val="00BC5C5E"/>
    <w:rsid w:val="00C02241"/>
    <w:rsid w:val="00CB2B34"/>
    <w:rsid w:val="00D405F6"/>
    <w:rsid w:val="00F43EF2"/>
    <w:rsid w:val="00F458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F9AB"/>
  <w15:chartTrackingRefBased/>
  <w15:docId w15:val="{4C39608E-02DC-4C4C-B023-B4F178D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DAD"/>
    <w:pPr>
      <w:widowControl w:val="0"/>
      <w:spacing w:after="0" w:line="240" w:lineRule="auto"/>
    </w:pPr>
    <w:rPr>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5DAD"/>
    <w:pPr>
      <w:tabs>
        <w:tab w:val="center" w:pos="4252"/>
        <w:tab w:val="right" w:pos="8504"/>
      </w:tabs>
      <w:snapToGrid w:val="0"/>
    </w:pPr>
  </w:style>
  <w:style w:type="character" w:customStyle="1" w:styleId="Char">
    <w:name w:val="바닥글 Char"/>
    <w:basedOn w:val="a0"/>
    <w:link w:val="a3"/>
    <w:uiPriority w:val="99"/>
    <w:rsid w:val="00705DAD"/>
    <w:rPr>
      <w:sz w:val="21"/>
      <w:lang w:eastAsia="ja-JP"/>
    </w:rPr>
  </w:style>
  <w:style w:type="paragraph" w:styleId="a4">
    <w:name w:val="List Paragraph"/>
    <w:basedOn w:val="a"/>
    <w:uiPriority w:val="34"/>
    <w:qFormat/>
    <w:rsid w:val="00705DAD"/>
    <w:pPr>
      <w:ind w:leftChars="400" w:left="800"/>
    </w:pPr>
  </w:style>
  <w:style w:type="table" w:styleId="a5">
    <w:name w:val="Table Grid"/>
    <w:basedOn w:val="a1"/>
    <w:uiPriority w:val="59"/>
    <w:rsid w:val="00705DAD"/>
    <w:pPr>
      <w:spacing w:after="0" w:line="240" w:lineRule="auto"/>
      <w:jc w:val="left"/>
    </w:pPr>
    <w:rPr>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A621CA"/>
    <w:pPr>
      <w:tabs>
        <w:tab w:val="center" w:pos="4252"/>
        <w:tab w:val="right" w:pos="8504"/>
      </w:tabs>
      <w:snapToGrid w:val="0"/>
    </w:pPr>
  </w:style>
  <w:style w:type="character" w:customStyle="1" w:styleId="Char0">
    <w:name w:val="머리글 Char"/>
    <w:basedOn w:val="a0"/>
    <w:link w:val="a6"/>
    <w:uiPriority w:val="99"/>
    <w:rsid w:val="00A621CA"/>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1004</Words>
  <Characters>5728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崔 成翼/CHOI, SungIk</cp:lastModifiedBy>
  <cp:revision>5</cp:revision>
  <dcterms:created xsi:type="dcterms:W3CDTF">2019-09-05T00:37:00Z</dcterms:created>
  <dcterms:modified xsi:type="dcterms:W3CDTF">2020-01-10T05:51:00Z</dcterms:modified>
</cp:coreProperties>
</file>