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2ABA" w14:textId="77777777" w:rsidR="00EC2953" w:rsidRDefault="00EC2953" w:rsidP="00B16AD9">
      <w:pPr>
        <w:tabs>
          <w:tab w:val="left" w:pos="2610"/>
          <w:tab w:val="center" w:pos="5089"/>
        </w:tabs>
        <w:spacing w:line="360" w:lineRule="auto"/>
        <w:ind w:left="540"/>
        <w:jc w:val="center"/>
        <w:rPr>
          <w:rFonts w:asciiTheme="minorEastAsia" w:eastAsiaTheme="minorEastAsia" w:hAnsiTheme="minorEastAsia" w:cs="メイリオ"/>
          <w:sz w:val="48"/>
          <w:szCs w:val="48"/>
        </w:rPr>
      </w:pPr>
    </w:p>
    <w:p w14:paraId="2DDCDA84" w14:textId="77777777" w:rsidR="00430742" w:rsidRDefault="00430742" w:rsidP="00B16AD9">
      <w:pPr>
        <w:tabs>
          <w:tab w:val="left" w:pos="2610"/>
          <w:tab w:val="center" w:pos="5089"/>
        </w:tabs>
        <w:spacing w:line="360" w:lineRule="auto"/>
        <w:ind w:left="540"/>
        <w:jc w:val="center"/>
        <w:rPr>
          <w:rFonts w:asciiTheme="minorEastAsia" w:eastAsiaTheme="minorEastAsia" w:hAnsiTheme="minorEastAsia" w:cs="メイリオ"/>
          <w:sz w:val="48"/>
          <w:szCs w:val="48"/>
        </w:rPr>
      </w:pPr>
    </w:p>
    <w:p w14:paraId="0CB7D598" w14:textId="77777777" w:rsidR="00430742" w:rsidRDefault="00430742" w:rsidP="00B16AD9">
      <w:pPr>
        <w:tabs>
          <w:tab w:val="left" w:pos="2610"/>
          <w:tab w:val="center" w:pos="5089"/>
        </w:tabs>
        <w:spacing w:line="360" w:lineRule="auto"/>
        <w:ind w:left="540"/>
        <w:jc w:val="center"/>
        <w:rPr>
          <w:rFonts w:asciiTheme="minorEastAsia" w:eastAsiaTheme="minorEastAsia" w:hAnsiTheme="minorEastAsia" w:cs="メイリオ"/>
          <w:sz w:val="48"/>
          <w:szCs w:val="48"/>
        </w:rPr>
      </w:pPr>
    </w:p>
    <w:p w14:paraId="0389E151" w14:textId="77777777" w:rsidR="00B16AD9" w:rsidRPr="001C0B52" w:rsidRDefault="00B16AD9" w:rsidP="00B16AD9">
      <w:pPr>
        <w:tabs>
          <w:tab w:val="left" w:pos="2610"/>
          <w:tab w:val="center" w:pos="5089"/>
        </w:tabs>
        <w:spacing w:line="360" w:lineRule="auto"/>
        <w:ind w:left="540"/>
        <w:jc w:val="center"/>
        <w:rPr>
          <w:rFonts w:asciiTheme="minorEastAsia" w:eastAsiaTheme="minorEastAsia" w:hAnsiTheme="minorEastAsia" w:cs="メイリオ"/>
          <w:sz w:val="48"/>
          <w:szCs w:val="48"/>
        </w:rPr>
      </w:pPr>
      <w:r w:rsidRPr="001C0B52">
        <w:rPr>
          <w:rFonts w:asciiTheme="minorEastAsia" w:eastAsiaTheme="minorEastAsia" w:hAnsiTheme="minorEastAsia" w:cs="メイリオ" w:hint="eastAsia"/>
          <w:sz w:val="48"/>
          <w:szCs w:val="48"/>
        </w:rPr>
        <w:t>再生医療を受ける患者さんへ</w:t>
      </w:r>
    </w:p>
    <w:p w14:paraId="5B95A3A3" w14:textId="77777777" w:rsidR="00B16AD9" w:rsidRPr="001522A2" w:rsidRDefault="00B16AD9" w:rsidP="00B16AD9">
      <w:pPr>
        <w:rPr>
          <w:rFonts w:ascii="HG丸ｺﾞｼｯｸM-PRO" w:eastAsia="HG丸ｺﾞｼｯｸM-PRO"/>
          <w:sz w:val="24"/>
        </w:rPr>
      </w:pPr>
    </w:p>
    <w:p w14:paraId="16B37B6F" w14:textId="77777777" w:rsidR="00B16AD9" w:rsidRPr="00301AD5" w:rsidRDefault="00B16AD9" w:rsidP="00B16AD9">
      <w:pPr>
        <w:rPr>
          <w:rFonts w:ascii="HG丸ｺﾞｼｯｸM-PRO" w:eastAsia="HG丸ｺﾞｼｯｸM-PRO"/>
          <w:sz w:val="24"/>
        </w:rPr>
      </w:pPr>
    </w:p>
    <w:p w14:paraId="7E931548" w14:textId="77777777" w:rsidR="00B16AD9" w:rsidRDefault="00B16AD9" w:rsidP="00B16AD9">
      <w:pPr>
        <w:rPr>
          <w:rFonts w:ascii="HG丸ｺﾞｼｯｸM-PRO" w:eastAsia="HG丸ｺﾞｼｯｸM-PRO"/>
          <w:sz w:val="28"/>
          <w:szCs w:val="28"/>
        </w:rPr>
      </w:pPr>
    </w:p>
    <w:p w14:paraId="6BA461B1" w14:textId="77777777" w:rsidR="00430742" w:rsidRPr="00430742" w:rsidRDefault="00430742" w:rsidP="00B16AD9">
      <w:pPr>
        <w:rPr>
          <w:rFonts w:ascii="HG丸ｺﾞｼｯｸM-PRO" w:eastAsia="HG丸ｺﾞｼｯｸM-PRO"/>
          <w:sz w:val="28"/>
          <w:szCs w:val="28"/>
        </w:rPr>
      </w:pPr>
    </w:p>
    <w:p w14:paraId="1C44AAEE" w14:textId="77777777" w:rsidR="00B16AD9" w:rsidRPr="001507A7" w:rsidRDefault="00B16AD9" w:rsidP="00EC2953">
      <w:pPr>
        <w:ind w:firstLineChars="202" w:firstLine="613"/>
        <w:rPr>
          <w:rFonts w:asciiTheme="majorEastAsia" w:eastAsiaTheme="majorEastAsia" w:hAnsiTheme="majorEastAsia"/>
          <w:sz w:val="32"/>
          <w:szCs w:val="32"/>
        </w:rPr>
      </w:pPr>
      <w:r w:rsidRPr="001507A7">
        <w:rPr>
          <w:rFonts w:asciiTheme="majorEastAsia" w:eastAsiaTheme="majorEastAsia" w:hAnsiTheme="majorEastAsia" w:hint="eastAsia"/>
          <w:sz w:val="32"/>
          <w:szCs w:val="32"/>
        </w:rPr>
        <w:t>治療名：多血小板</w:t>
      </w:r>
      <w:r w:rsidRPr="001507A7">
        <w:rPr>
          <w:rFonts w:asciiTheme="majorEastAsia" w:eastAsiaTheme="majorEastAsia" w:hAnsiTheme="majorEastAsia"/>
          <w:sz w:val="32"/>
          <w:szCs w:val="32"/>
        </w:rPr>
        <w:ruby>
          <w:rubyPr>
            <w:rubyAlign w:val="distributeSpace"/>
            <w:hps w:val="14"/>
            <w:hpsRaise w:val="26"/>
            <w:hpsBaseText w:val="32"/>
            <w:lid w:val="ja-JP"/>
          </w:rubyPr>
          <w:rt>
            <w:r w:rsidR="00B16AD9" w:rsidRPr="001507A7">
              <w:rPr>
                <w:rFonts w:asciiTheme="majorEastAsia" w:eastAsiaTheme="majorEastAsia" w:hAnsiTheme="majorEastAsia" w:hint="eastAsia"/>
                <w:sz w:val="32"/>
                <w:szCs w:val="32"/>
              </w:rPr>
              <w:t>けっしょう</w:t>
            </w:r>
          </w:rt>
          <w:rubyBase>
            <w:r w:rsidR="00B16AD9" w:rsidRPr="001507A7">
              <w:rPr>
                <w:rFonts w:asciiTheme="majorEastAsia" w:eastAsiaTheme="majorEastAsia" w:hAnsiTheme="majorEastAsia" w:hint="eastAsia"/>
                <w:sz w:val="32"/>
                <w:szCs w:val="32"/>
              </w:rPr>
              <w:t>血漿</w:t>
            </w:r>
          </w:rubyBase>
        </w:ruby>
      </w:r>
      <w:r w:rsidRPr="001507A7">
        <w:rPr>
          <w:rFonts w:asciiTheme="majorEastAsia" w:eastAsiaTheme="majorEastAsia" w:hAnsiTheme="majorEastAsia" w:hint="eastAsia"/>
          <w:sz w:val="32"/>
          <w:szCs w:val="32"/>
        </w:rPr>
        <w:t>を用いた難治性皮膚</w:t>
      </w:r>
      <w:r w:rsidRPr="001507A7">
        <w:rPr>
          <w:rFonts w:asciiTheme="majorEastAsia" w:eastAsiaTheme="majorEastAsia" w:hAnsiTheme="majorEastAsia"/>
          <w:sz w:val="32"/>
          <w:szCs w:val="32"/>
        </w:rPr>
        <w:ruby>
          <w:rubyPr>
            <w:rubyAlign w:val="distributeSpace"/>
            <w:hps w:val="14"/>
            <w:hpsRaise w:val="26"/>
            <w:hpsBaseText w:val="32"/>
            <w:lid w:val="ja-JP"/>
          </w:rubyPr>
          <w:rt>
            <w:r w:rsidR="00B16AD9" w:rsidRPr="001507A7">
              <w:rPr>
                <w:rFonts w:asciiTheme="majorEastAsia" w:eastAsiaTheme="majorEastAsia" w:hAnsiTheme="majorEastAsia" w:hint="eastAsia"/>
                <w:sz w:val="32"/>
                <w:szCs w:val="32"/>
              </w:rPr>
              <w:t>かいよう</w:t>
            </w:r>
          </w:rt>
          <w:rubyBase>
            <w:r w:rsidR="00B16AD9" w:rsidRPr="001507A7">
              <w:rPr>
                <w:rFonts w:asciiTheme="majorEastAsia" w:eastAsiaTheme="majorEastAsia" w:hAnsiTheme="majorEastAsia" w:hint="eastAsia"/>
                <w:sz w:val="32"/>
                <w:szCs w:val="32"/>
              </w:rPr>
              <w:t>潰瘍</w:t>
            </w:r>
          </w:rubyBase>
        </w:ruby>
      </w:r>
      <w:r w:rsidRPr="001507A7">
        <w:rPr>
          <w:rFonts w:asciiTheme="majorEastAsia" w:eastAsiaTheme="majorEastAsia" w:hAnsiTheme="majorEastAsia" w:hint="eastAsia"/>
          <w:sz w:val="32"/>
          <w:szCs w:val="32"/>
        </w:rPr>
        <w:t>治療</w:t>
      </w:r>
    </w:p>
    <w:p w14:paraId="115E2808" w14:textId="77777777" w:rsidR="00B16AD9" w:rsidRPr="00301AD5" w:rsidRDefault="00B16AD9" w:rsidP="00B16AD9">
      <w:pPr>
        <w:rPr>
          <w:rFonts w:ascii="HG丸ｺﾞｼｯｸM-PRO" w:eastAsia="HG丸ｺﾞｼｯｸM-PRO"/>
          <w:sz w:val="28"/>
          <w:szCs w:val="28"/>
        </w:rPr>
      </w:pPr>
    </w:p>
    <w:p w14:paraId="64327DE4" w14:textId="77777777" w:rsidR="00B16AD9" w:rsidRPr="001C0B52" w:rsidRDefault="0065084A" w:rsidP="00EC2953">
      <w:pPr>
        <w:ind w:firstLineChars="202" w:firstLine="532"/>
        <w:jc w:val="center"/>
        <w:rPr>
          <w:rFonts w:asciiTheme="minorEastAsia" w:eastAsiaTheme="minorEastAsia" w:hAnsiTheme="minorEastAsia"/>
          <w:sz w:val="28"/>
          <w:szCs w:val="28"/>
        </w:rPr>
      </w:pPr>
      <w:r w:rsidRPr="001C0B52">
        <w:rPr>
          <w:rFonts w:asciiTheme="minorEastAsia" w:eastAsiaTheme="minorEastAsia" w:hAnsiTheme="minorEastAsia" w:hint="eastAsia"/>
          <w:sz w:val="28"/>
          <w:szCs w:val="28"/>
        </w:rPr>
        <w:t>自治医科大学</w:t>
      </w:r>
      <w:r w:rsidR="00B16AD9" w:rsidRPr="001C0B52">
        <w:rPr>
          <w:rFonts w:asciiTheme="minorEastAsia" w:eastAsiaTheme="minorEastAsia" w:hAnsiTheme="minorEastAsia" w:hint="eastAsia"/>
          <w:sz w:val="28"/>
          <w:szCs w:val="28"/>
        </w:rPr>
        <w:t xml:space="preserve">　形成外科</w:t>
      </w:r>
    </w:p>
    <w:p w14:paraId="00147C82" w14:textId="77777777" w:rsidR="00B16AD9" w:rsidRPr="00301AD5" w:rsidRDefault="00B16AD9" w:rsidP="00B16AD9">
      <w:pPr>
        <w:rPr>
          <w:rFonts w:ascii="HG丸ｺﾞｼｯｸM-PRO" w:eastAsia="HG丸ｺﾞｼｯｸM-PRO"/>
          <w:sz w:val="24"/>
        </w:rPr>
      </w:pPr>
    </w:p>
    <w:p w14:paraId="2CF93130" w14:textId="77777777" w:rsidR="00B16AD9" w:rsidRPr="00301AD5" w:rsidRDefault="00B16AD9" w:rsidP="00B16AD9">
      <w:pPr>
        <w:rPr>
          <w:rFonts w:ascii="HG丸ｺﾞｼｯｸM-PRO" w:eastAsia="HG丸ｺﾞｼｯｸM-PRO"/>
          <w:sz w:val="24"/>
        </w:rPr>
      </w:pPr>
    </w:p>
    <w:p w14:paraId="6EE0CD7C" w14:textId="77777777" w:rsidR="00B16AD9" w:rsidRDefault="00B16AD9" w:rsidP="00B16AD9">
      <w:pPr>
        <w:rPr>
          <w:rFonts w:ascii="HG丸ｺﾞｼｯｸM-PRO" w:eastAsia="HG丸ｺﾞｼｯｸM-PRO"/>
          <w:sz w:val="24"/>
        </w:rPr>
      </w:pPr>
    </w:p>
    <w:p w14:paraId="41380DBA" w14:textId="77777777" w:rsidR="00B16AD9" w:rsidRDefault="00B16AD9" w:rsidP="00B16AD9">
      <w:pPr>
        <w:rPr>
          <w:rFonts w:ascii="HG丸ｺﾞｼｯｸM-PRO" w:eastAsia="HG丸ｺﾞｼｯｸM-PRO"/>
          <w:sz w:val="24"/>
        </w:rPr>
      </w:pPr>
    </w:p>
    <w:p w14:paraId="1E735FD4" w14:textId="77777777" w:rsidR="00B16AD9" w:rsidRDefault="00B16AD9" w:rsidP="00B16AD9">
      <w:pPr>
        <w:rPr>
          <w:rFonts w:ascii="HG丸ｺﾞｼｯｸM-PRO" w:eastAsia="HG丸ｺﾞｼｯｸM-PRO"/>
          <w:sz w:val="24"/>
        </w:rPr>
      </w:pPr>
    </w:p>
    <w:p w14:paraId="4B3017E4" w14:textId="77777777" w:rsidR="00B16AD9" w:rsidRDefault="00B16AD9" w:rsidP="00B16AD9">
      <w:pPr>
        <w:rPr>
          <w:rFonts w:ascii="HG丸ｺﾞｼｯｸM-PRO" w:eastAsia="HG丸ｺﾞｼｯｸM-PRO"/>
          <w:sz w:val="24"/>
        </w:rPr>
      </w:pPr>
    </w:p>
    <w:p w14:paraId="0F11516F" w14:textId="77777777" w:rsidR="00B16AD9" w:rsidRDefault="00B16AD9" w:rsidP="00B16AD9">
      <w:pPr>
        <w:rPr>
          <w:rFonts w:ascii="HG丸ｺﾞｼｯｸM-PRO" w:eastAsia="HG丸ｺﾞｼｯｸM-PRO"/>
          <w:sz w:val="24"/>
        </w:rPr>
      </w:pPr>
    </w:p>
    <w:p w14:paraId="266DCD5E" w14:textId="77777777" w:rsidR="00B16AD9" w:rsidRDefault="00B16AD9" w:rsidP="00B16AD9">
      <w:pPr>
        <w:rPr>
          <w:rFonts w:ascii="HG丸ｺﾞｼｯｸM-PRO" w:eastAsia="HG丸ｺﾞｼｯｸM-PRO"/>
          <w:sz w:val="24"/>
        </w:rPr>
      </w:pPr>
    </w:p>
    <w:p w14:paraId="5D6C51E8" w14:textId="77777777" w:rsidR="00B16AD9" w:rsidRDefault="00B16AD9" w:rsidP="00B16AD9">
      <w:pPr>
        <w:rPr>
          <w:rFonts w:ascii="HG丸ｺﾞｼｯｸM-PRO" w:eastAsia="HG丸ｺﾞｼｯｸM-PRO"/>
          <w:sz w:val="24"/>
        </w:rPr>
      </w:pPr>
    </w:p>
    <w:p w14:paraId="1F8F2B6B" w14:textId="77777777" w:rsidR="00B16AD9" w:rsidRDefault="00B16AD9" w:rsidP="00B16AD9">
      <w:pPr>
        <w:rPr>
          <w:rFonts w:ascii="HG丸ｺﾞｼｯｸM-PRO" w:eastAsia="HG丸ｺﾞｼｯｸM-PRO"/>
          <w:sz w:val="24"/>
        </w:rPr>
      </w:pPr>
    </w:p>
    <w:p w14:paraId="52815E31" w14:textId="77777777" w:rsidR="00B16AD9" w:rsidRDefault="00B16AD9" w:rsidP="00B16AD9">
      <w:pPr>
        <w:rPr>
          <w:rFonts w:ascii="HG丸ｺﾞｼｯｸM-PRO" w:eastAsia="HG丸ｺﾞｼｯｸM-PRO"/>
          <w:sz w:val="24"/>
        </w:rPr>
      </w:pPr>
    </w:p>
    <w:p w14:paraId="48077217" w14:textId="30586422" w:rsidR="00B16AD9" w:rsidRDefault="00B16AD9" w:rsidP="00B16AD9">
      <w:pPr>
        <w:rPr>
          <w:rFonts w:ascii="HG丸ｺﾞｼｯｸM-PRO" w:eastAsia="HG丸ｺﾞｼｯｸM-PRO"/>
          <w:sz w:val="24"/>
        </w:rPr>
      </w:pPr>
    </w:p>
    <w:p w14:paraId="4A0647FD" w14:textId="6E04945E" w:rsidR="00DD5C74" w:rsidRDefault="00DD5C74" w:rsidP="00B16AD9">
      <w:pPr>
        <w:rPr>
          <w:rFonts w:ascii="HG丸ｺﾞｼｯｸM-PRO" w:eastAsia="HG丸ｺﾞｼｯｸM-PRO"/>
          <w:sz w:val="24"/>
        </w:rPr>
      </w:pPr>
    </w:p>
    <w:p w14:paraId="40BCC3B9" w14:textId="24AD6780" w:rsidR="00DD5C74" w:rsidRDefault="00DD5C74" w:rsidP="00B16AD9">
      <w:pPr>
        <w:rPr>
          <w:rFonts w:ascii="HG丸ｺﾞｼｯｸM-PRO" w:eastAsia="HG丸ｺﾞｼｯｸM-PRO"/>
          <w:sz w:val="24"/>
        </w:rPr>
      </w:pPr>
    </w:p>
    <w:p w14:paraId="2B68646E" w14:textId="5EE19C03" w:rsidR="00DD5C74" w:rsidRDefault="00DD5C74" w:rsidP="00B16AD9">
      <w:pPr>
        <w:rPr>
          <w:rFonts w:ascii="HG丸ｺﾞｼｯｸM-PRO" w:eastAsia="HG丸ｺﾞｼｯｸM-PRO"/>
          <w:sz w:val="24"/>
        </w:rPr>
      </w:pPr>
    </w:p>
    <w:p w14:paraId="102B06F2" w14:textId="5DB61BF3" w:rsidR="00DD5C74" w:rsidRDefault="00DD5C74" w:rsidP="00B16AD9">
      <w:pPr>
        <w:rPr>
          <w:rFonts w:ascii="HG丸ｺﾞｼｯｸM-PRO" w:eastAsia="HG丸ｺﾞｼｯｸM-PRO"/>
          <w:sz w:val="24"/>
        </w:rPr>
      </w:pPr>
    </w:p>
    <w:p w14:paraId="2E5B0F4C" w14:textId="76669E2A" w:rsidR="00DD5C74" w:rsidRDefault="00DD5C74" w:rsidP="00B16AD9">
      <w:pPr>
        <w:rPr>
          <w:rFonts w:ascii="HG丸ｺﾞｼｯｸM-PRO" w:eastAsia="HG丸ｺﾞｼｯｸM-PRO"/>
          <w:sz w:val="24"/>
        </w:rPr>
      </w:pPr>
    </w:p>
    <w:p w14:paraId="59CE9D01" w14:textId="666A10FE" w:rsidR="00DD5C74" w:rsidRDefault="00DD5C74" w:rsidP="00B16AD9">
      <w:pPr>
        <w:rPr>
          <w:rFonts w:ascii="HG丸ｺﾞｼｯｸM-PRO" w:eastAsia="HG丸ｺﾞｼｯｸM-PRO"/>
          <w:sz w:val="24"/>
        </w:rPr>
      </w:pPr>
    </w:p>
    <w:p w14:paraId="0E1AD41E" w14:textId="36482F55" w:rsidR="00DD5C74" w:rsidRDefault="00DD5C74" w:rsidP="00B16AD9">
      <w:pPr>
        <w:rPr>
          <w:rFonts w:ascii="HG丸ｺﾞｼｯｸM-PRO" w:eastAsia="HG丸ｺﾞｼｯｸM-PRO"/>
          <w:sz w:val="24"/>
        </w:rPr>
      </w:pPr>
    </w:p>
    <w:p w14:paraId="0A4C9EB5" w14:textId="77777777" w:rsidR="00DD5C74" w:rsidRDefault="00DD5C74" w:rsidP="00B16AD9">
      <w:pPr>
        <w:rPr>
          <w:rFonts w:ascii="HG丸ｺﾞｼｯｸM-PRO" w:eastAsia="HG丸ｺﾞｼｯｸM-PRO"/>
          <w:sz w:val="24"/>
        </w:rPr>
      </w:pPr>
    </w:p>
    <w:p w14:paraId="60B0B299" w14:textId="77777777" w:rsidR="00B16AD9" w:rsidRDefault="00B16AD9" w:rsidP="00B16AD9">
      <w:pPr>
        <w:rPr>
          <w:rFonts w:ascii="HG丸ｺﾞｼｯｸM-PRO" w:eastAsia="HG丸ｺﾞｼｯｸM-PRO"/>
          <w:sz w:val="24"/>
        </w:rPr>
      </w:pPr>
    </w:p>
    <w:p w14:paraId="75C0740A" w14:textId="77777777" w:rsidR="00EC2953" w:rsidRPr="00301AD5" w:rsidRDefault="00EC2953" w:rsidP="00B16AD9">
      <w:pPr>
        <w:ind w:firstLineChars="1949" w:firstLine="4352"/>
        <w:rPr>
          <w:rFonts w:ascii="HG丸ｺﾞｼｯｸM-PRO" w:eastAsia="HG丸ｺﾞｼｯｸM-PRO"/>
          <w:sz w:val="24"/>
        </w:rPr>
      </w:pPr>
    </w:p>
    <w:p w14:paraId="7330A961" w14:textId="77777777" w:rsidR="00B16AD9" w:rsidRPr="001C0B52" w:rsidRDefault="00B16AD9" w:rsidP="00B16AD9">
      <w:pPr>
        <w:ind w:firstLineChars="1949" w:firstLine="4352"/>
        <w:jc w:val="right"/>
        <w:rPr>
          <w:rFonts w:asciiTheme="minorEastAsia" w:eastAsiaTheme="minorEastAsia" w:hAnsiTheme="minorEastAsia"/>
          <w:sz w:val="24"/>
        </w:rPr>
      </w:pPr>
      <w:r w:rsidRPr="001C0B52">
        <w:rPr>
          <w:rFonts w:asciiTheme="minorEastAsia" w:eastAsiaTheme="minorEastAsia" w:hAnsiTheme="minorEastAsia" w:hint="eastAsia"/>
          <w:sz w:val="24"/>
        </w:rPr>
        <w:t>版数：第１版</w:t>
      </w:r>
    </w:p>
    <w:p w14:paraId="7B01A9C0" w14:textId="73DCE3C2" w:rsidR="00B70568" w:rsidRPr="001C0B52" w:rsidRDefault="00B16AD9" w:rsidP="00E92FC3">
      <w:pPr>
        <w:jc w:val="right"/>
        <w:rPr>
          <w:rFonts w:asciiTheme="minorEastAsia" w:eastAsiaTheme="minorEastAsia" w:hAnsiTheme="minorEastAsia"/>
          <w:sz w:val="24"/>
        </w:rPr>
      </w:pPr>
      <w:r w:rsidRPr="001C0B52">
        <w:rPr>
          <w:rFonts w:asciiTheme="minorEastAsia" w:eastAsiaTheme="minorEastAsia" w:hAnsiTheme="minorEastAsia" w:hint="eastAsia"/>
          <w:sz w:val="24"/>
        </w:rPr>
        <w:t>作成年月日：20</w:t>
      </w:r>
      <w:r w:rsidRPr="001C0B52">
        <w:rPr>
          <w:rFonts w:asciiTheme="minorEastAsia" w:eastAsiaTheme="minorEastAsia" w:hAnsiTheme="minorEastAsia"/>
          <w:sz w:val="24"/>
        </w:rPr>
        <w:t>20</w:t>
      </w:r>
      <w:r w:rsidRPr="001C0B52">
        <w:rPr>
          <w:rFonts w:asciiTheme="minorEastAsia" w:eastAsiaTheme="minorEastAsia" w:hAnsiTheme="minorEastAsia" w:hint="eastAsia"/>
          <w:sz w:val="24"/>
        </w:rPr>
        <w:t>年4月１日</w:t>
      </w:r>
    </w:p>
    <w:p w14:paraId="11D6DBD8" w14:textId="77777777" w:rsidR="00422A31" w:rsidRPr="00D14246" w:rsidRDefault="00422A31" w:rsidP="00B16AD9">
      <w:pPr>
        <w:pStyle w:val="a3"/>
        <w:ind w:firstLine="223"/>
        <w:jc w:val="center"/>
        <w:rPr>
          <w:rFonts w:ascii="ＭＳ 明朝" w:eastAsia="ＭＳ 明朝" w:hAnsi="ＭＳ 明朝" w:cs="ＭＳ 明朝"/>
        </w:rPr>
        <w:sectPr w:rsidR="00422A31" w:rsidRPr="00D14246" w:rsidSect="0065084A">
          <w:headerReference w:type="default" r:id="rId8"/>
          <w:footerReference w:type="default" r:id="rId9"/>
          <w:pgSz w:w="11906" w:h="16838"/>
          <w:pgMar w:top="1985" w:right="1701" w:bottom="1701" w:left="1701" w:header="851" w:footer="992" w:gutter="0"/>
          <w:cols w:space="425"/>
          <w:docGrid w:type="linesAndChars" w:linePitch="360" w:charSpace="-3426"/>
        </w:sectPr>
      </w:pPr>
    </w:p>
    <w:p w14:paraId="09DA178D" w14:textId="091F5399" w:rsidR="00B16AD9" w:rsidRPr="00263E51" w:rsidRDefault="00B16AD9" w:rsidP="00B16AD9">
      <w:pPr>
        <w:pStyle w:val="a3"/>
        <w:ind w:firstLine="240"/>
        <w:jc w:val="center"/>
        <w:rPr>
          <w:rFonts w:asciiTheme="minorHAnsi" w:eastAsiaTheme="minorHAnsi" w:hAnsiTheme="minorHAnsi"/>
        </w:rPr>
      </w:pPr>
      <w:r w:rsidRPr="00263E51">
        <w:rPr>
          <w:rFonts w:ascii="ＭＳ 明朝" w:eastAsia="ＭＳ 明朝" w:hAnsi="ＭＳ 明朝" w:cs="ＭＳ 明朝" w:hint="eastAsia"/>
          <w:lang w:val="ja-JP"/>
        </w:rPr>
        <w:lastRenderedPageBreak/>
        <w:t>目</w:t>
      </w:r>
      <w:r w:rsidRPr="00263E51">
        <w:rPr>
          <w:rFonts w:asciiTheme="minorHAnsi" w:eastAsiaTheme="minorHAnsi" w:hAnsiTheme="minorHAnsi" w:hint="eastAsia"/>
          <w:lang w:val="ja-JP"/>
        </w:rPr>
        <w:t xml:space="preserve">　</w:t>
      </w:r>
      <w:r w:rsidRPr="00263E51">
        <w:rPr>
          <w:rFonts w:asciiTheme="minorHAnsi" w:eastAsiaTheme="minorHAnsi" w:hAnsiTheme="minorHAnsi"/>
          <w:lang w:val="ja-JP"/>
        </w:rPr>
        <w:t>次</w:t>
      </w:r>
    </w:p>
    <w:p w14:paraId="62A548C5" w14:textId="5F7F1848" w:rsidR="00B16AD9" w:rsidRPr="001C0B52" w:rsidRDefault="00422A31" w:rsidP="009C4C13">
      <w:pPr>
        <w:tabs>
          <w:tab w:val="right" w:leader="middleDot" w:pos="8400"/>
        </w:tabs>
        <w:jc w:val="left"/>
        <w:rPr>
          <w:rFonts w:asciiTheme="minorEastAsia" w:eastAsiaTheme="minorEastAsia" w:hAnsiTheme="minorEastAsia"/>
          <w:bCs/>
          <w:lang w:val="ja-JP"/>
        </w:rPr>
      </w:pPr>
      <w:bookmarkStart w:id="0" w:name="_Hlk45015308"/>
      <w:r w:rsidRPr="001C0B52">
        <w:rPr>
          <w:rFonts w:asciiTheme="minorEastAsia" w:eastAsiaTheme="minorEastAsia" w:hAnsiTheme="minorEastAsia" w:hint="eastAsia"/>
          <w:bCs/>
          <w:lang w:val="ja-JP"/>
        </w:rPr>
        <w:t>1</w:t>
      </w:r>
      <w:r w:rsidR="00362741" w:rsidRPr="001C0B52">
        <w:rPr>
          <w:rFonts w:asciiTheme="minorEastAsia" w:eastAsiaTheme="minorEastAsia" w:hAnsiTheme="minorEastAsia" w:hint="eastAsia"/>
          <w:bCs/>
          <w:lang w:val="ja-JP"/>
        </w:rPr>
        <w:t>.</w:t>
      </w:r>
      <w:bookmarkStart w:id="1" w:name="_Hlk45014747"/>
      <w:r w:rsidR="00D14246" w:rsidRPr="001C0B52">
        <w:rPr>
          <w:rFonts w:asciiTheme="minorEastAsia" w:eastAsiaTheme="minorEastAsia" w:hAnsiTheme="minorEastAsia" w:hint="eastAsia"/>
          <w:bCs/>
          <w:lang w:val="ja-JP"/>
        </w:rPr>
        <w:t xml:space="preserve"> </w:t>
      </w:r>
      <w:r w:rsidR="00362741" w:rsidRPr="001C0B52">
        <w:rPr>
          <w:rFonts w:asciiTheme="minorEastAsia" w:eastAsiaTheme="minorEastAsia" w:hAnsiTheme="minorEastAsia" w:hint="eastAsia"/>
          <w:bCs/>
          <w:lang w:val="ja-JP"/>
        </w:rPr>
        <w:t>提供する再生医療等の提供計画を提出している旨</w:t>
      </w:r>
      <w:r w:rsidRPr="001C0B52">
        <w:rPr>
          <w:rFonts w:asciiTheme="minorEastAsia" w:eastAsiaTheme="minorEastAsia" w:hAnsiTheme="minorEastAsia"/>
          <w:bCs/>
          <w:lang w:val="ja-JP"/>
        </w:rPr>
        <w:tab/>
      </w:r>
      <w:r w:rsidRPr="001C0B52">
        <w:rPr>
          <w:rFonts w:asciiTheme="minorEastAsia" w:eastAsiaTheme="minorEastAsia" w:hAnsiTheme="minorEastAsia" w:hint="eastAsia"/>
          <w:bCs/>
          <w:lang w:val="ja-JP"/>
        </w:rPr>
        <w:t>3</w:t>
      </w:r>
      <w:bookmarkEnd w:id="1"/>
    </w:p>
    <w:p w14:paraId="2FACA71B"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79E58DD9" w14:textId="4DF30636" w:rsidR="00362741" w:rsidRPr="001C0B52" w:rsidRDefault="00422A3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hint="eastAsia"/>
          <w:bCs/>
          <w:lang w:val="ja-JP"/>
        </w:rPr>
        <w:t>2</w:t>
      </w:r>
      <w:r w:rsidR="00362741" w:rsidRPr="001C0B52">
        <w:rPr>
          <w:rFonts w:asciiTheme="minorEastAsia" w:eastAsiaTheme="minorEastAsia" w:hAnsiTheme="minorEastAsia" w:hint="eastAsia"/>
          <w:bCs/>
          <w:lang w:val="ja-JP"/>
        </w:rPr>
        <w:t>.</w:t>
      </w:r>
      <w:r w:rsidR="00D14246" w:rsidRPr="001C0B52">
        <w:rPr>
          <w:rFonts w:asciiTheme="minorEastAsia" w:eastAsiaTheme="minorEastAsia" w:hAnsiTheme="minorEastAsia"/>
          <w:bCs/>
          <w:lang w:val="ja-JP"/>
        </w:rPr>
        <w:t xml:space="preserve"> </w:t>
      </w:r>
      <w:r w:rsidR="00362741" w:rsidRPr="001C0B52">
        <w:rPr>
          <w:rFonts w:asciiTheme="minorEastAsia" w:eastAsiaTheme="minorEastAsia" w:hAnsiTheme="minorEastAsia" w:hint="eastAsia"/>
          <w:bCs/>
          <w:lang w:val="ja-JP"/>
        </w:rPr>
        <w:t>再生医療等を提供する医療機関等の名称</w:t>
      </w:r>
      <w:r w:rsidR="005C76FE" w:rsidRPr="001C0B52">
        <w:rPr>
          <w:rFonts w:asciiTheme="minorEastAsia" w:eastAsiaTheme="minorEastAsia" w:hAnsiTheme="minorEastAsia" w:hint="eastAsia"/>
          <w:bCs/>
          <w:lang w:val="ja-JP"/>
        </w:rPr>
        <w:t>、管理者</w:t>
      </w:r>
      <w:r w:rsidR="00362741" w:rsidRPr="001C0B52">
        <w:rPr>
          <w:rFonts w:asciiTheme="minorEastAsia" w:eastAsiaTheme="minorEastAsia" w:hAnsiTheme="minorEastAsia" w:hint="eastAsia"/>
          <w:bCs/>
          <w:lang w:val="ja-JP"/>
        </w:rPr>
        <w:t>及び再生医療を行う医師名</w:t>
      </w:r>
      <w:r w:rsidRPr="001C0B52">
        <w:rPr>
          <w:rFonts w:asciiTheme="minorEastAsia" w:eastAsiaTheme="minorEastAsia" w:hAnsiTheme="minorEastAsia"/>
          <w:bCs/>
          <w:lang w:val="ja-JP"/>
        </w:rPr>
        <w:tab/>
      </w:r>
      <w:r w:rsidRPr="001C0B52">
        <w:rPr>
          <w:rFonts w:asciiTheme="minorEastAsia" w:eastAsiaTheme="minorEastAsia" w:hAnsiTheme="minorEastAsia" w:hint="eastAsia"/>
          <w:bCs/>
          <w:lang w:val="ja-JP"/>
        </w:rPr>
        <w:t>3</w:t>
      </w:r>
    </w:p>
    <w:p w14:paraId="713AE0CF"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767FA754" w14:textId="7F421F3A" w:rsidR="00B16AD9" w:rsidRPr="001C0B52" w:rsidRDefault="00422A3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hint="eastAsia"/>
          <w:bCs/>
          <w:lang w:val="ja-JP"/>
        </w:rPr>
        <w:t>3</w:t>
      </w:r>
      <w:r w:rsidR="00362741" w:rsidRPr="001C0B52">
        <w:rPr>
          <w:rFonts w:asciiTheme="minorEastAsia" w:eastAsiaTheme="minorEastAsia" w:hAnsiTheme="minorEastAsia" w:hint="eastAsia"/>
          <w:bCs/>
          <w:lang w:val="ja-JP"/>
        </w:rPr>
        <w:t>.</w:t>
      </w:r>
      <w:r w:rsidR="00D14246" w:rsidRPr="001C0B52">
        <w:rPr>
          <w:rFonts w:asciiTheme="minorEastAsia" w:eastAsiaTheme="minorEastAsia" w:hAnsiTheme="minorEastAsia"/>
          <w:bCs/>
          <w:lang w:val="ja-JP"/>
        </w:rPr>
        <w:t xml:space="preserve"> </w:t>
      </w:r>
      <w:r w:rsidR="00362741" w:rsidRPr="001C0B52">
        <w:rPr>
          <w:rFonts w:asciiTheme="minorEastAsia" w:eastAsiaTheme="minorEastAsia" w:hAnsiTheme="minorEastAsia" w:hint="eastAsia"/>
          <w:bCs/>
          <w:lang w:val="ja-JP"/>
        </w:rPr>
        <w:t>提供される再生医療等の目的及び内容</w:t>
      </w:r>
      <w:r w:rsidRPr="001C0B52">
        <w:rPr>
          <w:rFonts w:asciiTheme="minorEastAsia" w:eastAsiaTheme="minorEastAsia" w:hAnsiTheme="minorEastAsia"/>
          <w:bCs/>
          <w:lang w:val="ja-JP"/>
        </w:rPr>
        <w:tab/>
      </w:r>
      <w:r w:rsidRPr="001C0B52">
        <w:rPr>
          <w:rFonts w:asciiTheme="minorEastAsia" w:eastAsiaTheme="minorEastAsia" w:hAnsiTheme="minorEastAsia" w:hint="eastAsia"/>
          <w:bCs/>
          <w:lang w:val="ja-JP"/>
        </w:rPr>
        <w:t>3</w:t>
      </w:r>
    </w:p>
    <w:p w14:paraId="019190D2"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1A433821" w14:textId="26B4FD91" w:rsidR="00B16AD9"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hint="eastAsia"/>
          <w:bCs/>
          <w:lang w:val="ja-JP"/>
        </w:rPr>
        <w:t>4.</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hint="eastAsia"/>
          <w:bCs/>
          <w:lang w:val="ja-JP"/>
        </w:rPr>
        <w:t>当該再生医療等に用いる細胞に関する情報</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4</w:t>
      </w:r>
    </w:p>
    <w:p w14:paraId="2C2ED47F"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1FCD1226" w14:textId="08706325" w:rsidR="00362741"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hint="eastAsia"/>
          <w:bCs/>
          <w:lang w:val="ja-JP"/>
        </w:rPr>
        <w:t>5.</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hint="eastAsia"/>
          <w:bCs/>
          <w:lang w:val="ja-JP"/>
        </w:rPr>
        <w:t>再生医療等を受ける者として選定された理由</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4</w:t>
      </w:r>
    </w:p>
    <w:p w14:paraId="1F81247D"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193DEC36" w14:textId="5A983025" w:rsidR="00B16AD9"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hint="eastAsia"/>
          <w:bCs/>
          <w:lang w:val="ja-JP"/>
        </w:rPr>
        <w:t>6.</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hint="eastAsia"/>
          <w:bCs/>
          <w:lang w:val="ja-JP"/>
        </w:rPr>
        <w:t>当該再生医療</w:t>
      </w:r>
      <w:r w:rsidR="00970279" w:rsidRPr="001C0B52">
        <w:rPr>
          <w:rFonts w:asciiTheme="minorEastAsia" w:eastAsiaTheme="minorEastAsia" w:hAnsiTheme="minorEastAsia" w:hint="eastAsia"/>
          <w:bCs/>
          <w:lang w:val="ja-JP"/>
        </w:rPr>
        <w:t>等</w:t>
      </w:r>
      <w:r w:rsidR="00835CEA" w:rsidRPr="001C0B52">
        <w:rPr>
          <w:rFonts w:asciiTheme="minorEastAsia" w:eastAsiaTheme="minorEastAsia" w:hAnsiTheme="minorEastAsia" w:hint="eastAsia"/>
          <w:bCs/>
          <w:lang w:val="ja-JP"/>
        </w:rPr>
        <w:t>の提供</w:t>
      </w:r>
      <w:r w:rsidRPr="001C0B52">
        <w:rPr>
          <w:rFonts w:asciiTheme="minorEastAsia" w:eastAsiaTheme="minorEastAsia" w:hAnsiTheme="minorEastAsia" w:hint="eastAsia"/>
          <w:bCs/>
          <w:lang w:val="ja-JP"/>
        </w:rPr>
        <w:t>により予期される利益及び不利益</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5</w:t>
      </w:r>
    </w:p>
    <w:p w14:paraId="10966840"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779B9421" w14:textId="60A1BA10" w:rsidR="00430742"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hint="eastAsia"/>
          <w:bCs/>
          <w:lang w:val="ja-JP"/>
        </w:rPr>
        <w:t>7.</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hint="eastAsia"/>
          <w:bCs/>
          <w:lang w:val="ja-JP"/>
        </w:rPr>
        <w:t>再生医療等を受けることを拒否することは任意であること</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5</w:t>
      </w:r>
    </w:p>
    <w:p w14:paraId="056BA666"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268E9EE4" w14:textId="376BD5B3" w:rsidR="00430742"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hint="eastAsia"/>
          <w:bCs/>
          <w:lang w:val="ja-JP"/>
        </w:rPr>
        <w:t>8.</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hint="eastAsia"/>
          <w:bCs/>
          <w:lang w:val="ja-JP"/>
        </w:rPr>
        <w:t>同意の撤回に関する事項</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5</w:t>
      </w:r>
    </w:p>
    <w:p w14:paraId="3222E56E"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48724FB1" w14:textId="633BA8AE" w:rsidR="00B16AD9"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hint="eastAsia"/>
          <w:bCs/>
          <w:lang w:val="ja-JP"/>
        </w:rPr>
        <w:t>9.</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bCs/>
          <w:lang w:val="ja-JP"/>
        </w:rPr>
        <w:t>再生医療等を受けることを拒否すること</w:t>
      </w:r>
      <w:r w:rsidR="00422A31" w:rsidRPr="001C0B52">
        <w:rPr>
          <w:rFonts w:asciiTheme="minorEastAsia" w:eastAsiaTheme="minorEastAsia" w:hAnsiTheme="minorEastAsia" w:hint="eastAsia"/>
          <w:bCs/>
          <w:lang w:val="ja-JP"/>
        </w:rPr>
        <w:t>、</w:t>
      </w:r>
      <w:r w:rsidRPr="001C0B52">
        <w:rPr>
          <w:rFonts w:asciiTheme="minorEastAsia" w:eastAsiaTheme="minorEastAsia" w:hAnsiTheme="minorEastAsia"/>
          <w:bCs/>
          <w:lang w:val="ja-JP"/>
        </w:rPr>
        <w:t>又は</w:t>
      </w:r>
      <w:r w:rsidR="00422A31" w:rsidRPr="001C0B52">
        <w:rPr>
          <w:rFonts w:asciiTheme="minorEastAsia" w:eastAsiaTheme="minorEastAsia" w:hAnsiTheme="minorEastAsia" w:hint="eastAsia"/>
          <w:bCs/>
          <w:lang w:val="ja-JP"/>
        </w:rPr>
        <w:t>、</w:t>
      </w:r>
      <w:r w:rsidRPr="001C0B52">
        <w:rPr>
          <w:rFonts w:asciiTheme="minorEastAsia" w:eastAsiaTheme="minorEastAsia" w:hAnsiTheme="minorEastAsia"/>
          <w:bCs/>
          <w:lang w:val="ja-JP"/>
        </w:rPr>
        <w:t>同意を撤回することにより不利益な扱いを受けないこと</w:t>
      </w:r>
      <w:r w:rsidR="009C4C13" w:rsidRPr="001C0B52">
        <w:rPr>
          <w:rFonts w:asciiTheme="minorEastAsia" w:eastAsiaTheme="minorEastAsia" w:hAnsiTheme="minorEastAsia"/>
          <w:bCs/>
          <w:lang w:val="ja-JP"/>
        </w:rPr>
        <w:tab/>
      </w:r>
      <w:r w:rsidR="00E40031" w:rsidRPr="001C0B52">
        <w:rPr>
          <w:rFonts w:asciiTheme="minorEastAsia" w:eastAsiaTheme="minorEastAsia" w:hAnsiTheme="minorEastAsia"/>
          <w:bCs/>
          <w:lang w:val="ja-JP"/>
        </w:rPr>
        <w:t>5</w:t>
      </w:r>
    </w:p>
    <w:p w14:paraId="4AD9D8CA"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64682259" w14:textId="5338983E" w:rsidR="00B16AD9"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hint="eastAsia"/>
          <w:bCs/>
          <w:lang w:val="ja-JP"/>
        </w:rPr>
        <w:t>10.</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bCs/>
          <w:lang w:val="ja-JP"/>
        </w:rPr>
        <w:t>再生医療等を受ける者の個人情報の保護に関する事項</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6</w:t>
      </w:r>
    </w:p>
    <w:p w14:paraId="24E45476"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09FAA380" w14:textId="3D35680D" w:rsidR="00362741"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bCs/>
          <w:lang w:val="ja-JP"/>
        </w:rPr>
        <w:t>11.</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bCs/>
          <w:lang w:val="ja-JP"/>
        </w:rPr>
        <w:t>試料等の保管及び廃棄の方法</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6</w:t>
      </w:r>
    </w:p>
    <w:p w14:paraId="32A24E76"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6F5F1FF1" w14:textId="44E59948" w:rsidR="00362741"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bCs/>
          <w:lang w:val="ja-JP"/>
        </w:rPr>
        <w:t>12.</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bCs/>
          <w:lang w:val="ja-JP"/>
        </w:rPr>
        <w:t>苦情</w:t>
      </w:r>
      <w:r w:rsidR="00D81D81" w:rsidRPr="001C0B52">
        <w:rPr>
          <w:rFonts w:asciiTheme="minorEastAsia" w:eastAsiaTheme="minorEastAsia" w:hAnsiTheme="minorEastAsia" w:hint="eastAsia"/>
          <w:bCs/>
          <w:lang w:val="ja-JP"/>
        </w:rPr>
        <w:t>及び</w:t>
      </w:r>
      <w:r w:rsidRPr="001C0B52">
        <w:rPr>
          <w:rFonts w:asciiTheme="minorEastAsia" w:eastAsiaTheme="minorEastAsia" w:hAnsiTheme="minorEastAsia"/>
          <w:bCs/>
          <w:lang w:val="ja-JP"/>
        </w:rPr>
        <w:t>問い合わせへの対応に関する体制</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6</w:t>
      </w:r>
    </w:p>
    <w:p w14:paraId="43946183"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2F595477" w14:textId="373641D6" w:rsidR="00362741"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bCs/>
          <w:lang w:val="ja-JP"/>
        </w:rPr>
        <w:t>13.</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bCs/>
          <w:lang w:val="ja-JP"/>
        </w:rPr>
        <w:t>当該再生医療等の実施に係る費用に関する事項</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7</w:t>
      </w:r>
    </w:p>
    <w:p w14:paraId="44658D52"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110A3313" w14:textId="3788910D" w:rsidR="00362741"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bCs/>
          <w:lang w:val="ja-JP"/>
        </w:rPr>
        <w:t>14.</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bCs/>
          <w:lang w:val="ja-JP"/>
        </w:rPr>
        <w:t>他の治療法の有無</w:t>
      </w:r>
      <w:r w:rsidR="00422A31" w:rsidRPr="001C0B52">
        <w:rPr>
          <w:rFonts w:asciiTheme="minorEastAsia" w:eastAsiaTheme="minorEastAsia" w:hAnsiTheme="minorEastAsia" w:hint="eastAsia"/>
          <w:bCs/>
          <w:lang w:val="ja-JP"/>
        </w:rPr>
        <w:t>、</w:t>
      </w:r>
      <w:r w:rsidRPr="001C0B52">
        <w:rPr>
          <w:rFonts w:asciiTheme="minorEastAsia" w:eastAsiaTheme="minorEastAsia" w:hAnsiTheme="minorEastAsia"/>
          <w:bCs/>
          <w:lang w:val="ja-JP"/>
        </w:rPr>
        <w:t>及び</w:t>
      </w:r>
      <w:r w:rsidR="00422A31" w:rsidRPr="001C0B52">
        <w:rPr>
          <w:rFonts w:asciiTheme="minorEastAsia" w:eastAsiaTheme="minorEastAsia" w:hAnsiTheme="minorEastAsia" w:hint="eastAsia"/>
          <w:bCs/>
          <w:lang w:val="ja-JP"/>
        </w:rPr>
        <w:t>、</w:t>
      </w:r>
      <w:r w:rsidRPr="001C0B52">
        <w:rPr>
          <w:rFonts w:asciiTheme="minorEastAsia" w:eastAsiaTheme="minorEastAsia" w:hAnsiTheme="minorEastAsia"/>
          <w:bCs/>
          <w:lang w:val="ja-JP"/>
        </w:rPr>
        <w:t>内容並びに他の治療法により予期される利益</w:t>
      </w:r>
      <w:r w:rsidR="00422A31" w:rsidRPr="001C0B52">
        <w:rPr>
          <w:rFonts w:asciiTheme="minorEastAsia" w:eastAsiaTheme="minorEastAsia" w:hAnsiTheme="minorEastAsia" w:hint="eastAsia"/>
          <w:bCs/>
          <w:lang w:val="ja-JP"/>
        </w:rPr>
        <w:t>、</w:t>
      </w:r>
      <w:r w:rsidRPr="001C0B52">
        <w:rPr>
          <w:rFonts w:asciiTheme="minorEastAsia" w:eastAsiaTheme="minorEastAsia" w:hAnsiTheme="minorEastAsia"/>
          <w:bCs/>
          <w:lang w:val="ja-JP"/>
        </w:rPr>
        <w:t>及び</w:t>
      </w:r>
      <w:r w:rsidR="00422A31" w:rsidRPr="001C0B52">
        <w:rPr>
          <w:rFonts w:asciiTheme="minorEastAsia" w:eastAsiaTheme="minorEastAsia" w:hAnsiTheme="minorEastAsia" w:hint="eastAsia"/>
          <w:bCs/>
          <w:lang w:val="ja-JP"/>
        </w:rPr>
        <w:t>、</w:t>
      </w:r>
      <w:r w:rsidRPr="001C0B52">
        <w:rPr>
          <w:rFonts w:asciiTheme="minorEastAsia" w:eastAsiaTheme="minorEastAsia" w:hAnsiTheme="minorEastAsia"/>
          <w:bCs/>
          <w:lang w:val="ja-JP"/>
        </w:rPr>
        <w:t>不利益との比較</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7</w:t>
      </w:r>
    </w:p>
    <w:p w14:paraId="0D1CABDF"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4F560B36" w14:textId="0D315F31" w:rsidR="00362741"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bCs/>
          <w:lang w:val="ja-JP"/>
        </w:rPr>
        <w:t>15</w:t>
      </w:r>
      <w:r w:rsidRPr="001C0B52">
        <w:rPr>
          <w:rFonts w:asciiTheme="minorEastAsia" w:eastAsiaTheme="minorEastAsia" w:hAnsiTheme="minorEastAsia"/>
          <w:bCs/>
          <w:sz w:val="20"/>
          <w:szCs w:val="20"/>
          <w:lang w:val="ja-JP"/>
        </w:rPr>
        <w:t>.</w:t>
      </w:r>
      <w:r w:rsidR="00D14246" w:rsidRPr="001C0B52">
        <w:rPr>
          <w:rFonts w:asciiTheme="minorEastAsia" w:eastAsiaTheme="minorEastAsia" w:hAnsiTheme="minorEastAsia"/>
          <w:bCs/>
          <w:sz w:val="20"/>
          <w:szCs w:val="20"/>
          <w:lang w:val="ja-JP"/>
        </w:rPr>
        <w:t xml:space="preserve"> </w:t>
      </w:r>
      <w:r w:rsidRPr="001C0B52">
        <w:rPr>
          <w:rFonts w:asciiTheme="minorEastAsia" w:eastAsiaTheme="minorEastAsia" w:hAnsiTheme="minorEastAsia"/>
          <w:bCs/>
          <w:sz w:val="20"/>
          <w:szCs w:val="20"/>
          <w:lang w:val="ja-JP"/>
        </w:rPr>
        <w:t>再生医療等を受ける者の健康、子孫に受け継がれ得る遺伝的特徴等に関する重要な知見が得られる可能性がある場合</w:t>
      </w:r>
      <w:r w:rsidR="007405A3" w:rsidRPr="001C0B52">
        <w:rPr>
          <w:rFonts w:asciiTheme="minorEastAsia" w:eastAsiaTheme="minorEastAsia" w:hAnsiTheme="minorEastAsia" w:hint="eastAsia"/>
          <w:bCs/>
          <w:sz w:val="20"/>
          <w:szCs w:val="20"/>
          <w:lang w:val="ja-JP"/>
        </w:rPr>
        <w:t>には</w:t>
      </w:r>
      <w:r w:rsidRPr="001C0B52">
        <w:rPr>
          <w:rFonts w:asciiTheme="minorEastAsia" w:eastAsiaTheme="minorEastAsia" w:hAnsiTheme="minorEastAsia"/>
          <w:bCs/>
          <w:sz w:val="20"/>
          <w:szCs w:val="20"/>
          <w:lang w:val="ja-JP"/>
        </w:rPr>
        <w:t>当該者に係るその知見（偶発的所見を含む）の取り扱い</w:t>
      </w:r>
      <w:r w:rsidR="009C4C13"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7</w:t>
      </w:r>
    </w:p>
    <w:p w14:paraId="603D9D40"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32F8F002" w14:textId="3A1D8882" w:rsidR="00362741"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bCs/>
          <w:lang w:val="ja-JP"/>
        </w:rPr>
        <w:t>16.</w:t>
      </w:r>
      <w:r w:rsidR="00D14246" w:rsidRPr="001C0B52">
        <w:rPr>
          <w:rFonts w:asciiTheme="minorEastAsia" w:eastAsiaTheme="minorEastAsia" w:hAnsiTheme="minorEastAsia"/>
          <w:bCs/>
          <w:lang w:val="ja-JP"/>
        </w:rPr>
        <w:t xml:space="preserve"> </w:t>
      </w:r>
      <w:r w:rsidR="000F0888" w:rsidRPr="001C0B52">
        <w:rPr>
          <w:rFonts w:asciiTheme="minorEastAsia" w:eastAsiaTheme="minorEastAsia" w:hAnsiTheme="minorEastAsia" w:hint="eastAsia"/>
        </w:rPr>
        <w:t>再</w:t>
      </w:r>
      <w:r w:rsidRPr="001C0B52">
        <w:rPr>
          <w:rFonts w:asciiTheme="minorEastAsia" w:eastAsiaTheme="minorEastAsia" w:hAnsiTheme="minorEastAsia"/>
          <w:bCs/>
          <w:lang w:val="ja-JP"/>
        </w:rPr>
        <w:t>生医療等を受ける者から</w:t>
      </w:r>
      <w:r w:rsidRPr="001C0B52">
        <w:rPr>
          <w:rFonts w:asciiTheme="minorEastAsia" w:eastAsiaTheme="minorEastAsia" w:hAnsiTheme="minorEastAsia" w:hint="eastAsia"/>
          <w:bCs/>
          <w:lang w:val="ja-JP"/>
        </w:rPr>
        <w:t>取得</w:t>
      </w:r>
      <w:r w:rsidRPr="001C0B52">
        <w:rPr>
          <w:rFonts w:asciiTheme="minorEastAsia" w:eastAsiaTheme="minorEastAsia" w:hAnsiTheme="minorEastAsia"/>
          <w:bCs/>
          <w:lang w:val="ja-JP"/>
        </w:rPr>
        <w:t>された試料等について、当該者又は代諾者から同意を受ける時点では特定されない将来の研究のために用いられる可能性</w:t>
      </w:r>
      <w:r w:rsidR="00422A31" w:rsidRPr="001C0B52">
        <w:rPr>
          <w:rFonts w:asciiTheme="minorEastAsia" w:eastAsiaTheme="minorEastAsia" w:hAnsiTheme="minorEastAsia" w:hint="eastAsia"/>
          <w:bCs/>
          <w:lang w:val="ja-JP"/>
        </w:rPr>
        <w:t>、</w:t>
      </w:r>
      <w:r w:rsidRPr="001C0B52">
        <w:rPr>
          <w:rFonts w:asciiTheme="minorEastAsia" w:eastAsiaTheme="minorEastAsia" w:hAnsiTheme="minorEastAsia"/>
          <w:bCs/>
          <w:lang w:val="ja-JP"/>
        </w:rPr>
        <w:t>又は他の医療機関に提供する可能性がある場合</w:t>
      </w:r>
      <w:r w:rsidR="009155CE" w:rsidRPr="001C0B52">
        <w:rPr>
          <w:rFonts w:asciiTheme="minorEastAsia" w:eastAsiaTheme="minorEastAsia" w:hAnsiTheme="minorEastAsia" w:hint="eastAsia"/>
          <w:bCs/>
          <w:lang w:val="ja-JP"/>
        </w:rPr>
        <w:t>に</w:t>
      </w:r>
      <w:r w:rsidRPr="001C0B52">
        <w:rPr>
          <w:rFonts w:asciiTheme="minorEastAsia" w:eastAsiaTheme="minorEastAsia" w:hAnsiTheme="minorEastAsia"/>
          <w:bCs/>
          <w:lang w:val="ja-JP"/>
        </w:rPr>
        <w:t>は、その旨と同意を受ける時点において想定される内容</w:t>
      </w:r>
      <w:r w:rsidR="00EF1086" w:rsidRPr="001C0B52">
        <w:rPr>
          <w:rFonts w:asciiTheme="minorEastAsia" w:eastAsiaTheme="minorEastAsia" w:hAnsiTheme="minorEastAsia"/>
          <w:bCs/>
          <w:lang w:val="ja-JP"/>
        </w:rPr>
        <w:tab/>
      </w:r>
      <w:r w:rsidR="009C4C13" w:rsidRPr="001C0B52">
        <w:rPr>
          <w:rFonts w:asciiTheme="minorEastAsia" w:eastAsiaTheme="minorEastAsia" w:hAnsiTheme="minorEastAsia" w:hint="eastAsia"/>
          <w:bCs/>
          <w:lang w:val="ja-JP"/>
        </w:rPr>
        <w:t>7</w:t>
      </w:r>
    </w:p>
    <w:p w14:paraId="795D3DF8" w14:textId="77777777" w:rsidR="00422A31" w:rsidRPr="001C0B52" w:rsidRDefault="00422A31" w:rsidP="009C4C13">
      <w:pPr>
        <w:tabs>
          <w:tab w:val="right" w:leader="middleDot" w:pos="8400"/>
        </w:tabs>
        <w:jc w:val="left"/>
        <w:rPr>
          <w:rFonts w:asciiTheme="minorEastAsia" w:eastAsiaTheme="minorEastAsia" w:hAnsiTheme="minorEastAsia"/>
          <w:bCs/>
          <w:lang w:val="ja-JP"/>
        </w:rPr>
      </w:pPr>
    </w:p>
    <w:p w14:paraId="131C4AF4" w14:textId="1A0AB56D" w:rsidR="00362741" w:rsidRPr="001C0B52" w:rsidRDefault="00362741" w:rsidP="009C4C13">
      <w:pPr>
        <w:tabs>
          <w:tab w:val="right" w:leader="middleDot" w:pos="8400"/>
        </w:tabs>
        <w:jc w:val="left"/>
        <w:rPr>
          <w:rFonts w:asciiTheme="minorEastAsia" w:eastAsiaTheme="minorEastAsia" w:hAnsiTheme="minorEastAsia"/>
          <w:bCs/>
          <w:lang w:val="ja-JP"/>
        </w:rPr>
      </w:pPr>
      <w:r w:rsidRPr="001C0B52">
        <w:rPr>
          <w:rFonts w:asciiTheme="minorEastAsia" w:eastAsiaTheme="minorEastAsia" w:hAnsiTheme="minorEastAsia"/>
          <w:bCs/>
          <w:lang w:val="ja-JP"/>
        </w:rPr>
        <w:t>17.</w:t>
      </w:r>
      <w:r w:rsidR="00D14246" w:rsidRPr="001C0B52">
        <w:rPr>
          <w:rFonts w:asciiTheme="minorEastAsia" w:eastAsiaTheme="minorEastAsia" w:hAnsiTheme="minorEastAsia"/>
          <w:bCs/>
          <w:lang w:val="ja-JP"/>
        </w:rPr>
        <w:t xml:space="preserve"> </w:t>
      </w:r>
      <w:r w:rsidRPr="001C0B52">
        <w:rPr>
          <w:rFonts w:asciiTheme="minorEastAsia" w:eastAsiaTheme="minorEastAsia" w:hAnsiTheme="minorEastAsia"/>
          <w:bCs/>
          <w:lang w:val="ja-JP"/>
        </w:rPr>
        <w:t>当該再生医療等の審査</w:t>
      </w:r>
      <w:r w:rsidR="00A2169E" w:rsidRPr="001C0B52">
        <w:rPr>
          <w:rFonts w:asciiTheme="minorEastAsia" w:eastAsiaTheme="minorEastAsia" w:hAnsiTheme="minorEastAsia" w:hint="eastAsia"/>
          <w:bCs/>
          <w:lang w:val="ja-JP"/>
        </w:rPr>
        <w:t>等</w:t>
      </w:r>
      <w:r w:rsidRPr="001C0B52">
        <w:rPr>
          <w:rFonts w:asciiTheme="minorEastAsia" w:eastAsiaTheme="minorEastAsia" w:hAnsiTheme="minorEastAsia"/>
          <w:bCs/>
          <w:lang w:val="ja-JP"/>
        </w:rPr>
        <w:t>業務</w:t>
      </w:r>
      <w:r w:rsidR="00342A2E" w:rsidRPr="001C0B52">
        <w:rPr>
          <w:rFonts w:asciiTheme="minorEastAsia" w:eastAsiaTheme="minorEastAsia" w:hAnsiTheme="minorEastAsia" w:hint="eastAsia"/>
          <w:bCs/>
          <w:lang w:val="ja-JP"/>
        </w:rPr>
        <w:t>等</w:t>
      </w:r>
      <w:r w:rsidRPr="001C0B52">
        <w:rPr>
          <w:rFonts w:asciiTheme="minorEastAsia" w:eastAsiaTheme="minorEastAsia" w:hAnsiTheme="minorEastAsia"/>
          <w:bCs/>
          <w:lang w:val="ja-JP"/>
        </w:rPr>
        <w:t>を行う認定再生医療等委員会における審査事項その他当該再生医療等に係る認定再生医療等委員会に関する事項</w:t>
      </w:r>
      <w:bookmarkStart w:id="2" w:name="_Hlk45014625"/>
      <w:r w:rsidR="00EF1086" w:rsidRPr="001C0B52">
        <w:rPr>
          <w:rFonts w:asciiTheme="minorEastAsia" w:eastAsiaTheme="minorEastAsia" w:hAnsiTheme="minorEastAsia"/>
          <w:bCs/>
          <w:lang w:val="ja-JP"/>
        </w:rPr>
        <w:tab/>
      </w:r>
      <w:bookmarkEnd w:id="2"/>
      <w:r w:rsidR="00FB63E3" w:rsidRPr="001C0B52">
        <w:rPr>
          <w:rFonts w:asciiTheme="minorEastAsia" w:eastAsiaTheme="minorEastAsia" w:hAnsiTheme="minorEastAsia" w:hint="eastAsia"/>
          <w:bCs/>
          <w:lang w:val="ja-JP"/>
        </w:rPr>
        <w:t>7</w:t>
      </w:r>
    </w:p>
    <w:p w14:paraId="2FF8E6CA" w14:textId="77777777" w:rsidR="00422A31" w:rsidRDefault="00422A31" w:rsidP="00E92FC3">
      <w:pPr>
        <w:widowControl/>
        <w:jc w:val="left"/>
        <w:rPr>
          <w:b/>
          <w:bCs/>
          <w:lang w:val="ja-JP"/>
        </w:rPr>
        <w:sectPr w:rsidR="00422A31" w:rsidSect="00422A31">
          <w:pgSz w:w="11906" w:h="16838"/>
          <w:pgMar w:top="1985" w:right="1701" w:bottom="1701" w:left="1701" w:header="851" w:footer="992" w:gutter="0"/>
          <w:cols w:space="425"/>
          <w:docGrid w:type="lines" w:linePitch="292" w:charSpace="-3426"/>
        </w:sectPr>
      </w:pPr>
      <w:bookmarkStart w:id="3" w:name="_Toc37927569"/>
    </w:p>
    <w:bookmarkEnd w:id="0"/>
    <w:p w14:paraId="04FE9A7C" w14:textId="27DED40A" w:rsidR="00EC2953" w:rsidRPr="00652D16" w:rsidRDefault="00EC2953" w:rsidP="00437130">
      <w:pPr>
        <w:rPr>
          <w:rFonts w:ascii="游ゴシック" w:eastAsia="游ゴシック" w:hAnsi="游ゴシック"/>
          <w:b/>
          <w:bCs/>
          <w:szCs w:val="21"/>
        </w:rPr>
      </w:pPr>
      <w:r w:rsidRPr="00652D16">
        <w:rPr>
          <w:rFonts w:ascii="游ゴシック" w:eastAsia="游ゴシック" w:hAnsi="游ゴシック"/>
          <w:b/>
          <w:bCs/>
          <w:szCs w:val="21"/>
        </w:rPr>
        <w:lastRenderedPageBreak/>
        <w:t>1.</w:t>
      </w:r>
      <w:r w:rsidR="00D14246" w:rsidRPr="00652D16">
        <w:rPr>
          <w:rFonts w:ascii="游ゴシック" w:eastAsia="游ゴシック" w:hAnsi="游ゴシック"/>
          <w:b/>
          <w:bCs/>
          <w:szCs w:val="21"/>
        </w:rPr>
        <w:t xml:space="preserve"> </w:t>
      </w:r>
      <w:r w:rsidRPr="00652D16">
        <w:rPr>
          <w:rFonts w:ascii="游ゴシック" w:eastAsia="游ゴシック" w:hAnsi="游ゴシック" w:hint="eastAsia"/>
          <w:b/>
          <w:bCs/>
          <w:szCs w:val="21"/>
        </w:rPr>
        <w:t>提供する再生医療等の提供計画を提出している旨</w:t>
      </w:r>
      <w:bookmarkEnd w:id="3"/>
    </w:p>
    <w:p w14:paraId="36794550" w14:textId="77777777" w:rsidR="00EC2953" w:rsidRPr="00391932" w:rsidRDefault="00EC2953" w:rsidP="006D3A53">
      <w:pPr>
        <w:ind w:firstLineChars="100" w:firstLine="193"/>
        <w:rPr>
          <w:u w:val="double"/>
        </w:rPr>
      </w:pPr>
      <w:r w:rsidRPr="00391932">
        <w:rPr>
          <w:rFonts w:hint="eastAsia"/>
          <w:u w:val="double"/>
        </w:rPr>
        <w:t>この冊子は、多血小板血漿</w:t>
      </w:r>
      <w:r w:rsidRPr="00391932">
        <w:rPr>
          <w:u w:val="double"/>
        </w:rPr>
        <w:t>(PRP)</w:t>
      </w:r>
      <w:r w:rsidRPr="00391932">
        <w:rPr>
          <w:u w:val="double"/>
        </w:rPr>
        <w:t>を用いた</w:t>
      </w:r>
      <w:r w:rsidRPr="00391932">
        <w:rPr>
          <w:rFonts w:hint="eastAsia"/>
          <w:u w:val="double"/>
        </w:rPr>
        <w:t>難治性皮膚潰瘍</w:t>
      </w:r>
      <w:r w:rsidRPr="00391932">
        <w:rPr>
          <w:u w:val="double"/>
        </w:rPr>
        <w:t>治療の説明文書と同意文書です。医師の説明に加えてこの説明文書をよくお読みになり、治療を受けるかどうかご検討</w:t>
      </w:r>
      <w:r w:rsidR="00DB0838" w:rsidRPr="00391932">
        <w:rPr>
          <w:rFonts w:hint="eastAsia"/>
          <w:u w:val="double"/>
        </w:rPr>
        <w:t>ください。</w:t>
      </w:r>
    </w:p>
    <w:p w14:paraId="6564E5BA" w14:textId="77777777" w:rsidR="00EC2953" w:rsidRPr="001C3A41" w:rsidRDefault="00EC2953" w:rsidP="006D3A53">
      <w:r w:rsidRPr="001C3A41">
        <w:rPr>
          <w:rFonts w:hint="eastAsia"/>
        </w:rPr>
        <w:t>この治療技術は、</w:t>
      </w:r>
      <w:r w:rsidRPr="00391932">
        <w:rPr>
          <w:rFonts w:ascii="游明朝" w:hAnsi="游明朝" w:hint="eastAsia"/>
        </w:rPr>
        <w:t>「多血小板血漿を用いた難治性皮膚潰瘍治療」</w:t>
      </w:r>
      <w:r w:rsidRPr="001C3A41">
        <w:rPr>
          <w:rFonts w:hint="eastAsia"/>
        </w:rPr>
        <w:t>として厚生労働大臣に再生医療提供計画を提出し実施の許可を得ています。</w:t>
      </w:r>
    </w:p>
    <w:p w14:paraId="6ACDFE57" w14:textId="77777777" w:rsidR="00EC2953" w:rsidRDefault="00EC2953" w:rsidP="006D3A53">
      <w:pPr>
        <w:rPr>
          <w:rFonts w:ascii="ＭＳ 明朝" w:eastAsia="ＭＳ 明朝" w:hAnsi="ＭＳ 明朝"/>
        </w:rPr>
      </w:pPr>
      <w:r w:rsidRPr="001C3A41">
        <w:rPr>
          <w:rFonts w:hint="eastAsia"/>
        </w:rPr>
        <w:t>本治療に用いる</w:t>
      </w:r>
      <w:r w:rsidR="00DE49C2" w:rsidRPr="001C3A41">
        <w:rPr>
          <w:rFonts w:hint="eastAsia"/>
        </w:rPr>
        <w:t>PRP</w:t>
      </w:r>
      <w:r w:rsidRPr="001C3A41">
        <w:rPr>
          <w:rFonts w:hint="eastAsia"/>
        </w:rPr>
        <w:t>は、</w:t>
      </w:r>
      <w:r w:rsidR="0065084A">
        <w:rPr>
          <w:rFonts w:hint="eastAsia"/>
        </w:rPr>
        <w:t>自治医科</w:t>
      </w:r>
      <w:r w:rsidRPr="001C3A41">
        <w:t>大学において</w:t>
      </w:r>
      <w:r w:rsidRPr="001C3A41">
        <w:rPr>
          <w:rFonts w:hint="eastAsia"/>
        </w:rPr>
        <w:t>、</w:t>
      </w:r>
      <w:r w:rsidRPr="001C3A41">
        <w:t>先進医療</w:t>
      </w:r>
      <w:r w:rsidRPr="001C3A41">
        <w:rPr>
          <w:rFonts w:hint="eastAsia"/>
        </w:rPr>
        <w:t>技術</w:t>
      </w:r>
      <w:r w:rsidRPr="001C3A41">
        <w:t>B</w:t>
      </w:r>
      <w:r w:rsidRPr="001C3A41">
        <w:t>として許可され</w:t>
      </w:r>
      <w:r w:rsidRPr="001C3A41">
        <w:rPr>
          <w:rFonts w:hint="eastAsia"/>
        </w:rPr>
        <w:t>た</w:t>
      </w:r>
      <w:r w:rsidRPr="001C3A41">
        <w:t>製造方法、品質管理方法</w:t>
      </w:r>
      <w:r w:rsidRPr="001C3A41">
        <w:rPr>
          <w:rFonts w:hint="eastAsia"/>
        </w:rPr>
        <w:t>で作製されます。この方法は、</w:t>
      </w:r>
      <w:r w:rsidRPr="001C3A41">
        <w:rPr>
          <w:rFonts w:hint="eastAsia"/>
        </w:rPr>
        <w:t>2020</w:t>
      </w:r>
      <w:r w:rsidRPr="001C3A41">
        <w:rPr>
          <w:rFonts w:hint="eastAsia"/>
        </w:rPr>
        <w:t>年</w:t>
      </w:r>
      <w:r w:rsidRPr="001C3A41">
        <w:rPr>
          <w:rFonts w:hint="eastAsia"/>
        </w:rPr>
        <w:t>4</w:t>
      </w:r>
      <w:r w:rsidRPr="001C3A41">
        <w:rPr>
          <w:rFonts w:hint="eastAsia"/>
        </w:rPr>
        <w:t>月より保険適用になりました。今回、患者さんの治療は、この保険収載技術に基</w:t>
      </w:r>
      <w:r w:rsidR="00DE49C2" w:rsidRPr="001C3A41">
        <w:rPr>
          <w:rFonts w:hint="eastAsia"/>
        </w:rPr>
        <w:t>づいた方法で</w:t>
      </w:r>
      <w:r w:rsidRPr="001C3A41">
        <w:rPr>
          <w:rFonts w:hint="eastAsia"/>
        </w:rPr>
        <w:t>実施されます。</w:t>
      </w:r>
      <w:r w:rsidR="00DE49C2" w:rsidRPr="001C3A41">
        <w:rPr>
          <w:rFonts w:hint="eastAsia"/>
        </w:rPr>
        <w:t>使用する</w:t>
      </w:r>
      <w:r w:rsidRPr="001C3A41">
        <w:rPr>
          <w:rFonts w:hint="eastAsia"/>
        </w:rPr>
        <w:t>P</w:t>
      </w:r>
      <w:r w:rsidRPr="001C3A41">
        <w:t>RP</w:t>
      </w:r>
      <w:r w:rsidRPr="001C3A41">
        <w:rPr>
          <w:rFonts w:hint="eastAsia"/>
        </w:rPr>
        <w:t>は</w:t>
      </w:r>
      <w:r w:rsidRPr="001C3A41">
        <w:t>、高度に施設環境が管理された細胞培養加工施設</w:t>
      </w:r>
      <w:r w:rsidRPr="001C3A41">
        <w:rPr>
          <w:rFonts w:hint="eastAsia"/>
        </w:rPr>
        <w:t>で</w:t>
      </w:r>
      <w:r w:rsidRPr="001C3A41">
        <w:t>血小板</w:t>
      </w:r>
      <w:r w:rsidRPr="001C3A41">
        <w:rPr>
          <w:rFonts w:hint="eastAsia"/>
        </w:rPr>
        <w:t>を</w:t>
      </w:r>
      <w:r w:rsidRPr="001C3A41">
        <w:t>分離することにより</w:t>
      </w:r>
      <w:r w:rsidRPr="001C3A41">
        <w:rPr>
          <w:rFonts w:hint="eastAsia"/>
        </w:rPr>
        <w:t>、</w:t>
      </w:r>
      <w:r w:rsidRPr="001C3A41">
        <w:t>安全性が高く、高品質</w:t>
      </w:r>
      <w:r w:rsidRPr="001C3A41">
        <w:rPr>
          <w:rFonts w:hint="eastAsia"/>
        </w:rPr>
        <w:t>な細胞加工物として調整され、</w:t>
      </w:r>
      <w:r w:rsidR="00DE49C2" w:rsidRPr="001C3A41">
        <w:rPr>
          <w:rFonts w:hint="eastAsia"/>
        </w:rPr>
        <w:t>これ</w:t>
      </w:r>
      <w:r w:rsidRPr="001C3A41">
        <w:rPr>
          <w:rFonts w:hint="eastAsia"/>
        </w:rPr>
        <w:t>を用いて</w:t>
      </w:r>
      <w:r w:rsidRPr="001C3A41">
        <w:t>治療を</w:t>
      </w:r>
      <w:r w:rsidR="00DE49C2" w:rsidRPr="001C3A41">
        <w:rPr>
          <w:rFonts w:hint="eastAsia"/>
        </w:rPr>
        <w:t>行い</w:t>
      </w:r>
      <w:r w:rsidRPr="001C3A41">
        <w:t>ます。</w:t>
      </w:r>
    </w:p>
    <w:p w14:paraId="7BA32D6A" w14:textId="45887A6F" w:rsidR="001C3A41" w:rsidRDefault="001C3A41" w:rsidP="001507A7">
      <w:pPr>
        <w:pStyle w:val="a3"/>
        <w:ind w:firstLineChars="0" w:firstLine="0"/>
        <w:jc w:val="left"/>
        <w:rPr>
          <w:rFonts w:ascii="游明朝" w:eastAsia="游明朝" w:hAnsi="游明朝"/>
          <w:sz w:val="21"/>
          <w:szCs w:val="21"/>
        </w:rPr>
      </w:pPr>
    </w:p>
    <w:p w14:paraId="1FCDDD3A" w14:textId="77777777" w:rsidR="001507A7" w:rsidRDefault="001507A7" w:rsidP="001507A7">
      <w:pPr>
        <w:pStyle w:val="a3"/>
        <w:ind w:firstLineChars="0" w:firstLine="0"/>
        <w:jc w:val="left"/>
        <w:rPr>
          <w:rFonts w:ascii="游明朝" w:eastAsia="游明朝" w:hAnsi="游明朝"/>
          <w:sz w:val="21"/>
          <w:szCs w:val="21"/>
        </w:rPr>
      </w:pPr>
    </w:p>
    <w:p w14:paraId="3E12253B" w14:textId="676F93B7" w:rsidR="00EC2953" w:rsidRPr="00652D16" w:rsidRDefault="00EC2953" w:rsidP="00437130">
      <w:pPr>
        <w:rPr>
          <w:rFonts w:ascii="游ゴシック" w:eastAsia="游ゴシック" w:hAnsi="游ゴシック"/>
          <w:b/>
          <w:bCs/>
          <w:szCs w:val="21"/>
        </w:rPr>
      </w:pPr>
      <w:bookmarkStart w:id="4" w:name="_Toc37927570"/>
      <w:r w:rsidRPr="00652D16">
        <w:rPr>
          <w:rFonts w:ascii="游ゴシック" w:eastAsia="游ゴシック" w:hAnsi="游ゴシック"/>
          <w:b/>
          <w:bCs/>
          <w:szCs w:val="21"/>
        </w:rPr>
        <w:t>2.</w:t>
      </w:r>
      <w:r w:rsidR="00D14246" w:rsidRPr="00652D16">
        <w:rPr>
          <w:rFonts w:ascii="游ゴシック" w:eastAsia="游ゴシック" w:hAnsi="游ゴシック"/>
          <w:b/>
          <w:bCs/>
          <w:szCs w:val="21"/>
        </w:rPr>
        <w:t xml:space="preserve"> </w:t>
      </w:r>
      <w:r w:rsidRPr="00652D16">
        <w:rPr>
          <w:rFonts w:ascii="游ゴシック" w:eastAsia="游ゴシック" w:hAnsi="游ゴシック" w:hint="eastAsia"/>
          <w:b/>
          <w:bCs/>
          <w:szCs w:val="21"/>
        </w:rPr>
        <w:t>再生医療等を提供する</w:t>
      </w:r>
      <w:r w:rsidRPr="00652D16">
        <w:rPr>
          <w:rFonts w:ascii="游ゴシック" w:eastAsia="游ゴシック" w:hAnsi="游ゴシック"/>
          <w:b/>
          <w:bCs/>
          <w:szCs w:val="21"/>
        </w:rPr>
        <w:t>医療機関等の名称</w:t>
      </w:r>
      <w:r w:rsidR="005C76FE" w:rsidRPr="00652D16">
        <w:rPr>
          <w:rFonts w:ascii="游ゴシック" w:eastAsia="游ゴシック" w:hAnsi="游ゴシック" w:hint="eastAsia"/>
          <w:b/>
          <w:bCs/>
          <w:szCs w:val="21"/>
        </w:rPr>
        <w:t>、管理者名</w:t>
      </w:r>
      <w:r w:rsidRPr="00652D16">
        <w:rPr>
          <w:rFonts w:ascii="游ゴシック" w:eastAsia="游ゴシック" w:hAnsi="游ゴシック"/>
          <w:b/>
          <w:bCs/>
          <w:szCs w:val="21"/>
        </w:rPr>
        <w:t>及び</w:t>
      </w:r>
      <w:r w:rsidRPr="00652D16">
        <w:rPr>
          <w:rFonts w:ascii="游ゴシック" w:eastAsia="游ゴシック" w:hAnsi="游ゴシック" w:hint="eastAsia"/>
          <w:b/>
          <w:bCs/>
          <w:szCs w:val="21"/>
        </w:rPr>
        <w:t>再生医療</w:t>
      </w:r>
      <w:r w:rsidRPr="00652D16">
        <w:rPr>
          <w:rFonts w:ascii="游ゴシック" w:eastAsia="游ゴシック" w:hAnsi="游ゴシック"/>
          <w:b/>
          <w:bCs/>
          <w:szCs w:val="21"/>
        </w:rPr>
        <w:t>を行う医師名</w:t>
      </w:r>
      <w:bookmarkEnd w:id="4"/>
    </w:p>
    <w:p w14:paraId="592B2DA9" w14:textId="0CD25690" w:rsidR="005C76FE" w:rsidRPr="00E92FC3" w:rsidRDefault="005C76FE" w:rsidP="00EC2953">
      <w:pPr>
        <w:pStyle w:val="a3"/>
        <w:ind w:firstLineChars="0" w:firstLine="0"/>
        <w:jc w:val="left"/>
        <w:rPr>
          <w:rFonts w:ascii="游明朝" w:eastAsia="游明朝" w:hAnsi="游明朝"/>
          <w:sz w:val="21"/>
          <w:szCs w:val="21"/>
        </w:rPr>
      </w:pPr>
      <w:r w:rsidRPr="00E92FC3">
        <w:rPr>
          <w:rFonts w:ascii="游明朝" w:eastAsia="游明朝" w:hAnsi="游明朝" w:hint="eastAsia"/>
          <w:sz w:val="21"/>
          <w:szCs w:val="21"/>
        </w:rPr>
        <w:t>名</w:t>
      </w:r>
      <w:r w:rsidR="00422A31">
        <w:rPr>
          <w:rFonts w:ascii="游明朝" w:eastAsia="游明朝" w:hAnsi="游明朝" w:hint="eastAsia"/>
          <w:sz w:val="21"/>
          <w:szCs w:val="21"/>
        </w:rPr>
        <w:t xml:space="preserve">　　</w:t>
      </w:r>
      <w:r w:rsidRPr="00E92FC3">
        <w:rPr>
          <w:rFonts w:ascii="游明朝" w:eastAsia="游明朝" w:hAnsi="游明朝" w:hint="eastAsia"/>
          <w:sz w:val="21"/>
          <w:szCs w:val="21"/>
        </w:rPr>
        <w:t>称：</w:t>
      </w:r>
      <w:r w:rsidR="00415D58">
        <w:rPr>
          <w:rFonts w:ascii="游明朝" w:eastAsia="游明朝" w:hAnsi="游明朝" w:hint="eastAsia"/>
          <w:sz w:val="21"/>
          <w:szCs w:val="21"/>
        </w:rPr>
        <w:t>自治医科大学附属病院</w:t>
      </w:r>
      <w:r w:rsidR="00422A31">
        <w:rPr>
          <w:rFonts w:ascii="游明朝" w:eastAsia="游明朝" w:hAnsi="游明朝" w:hint="eastAsia"/>
          <w:sz w:val="21"/>
          <w:szCs w:val="21"/>
        </w:rPr>
        <w:t xml:space="preserve"> 形成外科</w:t>
      </w:r>
    </w:p>
    <w:p w14:paraId="68839571" w14:textId="59E0B2DB" w:rsidR="005C76FE" w:rsidRPr="00E92FC3" w:rsidRDefault="005C76FE" w:rsidP="00EC2953">
      <w:pPr>
        <w:pStyle w:val="a3"/>
        <w:ind w:firstLineChars="0" w:firstLine="0"/>
        <w:jc w:val="left"/>
        <w:rPr>
          <w:rFonts w:ascii="游明朝" w:eastAsia="游明朝" w:hAnsi="游明朝"/>
          <w:sz w:val="21"/>
          <w:szCs w:val="21"/>
        </w:rPr>
      </w:pPr>
      <w:r w:rsidRPr="00E92FC3">
        <w:rPr>
          <w:rFonts w:ascii="游明朝" w:eastAsia="游明朝" w:hAnsi="游明朝" w:hint="eastAsia"/>
          <w:sz w:val="21"/>
          <w:szCs w:val="21"/>
        </w:rPr>
        <w:t>管</w:t>
      </w:r>
      <w:r w:rsidR="00422A31">
        <w:rPr>
          <w:rFonts w:ascii="游明朝" w:eastAsia="游明朝" w:hAnsi="游明朝" w:hint="eastAsia"/>
          <w:sz w:val="21"/>
          <w:szCs w:val="21"/>
        </w:rPr>
        <w:t xml:space="preserve"> </w:t>
      </w:r>
      <w:r w:rsidRPr="00E92FC3">
        <w:rPr>
          <w:rFonts w:ascii="游明朝" w:eastAsia="游明朝" w:hAnsi="游明朝" w:hint="eastAsia"/>
          <w:sz w:val="21"/>
          <w:szCs w:val="21"/>
        </w:rPr>
        <w:t>理</w:t>
      </w:r>
      <w:r w:rsidR="00422A31">
        <w:rPr>
          <w:rFonts w:ascii="游明朝" w:eastAsia="游明朝" w:hAnsi="游明朝" w:hint="eastAsia"/>
          <w:sz w:val="21"/>
          <w:szCs w:val="21"/>
        </w:rPr>
        <w:t xml:space="preserve"> </w:t>
      </w:r>
      <w:r w:rsidRPr="00E92FC3">
        <w:rPr>
          <w:rFonts w:ascii="游明朝" w:eastAsia="游明朝" w:hAnsi="游明朝" w:hint="eastAsia"/>
          <w:sz w:val="21"/>
          <w:szCs w:val="21"/>
        </w:rPr>
        <w:t>者：病院長</w:t>
      </w:r>
    </w:p>
    <w:p w14:paraId="60C30F44" w14:textId="48659110" w:rsidR="00422A31" w:rsidRDefault="00422A31" w:rsidP="00422A31">
      <w:pPr>
        <w:pStyle w:val="a3"/>
        <w:ind w:firstLineChars="0" w:firstLine="0"/>
        <w:jc w:val="left"/>
        <w:rPr>
          <w:rFonts w:ascii="游明朝" w:eastAsia="游明朝" w:hAnsi="游明朝"/>
          <w:sz w:val="21"/>
          <w:szCs w:val="21"/>
        </w:rPr>
      </w:pPr>
      <w:r w:rsidRPr="00754521">
        <w:rPr>
          <w:rFonts w:ascii="游明朝" w:eastAsia="游明朝" w:hAnsi="游明朝" w:hint="eastAsia"/>
          <w:sz w:val="21"/>
          <w:szCs w:val="21"/>
        </w:rPr>
        <w:t>実施医師：</w:t>
      </w:r>
      <w:r>
        <w:rPr>
          <w:rFonts w:ascii="游明朝" w:eastAsia="游明朝" w:hAnsi="游明朝" w:hint="eastAsia"/>
          <w:sz w:val="21"/>
          <w:szCs w:val="21"/>
        </w:rPr>
        <w:t>宇田 宏一、須永 中、</w:t>
      </w:r>
      <w:r w:rsidR="00235920">
        <w:rPr>
          <w:rFonts w:ascii="游明朝" w:eastAsia="游明朝" w:hAnsi="游明朝" w:hint="eastAsia"/>
          <w:sz w:val="21"/>
          <w:szCs w:val="21"/>
        </w:rPr>
        <w:t>藤木 政英</w:t>
      </w:r>
      <w:r>
        <w:rPr>
          <w:rFonts w:ascii="游明朝" w:eastAsia="游明朝" w:hAnsi="游明朝" w:hint="eastAsia"/>
          <w:sz w:val="21"/>
          <w:szCs w:val="21"/>
        </w:rPr>
        <w:t>、森 正徳</w:t>
      </w:r>
    </w:p>
    <w:p w14:paraId="362D9D3D" w14:textId="1947B07A" w:rsidR="00422A31" w:rsidRPr="00F7432F" w:rsidRDefault="00422A31" w:rsidP="00422A31">
      <w:pPr>
        <w:pStyle w:val="a3"/>
        <w:ind w:firstLineChars="0" w:firstLine="0"/>
        <w:jc w:val="left"/>
        <w:rPr>
          <w:rFonts w:ascii="游明朝" w:eastAsia="游明朝" w:hAnsi="游明朝"/>
          <w:color w:val="FF0000"/>
          <w:sz w:val="21"/>
          <w:szCs w:val="21"/>
        </w:rPr>
      </w:pPr>
      <w:r w:rsidRPr="00754521">
        <w:rPr>
          <w:rFonts w:ascii="游明朝" w:eastAsia="游明朝" w:hAnsi="游明朝" w:hint="eastAsia"/>
          <w:sz w:val="21"/>
          <w:szCs w:val="21"/>
        </w:rPr>
        <w:t>責任医師：</w:t>
      </w:r>
      <w:r w:rsidR="00235920">
        <w:rPr>
          <w:rFonts w:ascii="游明朝" w:eastAsia="游明朝" w:hAnsi="游明朝" w:hint="eastAsia"/>
          <w:sz w:val="21"/>
          <w:szCs w:val="21"/>
        </w:rPr>
        <w:t>吉村 浩太郎</w:t>
      </w:r>
    </w:p>
    <w:p w14:paraId="329553EF" w14:textId="39CC0B2D" w:rsidR="00EC2953" w:rsidRDefault="00EC2953" w:rsidP="00D14246">
      <w:pPr>
        <w:pStyle w:val="a3"/>
        <w:ind w:firstLineChars="0" w:firstLine="0"/>
        <w:jc w:val="left"/>
        <w:rPr>
          <w:rFonts w:ascii="游明朝" w:eastAsia="游明朝" w:hAnsi="游明朝"/>
          <w:sz w:val="21"/>
          <w:szCs w:val="21"/>
        </w:rPr>
      </w:pPr>
    </w:p>
    <w:p w14:paraId="63D59E3A" w14:textId="77777777" w:rsidR="001507A7" w:rsidRPr="001522A2" w:rsidRDefault="001507A7" w:rsidP="00D14246">
      <w:pPr>
        <w:pStyle w:val="a3"/>
        <w:ind w:firstLineChars="0" w:firstLine="0"/>
        <w:jc w:val="left"/>
        <w:rPr>
          <w:rFonts w:ascii="游明朝" w:eastAsia="游明朝" w:hAnsi="游明朝"/>
          <w:sz w:val="21"/>
          <w:szCs w:val="21"/>
        </w:rPr>
      </w:pPr>
    </w:p>
    <w:p w14:paraId="25C1D197" w14:textId="1855C66D" w:rsidR="00EC2953" w:rsidRPr="00652D16" w:rsidRDefault="00EC2953" w:rsidP="00437130">
      <w:pPr>
        <w:rPr>
          <w:rFonts w:ascii="游ゴシック" w:eastAsia="游ゴシック" w:hAnsi="游ゴシック"/>
          <w:b/>
          <w:bCs/>
          <w:szCs w:val="21"/>
        </w:rPr>
      </w:pPr>
      <w:bookmarkStart w:id="5" w:name="_Toc37927571"/>
      <w:r w:rsidRPr="00652D16">
        <w:rPr>
          <w:rFonts w:ascii="游ゴシック" w:eastAsia="游ゴシック" w:hAnsi="游ゴシック"/>
          <w:b/>
          <w:bCs/>
          <w:szCs w:val="21"/>
        </w:rPr>
        <w:t>3.</w:t>
      </w:r>
      <w:r w:rsidR="00E40031" w:rsidRPr="00652D16">
        <w:rPr>
          <w:rFonts w:ascii="游ゴシック" w:eastAsia="游ゴシック" w:hAnsi="游ゴシック"/>
          <w:b/>
          <w:bCs/>
          <w:szCs w:val="21"/>
        </w:rPr>
        <w:t xml:space="preserve"> </w:t>
      </w:r>
      <w:r w:rsidRPr="00652D16">
        <w:rPr>
          <w:rFonts w:ascii="游ゴシック" w:eastAsia="游ゴシック" w:hAnsi="游ゴシック"/>
          <w:b/>
          <w:bCs/>
          <w:szCs w:val="21"/>
        </w:rPr>
        <w:t>提供される再生医療等の目的及び内容</w:t>
      </w:r>
      <w:bookmarkEnd w:id="5"/>
    </w:p>
    <w:p w14:paraId="17925890" w14:textId="7B7AFDBB" w:rsidR="0065084A" w:rsidRDefault="00EC2953" w:rsidP="006D3A53">
      <w:pPr>
        <w:ind w:firstLineChars="100" w:firstLine="193"/>
      </w:pPr>
      <w:r w:rsidRPr="001522A2">
        <w:rPr>
          <w:rFonts w:hint="eastAsia"/>
        </w:rPr>
        <w:t>この「多血小板血漿を用いた治療」とは、一般的に血液検査で行われる採血と同じ方法でご自身の血液を採取し、その血液</w:t>
      </w:r>
      <w:r>
        <w:rPr>
          <w:rFonts w:hint="eastAsia"/>
        </w:rPr>
        <w:t>を</w:t>
      </w:r>
      <w:r w:rsidRPr="001522A2">
        <w:rPr>
          <w:rFonts w:hint="eastAsia"/>
        </w:rPr>
        <w:t>特殊な方法で濃縮</w:t>
      </w:r>
      <w:r>
        <w:rPr>
          <w:rFonts w:hint="eastAsia"/>
        </w:rPr>
        <w:t>し、細胞加工物として用います</w:t>
      </w:r>
      <w:r w:rsidRPr="001522A2">
        <w:rPr>
          <w:rFonts w:hint="eastAsia"/>
        </w:rPr>
        <w:t>。</w:t>
      </w:r>
      <w:r>
        <w:rPr>
          <w:rFonts w:hint="eastAsia"/>
        </w:rPr>
        <w:t>具体的には</w:t>
      </w:r>
      <w:r w:rsidRPr="001522A2">
        <w:rPr>
          <w:rFonts w:hint="eastAsia"/>
        </w:rPr>
        <w:t>、採血した血液から血小板だけを濃縮し、多血小板血漿（</w:t>
      </w:r>
      <w:r w:rsidRPr="001522A2">
        <w:t>PRP</w:t>
      </w:r>
      <w:r w:rsidRPr="001522A2">
        <w:rPr>
          <w:rFonts w:hint="eastAsia"/>
        </w:rPr>
        <w:t>）と</w:t>
      </w:r>
      <w:r>
        <w:rPr>
          <w:rFonts w:hint="eastAsia"/>
        </w:rPr>
        <w:t>呼ばれる特殊な細胞加工物を調整</w:t>
      </w:r>
      <w:r w:rsidRPr="001522A2">
        <w:rPr>
          <w:rFonts w:hint="eastAsia"/>
        </w:rPr>
        <w:t>し</w:t>
      </w:r>
      <w:r w:rsidR="00BC05F3">
        <w:rPr>
          <w:rFonts w:hint="eastAsia"/>
        </w:rPr>
        <w:t>、</w:t>
      </w:r>
      <w:r w:rsidRPr="001522A2">
        <w:t>治療に</w:t>
      </w:r>
      <w:r w:rsidRPr="001522A2">
        <w:rPr>
          <w:rFonts w:hint="eastAsia"/>
        </w:rPr>
        <w:t>用います。</w:t>
      </w:r>
      <w:r w:rsidRPr="001522A2">
        <w:t>この方法は</w:t>
      </w:r>
      <w:r w:rsidRPr="001522A2">
        <w:rPr>
          <w:rFonts w:hint="eastAsia"/>
        </w:rPr>
        <w:t>、</w:t>
      </w:r>
      <w:r w:rsidRPr="001522A2">
        <w:t>再生医療技術の</w:t>
      </w:r>
      <w:r w:rsidRPr="001522A2">
        <w:rPr>
          <w:rFonts w:hint="eastAsia"/>
        </w:rPr>
        <w:t>中では比較的</w:t>
      </w:r>
      <w:r w:rsidRPr="001522A2">
        <w:t>古くから実用化されて</w:t>
      </w:r>
      <w:r w:rsidRPr="001522A2">
        <w:rPr>
          <w:rFonts w:hint="eastAsia"/>
        </w:rPr>
        <w:t>来ており、</w:t>
      </w:r>
      <w:r w:rsidRPr="001522A2">
        <w:t>欧米ではその有効性と安全性が確認されています。</w:t>
      </w:r>
      <w:r w:rsidRPr="001522A2">
        <w:rPr>
          <w:rFonts w:hint="eastAsia"/>
        </w:rPr>
        <w:t>そのため、米国では</w:t>
      </w:r>
      <w:r w:rsidRPr="001522A2">
        <w:t>PRP</w:t>
      </w:r>
      <w:r w:rsidRPr="001522A2">
        <w:t>を用いてスポーツ選手の関節の治療や皮膚潰瘍の治療に積極的に応用されて</w:t>
      </w:r>
      <w:r w:rsidRPr="001522A2">
        <w:rPr>
          <w:rFonts w:hint="eastAsia"/>
        </w:rPr>
        <w:t>います</w:t>
      </w:r>
      <w:r w:rsidRPr="001522A2">
        <w:t>。</w:t>
      </w:r>
      <w:r w:rsidRPr="001522A2">
        <w:rPr>
          <w:rFonts w:hint="eastAsia"/>
        </w:rPr>
        <w:t>また</w:t>
      </w:r>
      <w:r w:rsidRPr="001522A2">
        <w:t>、歯科治療</w:t>
      </w:r>
      <w:r w:rsidRPr="001522A2">
        <w:rPr>
          <w:rFonts w:hint="eastAsia"/>
        </w:rPr>
        <w:t>の</w:t>
      </w:r>
      <w:r w:rsidRPr="001522A2">
        <w:t>インプラントと呼ばれる手法で</w:t>
      </w:r>
      <w:r w:rsidRPr="001522A2">
        <w:rPr>
          <w:rFonts w:hint="eastAsia"/>
        </w:rPr>
        <w:t>も</w:t>
      </w:r>
      <w:r w:rsidRPr="001522A2">
        <w:t>、歯の土台作りに</w:t>
      </w:r>
      <w:r w:rsidRPr="001522A2">
        <w:t>PRP</w:t>
      </w:r>
      <w:r w:rsidRPr="001522A2">
        <w:rPr>
          <w:rFonts w:hint="eastAsia"/>
        </w:rPr>
        <w:t>が</w:t>
      </w:r>
      <w:r w:rsidRPr="001522A2">
        <w:t>使われ</w:t>
      </w:r>
      <w:r w:rsidRPr="001522A2">
        <w:rPr>
          <w:rFonts w:hint="eastAsia"/>
        </w:rPr>
        <w:t>ることがあります</w:t>
      </w:r>
      <w:r w:rsidRPr="001522A2">
        <w:t>。</w:t>
      </w:r>
    </w:p>
    <w:p w14:paraId="645C4375" w14:textId="77777777" w:rsidR="0065084A" w:rsidRPr="001522A2" w:rsidRDefault="0065084A" w:rsidP="0065084A">
      <w:pPr>
        <w:pStyle w:val="a3"/>
        <w:ind w:firstLineChars="0" w:firstLine="0"/>
        <w:rPr>
          <w:rFonts w:ascii="游明朝" w:eastAsia="游明朝" w:hAnsi="游明朝"/>
          <w:sz w:val="21"/>
          <w:szCs w:val="21"/>
        </w:rPr>
      </w:pPr>
    </w:p>
    <w:p w14:paraId="4294D3B8" w14:textId="77777777" w:rsidR="00EC2953" w:rsidRPr="00E20275" w:rsidRDefault="00EC2953" w:rsidP="00EC2953">
      <w:pPr>
        <w:pStyle w:val="a3"/>
        <w:ind w:firstLineChars="0" w:firstLine="0"/>
        <w:rPr>
          <w:rFonts w:asciiTheme="minorEastAsia" w:eastAsiaTheme="minorEastAsia" w:hAnsiTheme="minorEastAsia"/>
          <w:b/>
          <w:bCs/>
          <w:sz w:val="21"/>
          <w:szCs w:val="21"/>
        </w:rPr>
      </w:pPr>
      <w:r w:rsidRPr="00E20275">
        <w:rPr>
          <w:rFonts w:asciiTheme="minorEastAsia" w:eastAsiaTheme="minorEastAsia" w:hAnsiTheme="minorEastAsia" w:hint="eastAsia"/>
          <w:b/>
          <w:bCs/>
          <w:sz w:val="21"/>
          <w:szCs w:val="21"/>
        </w:rPr>
        <w:t>＜</w:t>
      </w:r>
      <w:r w:rsidRPr="00652D16">
        <w:rPr>
          <w:rFonts w:ascii="游ゴシック" w:eastAsia="游ゴシック" w:hAnsi="游ゴシック" w:hint="eastAsia"/>
          <w:b/>
          <w:bCs/>
          <w:sz w:val="21"/>
          <w:szCs w:val="21"/>
        </w:rPr>
        <w:t>治療方法の概要と治療期間</w:t>
      </w:r>
      <w:r w:rsidRPr="00E20275">
        <w:rPr>
          <w:rFonts w:asciiTheme="minorEastAsia" w:eastAsiaTheme="minorEastAsia" w:hAnsiTheme="minorEastAsia" w:hint="eastAsia"/>
          <w:b/>
          <w:bCs/>
          <w:sz w:val="21"/>
          <w:szCs w:val="21"/>
        </w:rPr>
        <w:t>＞</w:t>
      </w:r>
    </w:p>
    <w:p w14:paraId="628B091E" w14:textId="77777777" w:rsidR="00EC2953" w:rsidRPr="001522A2" w:rsidRDefault="00EC2953" w:rsidP="006D3A53">
      <w:pPr>
        <w:ind w:firstLineChars="100" w:firstLine="193"/>
      </w:pPr>
      <w:r w:rsidRPr="001522A2">
        <w:t>血小板という細胞の中に</w:t>
      </w:r>
      <w:r w:rsidRPr="001522A2">
        <w:rPr>
          <w:rFonts w:hint="eastAsia"/>
        </w:rPr>
        <w:t>は</w:t>
      </w:r>
      <w:r w:rsidRPr="001522A2">
        <w:t>血管新生や</w:t>
      </w:r>
      <w:r w:rsidRPr="001522A2">
        <w:rPr>
          <w:rFonts w:hint="eastAsia"/>
        </w:rPr>
        <w:t>組織再生</w:t>
      </w:r>
      <w:r w:rsidRPr="001522A2">
        <w:t>を促す沢山の因子を含んでいます。この治療の目的は、</w:t>
      </w:r>
      <w:r w:rsidRPr="001522A2">
        <w:rPr>
          <w:rFonts w:hint="eastAsia"/>
        </w:rPr>
        <w:t>この血小板を濃縮した</w:t>
      </w:r>
      <w:r w:rsidRPr="001522A2">
        <w:rPr>
          <w:rFonts w:hint="eastAsia"/>
        </w:rPr>
        <w:t>P</w:t>
      </w:r>
      <w:r w:rsidRPr="001522A2">
        <w:t>RP</w:t>
      </w:r>
      <w:r w:rsidRPr="001522A2">
        <w:rPr>
          <w:rFonts w:hint="eastAsia"/>
        </w:rPr>
        <w:t>を</w:t>
      </w:r>
      <w:r w:rsidRPr="001522A2">
        <w:t>患者さん</w:t>
      </w:r>
      <w:r w:rsidRPr="001522A2">
        <w:rPr>
          <w:rFonts w:hint="eastAsia"/>
        </w:rPr>
        <w:t>の</w:t>
      </w:r>
      <w:r>
        <w:rPr>
          <w:rFonts w:hint="eastAsia"/>
        </w:rPr>
        <w:t>皮膚潰瘍部分</w:t>
      </w:r>
      <w:r w:rsidRPr="001522A2">
        <w:t>に投与することで</w:t>
      </w:r>
      <w:r w:rsidR="00BC05F3">
        <w:rPr>
          <w:rFonts w:hint="eastAsia"/>
        </w:rPr>
        <w:t>、</w:t>
      </w:r>
      <w:r>
        <w:rPr>
          <w:rFonts w:hint="eastAsia"/>
        </w:rPr>
        <w:t>潰瘍部分の組織再生を促すことです</w:t>
      </w:r>
      <w:r w:rsidRPr="001522A2">
        <w:rPr>
          <w:rFonts w:hint="eastAsia"/>
        </w:rPr>
        <w:t>。治療方法は</w:t>
      </w:r>
      <w:r w:rsidRPr="001522A2">
        <w:t>、</w:t>
      </w:r>
      <w:r>
        <w:rPr>
          <w:rFonts w:hint="eastAsia"/>
        </w:rPr>
        <w:t>組織再生を目的とする潰瘍</w:t>
      </w:r>
      <w:r w:rsidRPr="001522A2">
        <w:t>部位に</w:t>
      </w:r>
      <w:r w:rsidRPr="001522A2">
        <w:t>PRP</w:t>
      </w:r>
      <w:r w:rsidRPr="001522A2">
        <w:t>を</w:t>
      </w:r>
      <w:r>
        <w:rPr>
          <w:rFonts w:hint="eastAsia"/>
        </w:rPr>
        <w:t>塗布（時に注射）</w:t>
      </w:r>
      <w:r w:rsidRPr="001522A2">
        <w:t>するだけで、患者さんに</w:t>
      </w:r>
      <w:r w:rsidRPr="001522A2">
        <w:rPr>
          <w:rFonts w:hint="eastAsia"/>
        </w:rPr>
        <w:t>大きな</w:t>
      </w:r>
      <w:r w:rsidRPr="001522A2">
        <w:t>苦痛を伴うことはありません。</w:t>
      </w:r>
    </w:p>
    <w:p w14:paraId="0AE9A47C" w14:textId="77777777" w:rsidR="00EC2953" w:rsidRPr="001522A2" w:rsidRDefault="00EC2953" w:rsidP="00EC2953">
      <w:pPr>
        <w:pStyle w:val="a3"/>
        <w:ind w:firstLineChars="50" w:firstLine="97"/>
        <w:jc w:val="left"/>
        <w:rPr>
          <w:rFonts w:ascii="游明朝" w:eastAsia="游明朝" w:hAnsi="游明朝"/>
          <w:sz w:val="21"/>
          <w:szCs w:val="21"/>
        </w:rPr>
      </w:pPr>
      <w:r w:rsidRPr="001522A2">
        <w:rPr>
          <w:rFonts w:ascii="游明朝" w:eastAsia="游明朝" w:hAnsi="游明朝" w:hint="eastAsia"/>
          <w:sz w:val="21"/>
          <w:szCs w:val="21"/>
        </w:rPr>
        <w:t>治療の手順は以下の通りです。</w:t>
      </w:r>
    </w:p>
    <w:p w14:paraId="4057E1B1" w14:textId="77777777" w:rsidR="00EC2953" w:rsidRPr="001522A2" w:rsidRDefault="001C3A41" w:rsidP="001C3A41">
      <w:pPr>
        <w:pStyle w:val="a3"/>
        <w:ind w:firstLineChars="0" w:firstLine="0"/>
        <w:jc w:val="left"/>
        <w:rPr>
          <w:rFonts w:ascii="游明朝" w:eastAsia="游明朝" w:hAnsi="游明朝"/>
          <w:sz w:val="21"/>
          <w:szCs w:val="21"/>
        </w:rPr>
      </w:pPr>
      <w:r>
        <w:rPr>
          <w:rFonts w:ascii="游明朝" w:eastAsia="游明朝" w:hAnsi="游明朝" w:hint="eastAsia"/>
          <w:sz w:val="21"/>
          <w:szCs w:val="21"/>
        </w:rPr>
        <w:t>（１）</w:t>
      </w:r>
      <w:r w:rsidR="00EC2953" w:rsidRPr="001522A2">
        <w:rPr>
          <w:rFonts w:ascii="游明朝" w:eastAsia="游明朝" w:hAnsi="游明朝" w:hint="eastAsia"/>
          <w:sz w:val="21"/>
          <w:szCs w:val="21"/>
        </w:rPr>
        <w:t>はじめに患者さんから最大で約</w:t>
      </w:r>
      <w:r w:rsidR="0065084A">
        <w:rPr>
          <w:rFonts w:ascii="游明朝" w:eastAsia="游明朝" w:hAnsi="游明朝" w:hint="eastAsia"/>
          <w:sz w:val="21"/>
          <w:szCs w:val="21"/>
        </w:rPr>
        <w:t>40</w:t>
      </w:r>
      <w:r w:rsidR="00EC2953" w:rsidRPr="001522A2">
        <w:rPr>
          <w:rFonts w:ascii="游明朝" w:eastAsia="游明朝" w:hAnsi="游明朝"/>
          <w:sz w:val="21"/>
          <w:szCs w:val="21"/>
        </w:rPr>
        <w:t>mLの採血を1回行います。</w:t>
      </w:r>
    </w:p>
    <w:p w14:paraId="067A296F" w14:textId="77777777" w:rsidR="00EC2953" w:rsidRPr="001522A2" w:rsidRDefault="001C3A41" w:rsidP="00EC2953">
      <w:pPr>
        <w:pStyle w:val="a3"/>
        <w:ind w:firstLineChars="0" w:firstLine="0"/>
        <w:jc w:val="left"/>
        <w:rPr>
          <w:rFonts w:ascii="游明朝" w:eastAsia="游明朝" w:hAnsi="游明朝"/>
          <w:sz w:val="21"/>
          <w:szCs w:val="21"/>
        </w:rPr>
      </w:pPr>
      <w:r>
        <w:rPr>
          <w:rFonts w:ascii="游明朝" w:eastAsia="游明朝" w:hAnsi="游明朝" w:hint="eastAsia"/>
          <w:sz w:val="21"/>
          <w:szCs w:val="21"/>
        </w:rPr>
        <w:t>（２）</w:t>
      </w:r>
      <w:r w:rsidR="00EC2953">
        <w:rPr>
          <w:rFonts w:ascii="游明朝" w:eastAsia="游明朝" w:hAnsi="游明朝"/>
          <w:sz w:val="21"/>
          <w:szCs w:val="21"/>
        </w:rPr>
        <w:t xml:space="preserve"> </w:t>
      </w:r>
      <w:r w:rsidR="00EC2953" w:rsidRPr="001522A2">
        <w:rPr>
          <w:rFonts w:ascii="游明朝" w:eastAsia="游明朝" w:hAnsi="游明朝"/>
          <w:sz w:val="21"/>
          <w:szCs w:val="21"/>
        </w:rPr>
        <w:t>細胞加工施設において、この血液からPRPを</w:t>
      </w:r>
      <w:r w:rsidR="00EC2953" w:rsidRPr="001522A2">
        <w:rPr>
          <w:rFonts w:ascii="游明朝" w:eastAsia="游明朝" w:hAnsi="游明朝" w:hint="eastAsia"/>
          <w:sz w:val="21"/>
          <w:szCs w:val="21"/>
        </w:rPr>
        <w:t>作製</w:t>
      </w:r>
      <w:r w:rsidR="00EC2953" w:rsidRPr="001522A2">
        <w:rPr>
          <w:rFonts w:ascii="游明朝" w:eastAsia="游明朝" w:hAnsi="游明朝"/>
          <w:sz w:val="21"/>
          <w:szCs w:val="21"/>
        </w:rPr>
        <w:t>し、冷凍保存します。この加工に要する期間は</w:t>
      </w:r>
      <w:r w:rsidR="00EC2953" w:rsidRPr="001522A2">
        <w:rPr>
          <w:rFonts w:ascii="游明朝" w:eastAsia="游明朝" w:hAnsi="游明朝" w:hint="eastAsia"/>
          <w:sz w:val="21"/>
          <w:szCs w:val="21"/>
        </w:rPr>
        <w:t>７</w:t>
      </w:r>
      <w:r w:rsidR="00EC2953" w:rsidRPr="001522A2">
        <w:rPr>
          <w:rFonts w:ascii="游明朝" w:eastAsia="游明朝" w:hAnsi="游明朝"/>
          <w:sz w:val="21"/>
          <w:szCs w:val="21"/>
        </w:rPr>
        <w:t>～</w:t>
      </w:r>
      <w:r w:rsidR="00EC2953" w:rsidRPr="001522A2">
        <w:rPr>
          <w:rFonts w:ascii="游明朝" w:eastAsia="游明朝" w:hAnsi="游明朝" w:hint="eastAsia"/>
          <w:sz w:val="21"/>
          <w:szCs w:val="21"/>
        </w:rPr>
        <w:t>１０</w:t>
      </w:r>
      <w:r w:rsidR="00EC2953" w:rsidRPr="001522A2">
        <w:rPr>
          <w:rFonts w:ascii="游明朝" w:eastAsia="游明朝" w:hAnsi="游明朝"/>
          <w:sz w:val="21"/>
          <w:szCs w:val="21"/>
        </w:rPr>
        <w:t>日です。</w:t>
      </w:r>
    </w:p>
    <w:p w14:paraId="17942A8B" w14:textId="77777777" w:rsidR="00EC2953" w:rsidRDefault="001C3A41" w:rsidP="0065084A">
      <w:pPr>
        <w:pStyle w:val="a3"/>
        <w:ind w:firstLineChars="0" w:firstLine="0"/>
        <w:jc w:val="left"/>
        <w:rPr>
          <w:rFonts w:ascii="游明朝" w:eastAsia="游明朝" w:hAnsi="游明朝"/>
          <w:sz w:val="21"/>
          <w:szCs w:val="21"/>
        </w:rPr>
      </w:pPr>
      <w:r>
        <w:rPr>
          <w:rFonts w:ascii="游明朝" w:eastAsia="游明朝" w:hAnsi="游明朝" w:hint="eastAsia"/>
          <w:sz w:val="21"/>
          <w:szCs w:val="21"/>
        </w:rPr>
        <w:t>（３）</w:t>
      </w:r>
      <w:r w:rsidR="00EC2953" w:rsidRPr="001522A2">
        <w:rPr>
          <w:rFonts w:ascii="游明朝" w:eastAsia="游明朝" w:hAnsi="游明朝" w:hint="eastAsia"/>
          <w:sz w:val="21"/>
          <w:szCs w:val="21"/>
        </w:rPr>
        <w:t>作製したP</w:t>
      </w:r>
      <w:r w:rsidR="00EC2953" w:rsidRPr="001522A2">
        <w:rPr>
          <w:rFonts w:ascii="游明朝" w:eastAsia="游明朝" w:hAnsi="游明朝"/>
          <w:sz w:val="21"/>
          <w:szCs w:val="21"/>
        </w:rPr>
        <w:t>RP</w:t>
      </w:r>
      <w:r w:rsidR="00EC2953" w:rsidRPr="001522A2">
        <w:rPr>
          <w:rFonts w:ascii="游明朝" w:eastAsia="游明朝" w:hAnsi="游明朝" w:hint="eastAsia"/>
          <w:sz w:val="21"/>
          <w:szCs w:val="21"/>
        </w:rPr>
        <w:t>を</w:t>
      </w:r>
      <w:r w:rsidR="00EC2953">
        <w:rPr>
          <w:rFonts w:ascii="游明朝" w:eastAsia="游明朝" w:hAnsi="游明朝" w:hint="eastAsia"/>
          <w:sz w:val="21"/>
          <w:szCs w:val="21"/>
        </w:rPr>
        <w:t>約1週間毎に潰瘍</w:t>
      </w:r>
      <w:r w:rsidR="00EC2953" w:rsidRPr="001522A2">
        <w:rPr>
          <w:rFonts w:ascii="游明朝" w:eastAsia="游明朝" w:hAnsi="游明朝" w:hint="eastAsia"/>
          <w:sz w:val="21"/>
          <w:szCs w:val="21"/>
        </w:rPr>
        <w:t>部位に</w:t>
      </w:r>
      <w:r w:rsidR="00EC2953">
        <w:rPr>
          <w:rFonts w:ascii="游明朝" w:eastAsia="游明朝" w:hAnsi="游明朝" w:hint="eastAsia"/>
          <w:sz w:val="21"/>
          <w:szCs w:val="21"/>
        </w:rPr>
        <w:t>4回投与</w:t>
      </w:r>
      <w:r w:rsidR="00EC2953" w:rsidRPr="001522A2">
        <w:rPr>
          <w:rFonts w:ascii="游明朝" w:eastAsia="游明朝" w:hAnsi="游明朝" w:hint="eastAsia"/>
          <w:sz w:val="21"/>
          <w:szCs w:val="21"/>
        </w:rPr>
        <w:t>し</w:t>
      </w:r>
      <w:r w:rsidR="00EC2953">
        <w:rPr>
          <w:rFonts w:ascii="游明朝" w:eastAsia="游明朝" w:hAnsi="游明朝" w:hint="eastAsia"/>
          <w:sz w:val="21"/>
          <w:szCs w:val="21"/>
        </w:rPr>
        <w:t>ます</w:t>
      </w:r>
      <w:r w:rsidR="00EC2953" w:rsidRPr="001522A2">
        <w:rPr>
          <w:rFonts w:ascii="游明朝" w:eastAsia="游明朝" w:hAnsi="游明朝" w:hint="eastAsia"/>
          <w:sz w:val="21"/>
          <w:szCs w:val="21"/>
        </w:rPr>
        <w:t>。</w:t>
      </w:r>
      <w:r w:rsidR="00EC2953">
        <w:rPr>
          <w:rFonts w:ascii="游明朝" w:eastAsia="游明朝" w:hAnsi="游明朝" w:hint="eastAsia"/>
          <w:sz w:val="21"/>
          <w:szCs w:val="21"/>
        </w:rPr>
        <w:t>（これを1クールとします）</w:t>
      </w:r>
    </w:p>
    <w:p w14:paraId="2A30D836" w14:textId="77777777" w:rsidR="00EC2953" w:rsidRPr="001522A2" w:rsidRDefault="001C3A41" w:rsidP="001C3A41">
      <w:pPr>
        <w:pStyle w:val="a3"/>
        <w:ind w:firstLineChars="0" w:firstLine="0"/>
        <w:jc w:val="left"/>
        <w:rPr>
          <w:rFonts w:ascii="游明朝" w:eastAsia="游明朝" w:hAnsi="游明朝"/>
          <w:sz w:val="21"/>
          <w:szCs w:val="21"/>
        </w:rPr>
      </w:pPr>
      <w:r>
        <w:rPr>
          <w:rFonts w:ascii="游明朝" w:eastAsia="游明朝" w:hAnsi="游明朝" w:hint="eastAsia"/>
          <w:sz w:val="21"/>
          <w:szCs w:val="21"/>
        </w:rPr>
        <w:t>（４）</w:t>
      </w:r>
      <w:r w:rsidR="00EC2953">
        <w:rPr>
          <w:rFonts w:ascii="游明朝" w:eastAsia="游明朝" w:hAnsi="游明朝" w:hint="eastAsia"/>
          <w:sz w:val="21"/>
          <w:szCs w:val="21"/>
        </w:rPr>
        <w:t>潰瘍部位の治癒状況を診察し、2クールをめどに同様の治療を実施します。</w:t>
      </w:r>
    </w:p>
    <w:p w14:paraId="2EE34E8F" w14:textId="77777777" w:rsidR="00EC2953" w:rsidRDefault="001C3A41" w:rsidP="001C3A41">
      <w:pPr>
        <w:pStyle w:val="a3"/>
        <w:ind w:firstLineChars="0" w:firstLine="0"/>
        <w:jc w:val="left"/>
        <w:rPr>
          <w:rFonts w:ascii="游明朝" w:eastAsia="游明朝" w:hAnsi="游明朝"/>
          <w:sz w:val="21"/>
          <w:szCs w:val="21"/>
        </w:rPr>
      </w:pPr>
      <w:r>
        <w:rPr>
          <w:rFonts w:ascii="游明朝" w:eastAsia="游明朝" w:hAnsi="游明朝" w:hint="eastAsia"/>
          <w:sz w:val="21"/>
          <w:szCs w:val="21"/>
        </w:rPr>
        <w:t>（５）</w:t>
      </w:r>
      <w:r w:rsidR="00EC2953" w:rsidRPr="001522A2">
        <w:rPr>
          <w:rFonts w:ascii="游明朝" w:eastAsia="游明朝" w:hAnsi="游明朝"/>
          <w:sz w:val="21"/>
          <w:szCs w:val="21"/>
        </w:rPr>
        <w:t>治療終了後</w:t>
      </w:r>
      <w:r w:rsidR="00EC2953">
        <w:rPr>
          <w:rFonts w:ascii="游明朝" w:eastAsia="游明朝" w:hAnsi="游明朝" w:hint="eastAsia"/>
          <w:sz w:val="21"/>
          <w:szCs w:val="21"/>
        </w:rPr>
        <w:t>も</w:t>
      </w:r>
      <w:r w:rsidR="00EC2953" w:rsidRPr="001522A2">
        <w:rPr>
          <w:rFonts w:ascii="游明朝" w:eastAsia="游明朝" w:hAnsi="游明朝" w:hint="eastAsia"/>
          <w:sz w:val="21"/>
          <w:szCs w:val="21"/>
        </w:rPr>
        <w:t>6ヵ月間</w:t>
      </w:r>
      <w:r w:rsidR="00EC2953">
        <w:rPr>
          <w:rFonts w:ascii="游明朝" w:eastAsia="游明朝" w:hAnsi="游明朝" w:hint="eastAsia"/>
          <w:sz w:val="21"/>
          <w:szCs w:val="21"/>
        </w:rPr>
        <w:t>程度</w:t>
      </w:r>
      <w:r w:rsidR="00EC2953" w:rsidRPr="001522A2">
        <w:rPr>
          <w:rFonts w:ascii="游明朝" w:eastAsia="游明朝" w:hAnsi="游明朝"/>
          <w:sz w:val="21"/>
          <w:szCs w:val="21"/>
        </w:rPr>
        <w:t>、</w:t>
      </w:r>
      <w:r w:rsidR="00EC2953" w:rsidRPr="001522A2">
        <w:rPr>
          <w:rFonts w:ascii="游明朝" w:eastAsia="游明朝" w:hAnsi="游明朝" w:hint="eastAsia"/>
          <w:sz w:val="21"/>
          <w:szCs w:val="21"/>
        </w:rPr>
        <w:t>治療効果と</w:t>
      </w:r>
      <w:r w:rsidR="00EC2953" w:rsidRPr="001522A2">
        <w:rPr>
          <w:rFonts w:ascii="游明朝" w:eastAsia="游明朝" w:hAnsi="游明朝"/>
          <w:sz w:val="21"/>
          <w:szCs w:val="21"/>
        </w:rPr>
        <w:t>異常</w:t>
      </w:r>
      <w:r w:rsidR="00EC2953" w:rsidRPr="001522A2">
        <w:rPr>
          <w:rFonts w:ascii="游明朝" w:eastAsia="游明朝" w:hAnsi="游明朝" w:hint="eastAsia"/>
          <w:sz w:val="21"/>
          <w:szCs w:val="21"/>
        </w:rPr>
        <w:t>が</w:t>
      </w:r>
      <w:r w:rsidR="00EC2953" w:rsidRPr="001522A2">
        <w:rPr>
          <w:rFonts w:ascii="游明朝" w:eastAsia="游明朝" w:hAnsi="游明朝"/>
          <w:sz w:val="21"/>
          <w:szCs w:val="21"/>
        </w:rPr>
        <w:t>ないことを確認するため</w:t>
      </w:r>
      <w:r w:rsidR="00EC2953" w:rsidRPr="001522A2">
        <w:rPr>
          <w:rFonts w:ascii="游明朝" w:eastAsia="游明朝" w:hAnsi="游明朝" w:hint="eastAsia"/>
          <w:sz w:val="21"/>
          <w:szCs w:val="21"/>
        </w:rPr>
        <w:t>に月1回程度</w:t>
      </w:r>
      <w:r w:rsidR="00EC2953" w:rsidRPr="001522A2">
        <w:rPr>
          <w:rFonts w:ascii="游明朝" w:eastAsia="游明朝" w:hAnsi="游明朝"/>
          <w:sz w:val="21"/>
          <w:szCs w:val="21"/>
        </w:rPr>
        <w:t>通院</w:t>
      </w:r>
      <w:r w:rsidR="00EC2953" w:rsidRPr="001522A2">
        <w:rPr>
          <w:rFonts w:ascii="游明朝" w:eastAsia="游明朝" w:hAnsi="游明朝"/>
          <w:sz w:val="21"/>
          <w:szCs w:val="21"/>
        </w:rPr>
        <w:lastRenderedPageBreak/>
        <w:t>して</w:t>
      </w:r>
      <w:r w:rsidR="00EC2953">
        <w:rPr>
          <w:rFonts w:ascii="游明朝" w:eastAsia="游明朝" w:hAnsi="游明朝" w:hint="eastAsia"/>
          <w:sz w:val="21"/>
          <w:szCs w:val="21"/>
        </w:rPr>
        <w:t>頂きます</w:t>
      </w:r>
      <w:r w:rsidR="00EC2953" w:rsidRPr="001522A2">
        <w:rPr>
          <w:rFonts w:ascii="游明朝" w:eastAsia="游明朝" w:hAnsi="游明朝"/>
          <w:sz w:val="21"/>
          <w:szCs w:val="21"/>
        </w:rPr>
        <w:t>。</w:t>
      </w:r>
    </w:p>
    <w:p w14:paraId="61498D9A" w14:textId="3A0C2299" w:rsidR="001C3A41" w:rsidRDefault="001C3A41" w:rsidP="001C3A41">
      <w:pPr>
        <w:pStyle w:val="a3"/>
        <w:ind w:firstLineChars="0" w:firstLine="0"/>
        <w:jc w:val="left"/>
        <w:rPr>
          <w:rFonts w:ascii="游明朝" w:eastAsia="游明朝" w:hAnsi="游明朝"/>
          <w:sz w:val="21"/>
          <w:szCs w:val="21"/>
        </w:rPr>
      </w:pPr>
    </w:p>
    <w:p w14:paraId="7E982191" w14:textId="77777777" w:rsidR="001507A7" w:rsidRPr="001C3A41" w:rsidRDefault="001507A7" w:rsidP="001C3A41">
      <w:pPr>
        <w:pStyle w:val="a3"/>
        <w:ind w:firstLineChars="0" w:firstLine="0"/>
        <w:jc w:val="left"/>
        <w:rPr>
          <w:rFonts w:ascii="游明朝" w:eastAsia="游明朝" w:hAnsi="游明朝"/>
          <w:sz w:val="21"/>
          <w:szCs w:val="21"/>
        </w:rPr>
      </w:pPr>
    </w:p>
    <w:p w14:paraId="5DCA3BFD" w14:textId="3E82B650" w:rsidR="00EC2953" w:rsidRPr="00652D16" w:rsidRDefault="00EC2953" w:rsidP="00437130">
      <w:pPr>
        <w:rPr>
          <w:rFonts w:ascii="游ゴシック" w:eastAsia="游ゴシック" w:hAnsi="游ゴシック"/>
          <w:b/>
          <w:bCs/>
          <w:szCs w:val="21"/>
        </w:rPr>
      </w:pPr>
      <w:bookmarkStart w:id="6" w:name="_Toc37927572"/>
      <w:r w:rsidRPr="00652D16">
        <w:rPr>
          <w:rFonts w:ascii="游ゴシック" w:eastAsia="游ゴシック" w:hAnsi="游ゴシック"/>
          <w:b/>
          <w:bCs/>
          <w:szCs w:val="21"/>
        </w:rPr>
        <w:t>4.</w:t>
      </w:r>
      <w:r w:rsidR="00D14246" w:rsidRPr="00652D16">
        <w:rPr>
          <w:rFonts w:ascii="游ゴシック" w:eastAsia="游ゴシック" w:hAnsi="游ゴシック"/>
          <w:b/>
          <w:bCs/>
          <w:szCs w:val="21"/>
        </w:rPr>
        <w:t xml:space="preserve"> </w:t>
      </w:r>
      <w:r w:rsidRPr="00652D16">
        <w:rPr>
          <w:rFonts w:ascii="游ゴシック" w:eastAsia="游ゴシック" w:hAnsi="游ゴシック"/>
          <w:b/>
          <w:bCs/>
          <w:szCs w:val="21"/>
        </w:rPr>
        <w:t>当該再生医療等に用いる細胞に関する情報</w:t>
      </w:r>
      <w:bookmarkEnd w:id="6"/>
    </w:p>
    <w:p w14:paraId="326C3A18" w14:textId="5C7AD7E0" w:rsidR="0065084A" w:rsidRDefault="00EC2953" w:rsidP="006D3A53">
      <w:pPr>
        <w:ind w:firstLineChars="100" w:firstLine="193"/>
      </w:pPr>
      <w:r w:rsidRPr="00E211E5">
        <w:rPr>
          <w:rFonts w:hint="eastAsia"/>
        </w:rPr>
        <w:t>患者さんが</w:t>
      </w:r>
      <w:r>
        <w:rPr>
          <w:rFonts w:hint="eastAsia"/>
        </w:rPr>
        <w:t>皮膚潰瘍を</w:t>
      </w:r>
      <w:r w:rsidRPr="00E211E5">
        <w:rPr>
          <w:rFonts w:hint="eastAsia"/>
        </w:rPr>
        <w:t>再生医療で治療</w:t>
      </w:r>
      <w:r>
        <w:rPr>
          <w:rFonts w:hint="eastAsia"/>
        </w:rPr>
        <w:t>するため</w:t>
      </w:r>
      <w:r w:rsidRPr="00E211E5">
        <w:rPr>
          <w:rFonts w:hint="eastAsia"/>
        </w:rPr>
        <w:t>に用いる細胞は、血小板という血液を構成する細胞の一つです。血液中には主に赤血球、白血球、血小板の３種類の細胞が存在します。赤血球は血液１立方ミリメートル（１</w:t>
      </w:r>
      <w:r w:rsidRPr="00E211E5">
        <w:t>mL</w:t>
      </w:r>
      <w:r w:rsidRPr="00E211E5">
        <w:t>の</w:t>
      </w:r>
      <w:r w:rsidRPr="00E211E5">
        <w:t>1/1000</w:t>
      </w:r>
      <w:r w:rsidRPr="00E211E5">
        <w:t>の体積）中に数百万個</w:t>
      </w:r>
      <w:r w:rsidRPr="00E211E5">
        <w:rPr>
          <w:rFonts w:hint="eastAsia"/>
        </w:rPr>
        <w:t>含まれ</w:t>
      </w:r>
      <w:r w:rsidRPr="00E211E5">
        <w:t>、</w:t>
      </w:r>
      <w:r w:rsidRPr="00E211E5">
        <w:rPr>
          <w:rFonts w:hint="eastAsia"/>
        </w:rPr>
        <w:t>全身に酸素を運び、二酸化炭素を回収する役目を持ちます</w:t>
      </w:r>
      <w:r w:rsidRPr="00E211E5">
        <w:t>。</w:t>
      </w:r>
      <w:r w:rsidRPr="00E211E5">
        <w:rPr>
          <w:rFonts w:hint="eastAsia"/>
        </w:rPr>
        <w:t>白血球は</w:t>
      </w:r>
      <w:r w:rsidRPr="00E211E5">
        <w:t>血液１立方</w:t>
      </w:r>
      <w:r>
        <w:rPr>
          <w:rFonts w:hint="eastAsia"/>
        </w:rPr>
        <w:t>ミリ</w:t>
      </w:r>
      <w:r w:rsidRPr="00E211E5">
        <w:t>メートル中に数千個含まれ、私たちの身体</w:t>
      </w:r>
      <w:r w:rsidRPr="00E211E5">
        <w:rPr>
          <w:rFonts w:hint="eastAsia"/>
        </w:rPr>
        <w:t>で「</w:t>
      </w:r>
      <w:r w:rsidRPr="00E211E5">
        <w:t>ばい菌</w:t>
      </w:r>
      <w:r w:rsidRPr="00E211E5">
        <w:rPr>
          <w:rFonts w:hint="eastAsia"/>
        </w:rPr>
        <w:t>」</w:t>
      </w:r>
      <w:r>
        <w:rPr>
          <w:rFonts w:hint="eastAsia"/>
        </w:rPr>
        <w:t>など</w:t>
      </w:r>
      <w:r w:rsidRPr="00E211E5">
        <w:rPr>
          <w:rFonts w:hint="eastAsia"/>
        </w:rPr>
        <w:t>と戦う</w:t>
      </w:r>
      <w:r>
        <w:rPr>
          <w:rFonts w:hint="eastAsia"/>
        </w:rPr>
        <w:t>感染防御の</w:t>
      </w:r>
      <w:r w:rsidRPr="00E211E5">
        <w:rPr>
          <w:rFonts w:hint="eastAsia"/>
        </w:rPr>
        <w:t>役割を持ちます</w:t>
      </w:r>
      <w:r w:rsidRPr="00E211E5">
        <w:t>。</w:t>
      </w:r>
      <w:r w:rsidRPr="00E211E5">
        <w:rPr>
          <w:rFonts w:hint="eastAsia"/>
        </w:rPr>
        <w:t>血小板は</w:t>
      </w:r>
      <w:r w:rsidR="00652D16">
        <w:rPr>
          <w:rFonts w:hint="eastAsia"/>
        </w:rPr>
        <w:t>、</w:t>
      </w:r>
      <w:r w:rsidRPr="00E211E5">
        <w:rPr>
          <w:rFonts w:hint="eastAsia"/>
        </w:rPr>
        <w:t>血液１立方ミリメートル中に１０万個くらい含まれ、出血した時などに血液を固めて止血する役割を果たします。</w:t>
      </w:r>
      <w:r>
        <w:rPr>
          <w:rFonts w:hint="eastAsia"/>
        </w:rPr>
        <w:t>この</w:t>
      </w:r>
      <w:r w:rsidRPr="00E211E5">
        <w:rPr>
          <w:rFonts w:hint="eastAsia"/>
        </w:rPr>
        <w:t>血小板は単に止血するだけでなく、傷口が</w:t>
      </w:r>
      <w:r>
        <w:rPr>
          <w:rFonts w:hint="eastAsia"/>
        </w:rPr>
        <w:t>治る、すなわち創傷治癒</w:t>
      </w:r>
      <w:r w:rsidRPr="00E211E5">
        <w:rPr>
          <w:rFonts w:hint="eastAsia"/>
        </w:rPr>
        <w:t>を促す</w:t>
      </w:r>
      <w:r>
        <w:rPr>
          <w:rFonts w:hint="eastAsia"/>
        </w:rPr>
        <w:t>働きの</w:t>
      </w:r>
      <w:r w:rsidRPr="00E211E5">
        <w:rPr>
          <w:rFonts w:hint="eastAsia"/>
        </w:rPr>
        <w:t>あることが分かってきました。血小板はこのための創傷治癒</w:t>
      </w:r>
      <w:r>
        <w:rPr>
          <w:rFonts w:hint="eastAsia"/>
        </w:rPr>
        <w:t>を促す</w:t>
      </w:r>
      <w:r w:rsidRPr="00E211E5">
        <w:rPr>
          <w:rFonts w:hint="eastAsia"/>
        </w:rPr>
        <w:t>因子（増殖因子）を多く含んでいて、怪我をすると傷の周囲にこの因子を放出して、傷を治す指令を出します。すなわち、血小板は血液を体外に漏れ出ることを防ぐだけでなく、損傷を受けた部位を修復する司令塔でもあるのです。</w:t>
      </w:r>
    </w:p>
    <w:p w14:paraId="7CFD74BF" w14:textId="77777777" w:rsidR="00EC2953" w:rsidRDefault="00EC2953" w:rsidP="001507A7">
      <w:pPr>
        <w:ind w:firstLineChars="100" w:firstLine="193"/>
      </w:pPr>
      <w:r w:rsidRPr="00E211E5">
        <w:rPr>
          <w:rFonts w:hint="eastAsia"/>
        </w:rPr>
        <w:t>この増殖因子を多く含む血小板を集めたものが多血小板血漿</w:t>
      </w:r>
      <w:r w:rsidRPr="00E211E5">
        <w:rPr>
          <w:rFonts w:hint="eastAsia"/>
        </w:rPr>
        <w:t>(</w:t>
      </w:r>
      <w:r w:rsidRPr="00E211E5">
        <w:t>PRP)</w:t>
      </w:r>
      <w:r w:rsidRPr="00E211E5">
        <w:rPr>
          <w:rFonts w:hint="eastAsia"/>
        </w:rPr>
        <w:t>です。これを上手</w:t>
      </w:r>
      <w:r>
        <w:rPr>
          <w:rFonts w:hint="eastAsia"/>
        </w:rPr>
        <w:t>に</w:t>
      </w:r>
      <w:r w:rsidRPr="00E211E5">
        <w:rPr>
          <w:rFonts w:hint="eastAsia"/>
        </w:rPr>
        <w:t>用いることで、様々な場所の</w:t>
      </w:r>
      <w:r>
        <w:rPr>
          <w:rFonts w:hint="eastAsia"/>
        </w:rPr>
        <w:t>組織</w:t>
      </w:r>
      <w:r w:rsidRPr="00E211E5">
        <w:rPr>
          <w:rFonts w:hint="eastAsia"/>
        </w:rPr>
        <w:t>修復や</w:t>
      </w:r>
      <w:r>
        <w:rPr>
          <w:rFonts w:hint="eastAsia"/>
        </w:rPr>
        <w:t>組織</w:t>
      </w:r>
      <w:r w:rsidRPr="00E211E5">
        <w:rPr>
          <w:rFonts w:hint="eastAsia"/>
        </w:rPr>
        <w:t>再生を促進することができると考えられます。そこで、歯科領域、整形外科領域、スポーツ医学領域、形成外科・皮膚科領域などで</w:t>
      </w:r>
      <w:r w:rsidRPr="00E211E5">
        <w:rPr>
          <w:rFonts w:hint="eastAsia"/>
        </w:rPr>
        <w:t>P</w:t>
      </w:r>
      <w:r w:rsidRPr="00E211E5">
        <w:t>RP</w:t>
      </w:r>
      <w:r w:rsidRPr="00E211E5">
        <w:rPr>
          <w:rFonts w:hint="eastAsia"/>
        </w:rPr>
        <w:t>を用いた再生医療が行われるようになりました。今回行う治療は、</w:t>
      </w:r>
      <w:r w:rsidRPr="00E211E5">
        <w:rPr>
          <w:rFonts w:hint="eastAsia"/>
        </w:rPr>
        <w:t>P</w:t>
      </w:r>
      <w:r w:rsidRPr="00E211E5">
        <w:t>RP</w:t>
      </w:r>
      <w:r w:rsidRPr="00E211E5">
        <w:rPr>
          <w:rFonts w:hint="eastAsia"/>
        </w:rPr>
        <w:t>を</w:t>
      </w:r>
      <w:r>
        <w:rPr>
          <w:rFonts w:hint="eastAsia"/>
        </w:rPr>
        <w:t>皮膚潰瘍部位</w:t>
      </w:r>
      <w:r w:rsidRPr="00E211E5">
        <w:rPr>
          <w:rFonts w:hint="eastAsia"/>
        </w:rPr>
        <w:t>に投与することで、</w:t>
      </w:r>
      <w:r w:rsidR="00DE49C2">
        <w:rPr>
          <w:rFonts w:hint="eastAsia"/>
        </w:rPr>
        <w:t>豊富な</w:t>
      </w:r>
      <w:r w:rsidRPr="00E211E5">
        <w:rPr>
          <w:rFonts w:hint="eastAsia"/>
        </w:rPr>
        <w:t>増殖因子によって</w:t>
      </w:r>
      <w:r>
        <w:rPr>
          <w:rFonts w:hint="eastAsia"/>
        </w:rPr>
        <w:t>創傷治癒（皮膚再生）</w:t>
      </w:r>
      <w:r w:rsidRPr="00E211E5">
        <w:rPr>
          <w:rFonts w:hint="eastAsia"/>
        </w:rPr>
        <w:t>を</w:t>
      </w:r>
      <w:r>
        <w:rPr>
          <w:rFonts w:hint="eastAsia"/>
        </w:rPr>
        <w:t>促します</w:t>
      </w:r>
      <w:r w:rsidRPr="00E211E5">
        <w:rPr>
          <w:rFonts w:hint="eastAsia"/>
        </w:rPr>
        <w:t>。</w:t>
      </w:r>
      <w:r w:rsidR="00CF0392">
        <w:rPr>
          <w:rFonts w:hint="eastAsia"/>
        </w:rPr>
        <w:t>この治療法は、</w:t>
      </w:r>
      <w:r w:rsidRPr="00E211E5">
        <w:rPr>
          <w:rFonts w:hint="eastAsia"/>
        </w:rPr>
        <w:t>特殊な物質を用いるわけではなく、患者さんご自身の血液から調整した</w:t>
      </w:r>
      <w:r w:rsidRPr="00E211E5">
        <w:rPr>
          <w:rFonts w:hint="eastAsia"/>
        </w:rPr>
        <w:t>P</w:t>
      </w:r>
      <w:r w:rsidRPr="00E211E5">
        <w:t>RP</w:t>
      </w:r>
      <w:r w:rsidRPr="00E211E5">
        <w:rPr>
          <w:rFonts w:hint="eastAsia"/>
        </w:rPr>
        <w:t>を</w:t>
      </w:r>
      <w:r>
        <w:rPr>
          <w:rFonts w:hint="eastAsia"/>
        </w:rPr>
        <w:t>投与</w:t>
      </w:r>
      <w:r w:rsidRPr="00E211E5">
        <w:rPr>
          <w:rFonts w:hint="eastAsia"/>
        </w:rPr>
        <w:t>するという</w:t>
      </w:r>
      <w:r>
        <w:rPr>
          <w:rFonts w:hint="eastAsia"/>
        </w:rPr>
        <w:t>簡単な</w:t>
      </w:r>
      <w:r w:rsidRPr="00E211E5">
        <w:rPr>
          <w:rFonts w:hint="eastAsia"/>
        </w:rPr>
        <w:t>治療方法で</w:t>
      </w:r>
      <w:r>
        <w:rPr>
          <w:rFonts w:hint="eastAsia"/>
        </w:rPr>
        <w:t>、</w:t>
      </w:r>
      <w:r>
        <w:rPr>
          <w:rFonts w:hint="eastAsia"/>
        </w:rPr>
        <w:t>2020</w:t>
      </w:r>
      <w:r>
        <w:rPr>
          <w:rFonts w:hint="eastAsia"/>
        </w:rPr>
        <w:t>年</w:t>
      </w:r>
      <w:r>
        <w:rPr>
          <w:rFonts w:hint="eastAsia"/>
        </w:rPr>
        <w:t>4</w:t>
      </w:r>
      <w:r>
        <w:rPr>
          <w:rFonts w:hint="eastAsia"/>
        </w:rPr>
        <w:t>月に厚生労働省で有効性と安全性が認められ、保険収載された再生医療技術で</w:t>
      </w:r>
      <w:r w:rsidRPr="00E211E5">
        <w:rPr>
          <w:rFonts w:hint="eastAsia"/>
        </w:rPr>
        <w:t>す。</w:t>
      </w:r>
    </w:p>
    <w:p w14:paraId="2274AEE9" w14:textId="4BDEE31D" w:rsidR="00EC2953" w:rsidRDefault="00EC2953" w:rsidP="006D3A53">
      <w:pPr>
        <w:rPr>
          <w:rFonts w:ascii="游明朝" w:hAnsi="游明朝"/>
          <w:szCs w:val="21"/>
        </w:rPr>
      </w:pPr>
    </w:p>
    <w:p w14:paraId="40BBBAC2" w14:textId="77777777" w:rsidR="001507A7" w:rsidRPr="001F04D1" w:rsidRDefault="001507A7" w:rsidP="006D3A53">
      <w:pPr>
        <w:rPr>
          <w:rFonts w:ascii="游明朝" w:hAnsi="游明朝"/>
          <w:szCs w:val="21"/>
        </w:rPr>
      </w:pPr>
    </w:p>
    <w:p w14:paraId="7166ED4B" w14:textId="3798E4F1" w:rsidR="00EC2953" w:rsidRPr="006D3A53" w:rsidRDefault="00EC2953" w:rsidP="006D3A53">
      <w:pPr>
        <w:rPr>
          <w:rFonts w:ascii="游ゴシック" w:eastAsia="游ゴシック" w:hAnsi="游ゴシック"/>
          <w:b/>
          <w:bCs/>
        </w:rPr>
      </w:pPr>
      <w:bookmarkStart w:id="7" w:name="_Toc37927573"/>
      <w:r w:rsidRPr="006D3A53">
        <w:rPr>
          <w:rFonts w:ascii="游ゴシック" w:eastAsia="游ゴシック" w:hAnsi="游ゴシック"/>
          <w:b/>
          <w:bCs/>
        </w:rPr>
        <w:t>5.</w:t>
      </w:r>
      <w:r w:rsidR="00D14246" w:rsidRPr="006D3A53">
        <w:rPr>
          <w:rFonts w:ascii="游ゴシック" w:eastAsia="游ゴシック" w:hAnsi="游ゴシック"/>
          <w:b/>
          <w:bCs/>
        </w:rPr>
        <w:t xml:space="preserve"> </w:t>
      </w:r>
      <w:r w:rsidRPr="006D3A53">
        <w:rPr>
          <w:rFonts w:ascii="游ゴシック" w:eastAsia="游ゴシック" w:hAnsi="游ゴシック"/>
          <w:b/>
          <w:bCs/>
        </w:rPr>
        <w:t>再生医療等を受ける者として選定された理由</w:t>
      </w:r>
      <w:bookmarkEnd w:id="7"/>
    </w:p>
    <w:p w14:paraId="14AA4F7C" w14:textId="77777777" w:rsidR="00EC2953" w:rsidRPr="001F04D1" w:rsidRDefault="0065084A" w:rsidP="006D3A53">
      <w:pPr>
        <w:rPr>
          <w:rFonts w:ascii="游明朝" w:hAnsi="游明朝"/>
        </w:rPr>
      </w:pPr>
      <w:r>
        <w:rPr>
          <mc:AlternateContent>
            <mc:Choice Requires="w16se">
              <w:rFonts w:ascii="游明朝" w:hAnsi="游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C2953" w:rsidRPr="001507A7">
        <w:rPr>
          <w:rFonts w:ascii="HG丸ｺﾞｼｯｸM-PRO" w:eastAsia="HG丸ｺﾞｼｯｸM-PRO" w:hAnsi="HG丸ｺﾞｼｯｸM-PRO" w:hint="eastAsia"/>
          <w:b/>
          <w:bCs/>
        </w:rPr>
        <w:t>再生医療等を受ける者の基準</w:t>
      </w:r>
    </w:p>
    <w:p w14:paraId="64B7F7A0" w14:textId="77777777" w:rsidR="00EC2953" w:rsidRPr="001F04D1" w:rsidRDefault="00EC2953" w:rsidP="006D3A53">
      <w:pPr>
        <w:rPr>
          <w:rFonts w:ascii="游明朝" w:hAnsi="游明朝"/>
        </w:rPr>
      </w:pPr>
      <w:r w:rsidRPr="001F04D1">
        <w:rPr>
          <w:rFonts w:ascii="游明朝" w:hAnsi="游明朝" w:hint="eastAsia"/>
        </w:rPr>
        <w:t>（１）従来型の治療がこれ以上期待できない患者</w:t>
      </w:r>
    </w:p>
    <w:p w14:paraId="00A39C15" w14:textId="77777777" w:rsidR="00EC2953" w:rsidRPr="001F04D1" w:rsidRDefault="00EC2953" w:rsidP="006D3A53">
      <w:pPr>
        <w:rPr>
          <w:rFonts w:ascii="游明朝" w:hAnsi="游明朝"/>
        </w:rPr>
      </w:pPr>
      <w:r w:rsidRPr="001F04D1">
        <w:rPr>
          <w:rFonts w:ascii="游明朝" w:hAnsi="游明朝" w:hint="eastAsia"/>
        </w:rPr>
        <w:t>（</w:t>
      </w:r>
      <w:r>
        <w:rPr>
          <w:rFonts w:ascii="游明朝" w:hAnsi="游明朝" w:hint="eastAsia"/>
        </w:rPr>
        <w:t>２</w:t>
      </w:r>
      <w:r w:rsidRPr="001F04D1">
        <w:rPr>
          <w:rFonts w:ascii="游明朝" w:hAnsi="游明朝" w:hint="eastAsia"/>
        </w:rPr>
        <w:t>）</w:t>
      </w:r>
      <w:r w:rsidRPr="001F04D1">
        <w:rPr>
          <w:rFonts w:ascii="游明朝" w:hAnsi="游明朝"/>
        </w:rPr>
        <w:t>PRP</w:t>
      </w:r>
      <w:r w:rsidRPr="001F04D1">
        <w:rPr>
          <w:rFonts w:ascii="游明朝" w:hAnsi="游明朝" w:hint="eastAsia"/>
        </w:rPr>
        <w:t>作製のための採血が可能な患者</w:t>
      </w:r>
    </w:p>
    <w:p w14:paraId="1FA774C6" w14:textId="77777777" w:rsidR="00EC2953" w:rsidRPr="001F04D1" w:rsidRDefault="00EC2953" w:rsidP="006D3A53">
      <w:pPr>
        <w:rPr>
          <w:rFonts w:ascii="游明朝" w:hAnsi="游明朝"/>
        </w:rPr>
      </w:pPr>
      <w:r w:rsidRPr="001F04D1">
        <w:rPr>
          <w:rFonts w:ascii="游明朝" w:hAnsi="游明朝" w:hint="eastAsia"/>
        </w:rPr>
        <w:t>（</w:t>
      </w:r>
      <w:r>
        <w:rPr>
          <w:rFonts w:ascii="游明朝" w:hAnsi="游明朝" w:hint="eastAsia"/>
        </w:rPr>
        <w:t>３</w:t>
      </w:r>
      <w:r w:rsidRPr="001F04D1">
        <w:rPr>
          <w:rFonts w:ascii="游明朝" w:hAnsi="游明朝" w:hint="eastAsia"/>
        </w:rPr>
        <w:t>）</w:t>
      </w:r>
      <w:r w:rsidRPr="001F04D1">
        <w:rPr>
          <w:rFonts w:ascii="游明朝" w:hAnsi="游明朝"/>
        </w:rPr>
        <w:t>PRP</w:t>
      </w:r>
      <w:r w:rsidRPr="001F04D1">
        <w:rPr>
          <w:rFonts w:ascii="游明朝" w:hAnsi="游明朝" w:hint="eastAsia"/>
        </w:rPr>
        <w:t>作製の採血時までに、この治療に本人の書面による同意が得られている患者</w:t>
      </w:r>
    </w:p>
    <w:p w14:paraId="76378AAC" w14:textId="77777777" w:rsidR="00EC2953" w:rsidRPr="001F04D1" w:rsidRDefault="0065084A" w:rsidP="006D3A53">
      <w:pPr>
        <w:rPr>
          <w:rFonts w:ascii="游明朝" w:hAnsi="游明朝"/>
        </w:rPr>
      </w:pPr>
      <w:r>
        <w:rPr>
          <mc:AlternateContent>
            <mc:Choice Requires="w16se">
              <w:rFonts w:ascii="游明朝" w:hAnsi="游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C2953" w:rsidRPr="001507A7">
        <w:rPr>
          <w:rFonts w:ascii="HG丸ｺﾞｼｯｸM-PRO" w:eastAsia="HG丸ｺﾞｼｯｸM-PRO" w:hAnsi="HG丸ｺﾞｼｯｸM-PRO"/>
          <w:b/>
          <w:bCs/>
        </w:rPr>
        <w:t>除外基準</w:t>
      </w:r>
      <w:r w:rsidR="00EC2953" w:rsidRPr="001507A7">
        <w:rPr>
          <w:rFonts w:ascii="HG丸ｺﾞｼｯｸM-PRO" w:eastAsia="HG丸ｺﾞｼｯｸM-PRO" w:hAnsi="HG丸ｺﾞｼｯｸM-PRO" w:hint="eastAsia"/>
          <w:b/>
          <w:bCs/>
        </w:rPr>
        <w:t>（</w:t>
      </w:r>
      <w:r w:rsidR="00EC2953" w:rsidRPr="001507A7">
        <w:rPr>
          <w:rFonts w:ascii="HG丸ｺﾞｼｯｸM-PRO" w:eastAsia="HG丸ｺﾞｼｯｸM-PRO" w:hAnsi="HG丸ｺﾞｼｯｸM-PRO" w:hint="eastAsia"/>
          <w:b/>
          <w:bCs/>
          <w:u w:val="single"/>
        </w:rPr>
        <w:t>以下の患者さんには治療を行いません</w:t>
      </w:r>
      <w:r w:rsidR="00EC2953" w:rsidRPr="001507A7">
        <w:rPr>
          <w:rFonts w:ascii="HG丸ｺﾞｼｯｸM-PRO" w:eastAsia="HG丸ｺﾞｼｯｸM-PRO" w:hAnsi="HG丸ｺﾞｼｯｸM-PRO" w:hint="eastAsia"/>
          <w:b/>
          <w:bCs/>
        </w:rPr>
        <w:t>）</w:t>
      </w:r>
    </w:p>
    <w:p w14:paraId="4BCFDD69" w14:textId="77777777" w:rsidR="00EC2953" w:rsidRPr="001F04D1" w:rsidRDefault="00EC2953" w:rsidP="006D3A53">
      <w:pPr>
        <w:rPr>
          <w:rFonts w:ascii="游明朝" w:hAnsi="游明朝"/>
        </w:rPr>
      </w:pPr>
      <w:r w:rsidRPr="001F04D1">
        <w:rPr>
          <w:rFonts w:ascii="游明朝" w:hAnsi="游明朝" w:hint="eastAsia"/>
        </w:rPr>
        <w:t>（１）血小板減少症や血液凝固異常のある患者</w:t>
      </w:r>
    </w:p>
    <w:p w14:paraId="006DDD31" w14:textId="77777777" w:rsidR="00EC2953" w:rsidRPr="001F04D1" w:rsidRDefault="00EC2953" w:rsidP="006D3A53">
      <w:pPr>
        <w:rPr>
          <w:rFonts w:ascii="游明朝" w:hAnsi="游明朝"/>
        </w:rPr>
      </w:pPr>
      <w:r w:rsidRPr="001F04D1">
        <w:rPr>
          <w:rFonts w:ascii="游明朝" w:hAnsi="游明朝" w:hint="eastAsia"/>
        </w:rPr>
        <w:t>（２）再生不良性貧血や白血病等の血液悪性疾患の患者</w:t>
      </w:r>
    </w:p>
    <w:p w14:paraId="11CB3E53" w14:textId="77777777" w:rsidR="00EC2953" w:rsidRPr="001F04D1" w:rsidRDefault="00EC2953" w:rsidP="006D3A53">
      <w:pPr>
        <w:rPr>
          <w:rFonts w:ascii="游明朝" w:hAnsi="游明朝"/>
        </w:rPr>
      </w:pPr>
      <w:r w:rsidRPr="001F04D1">
        <w:rPr>
          <w:rFonts w:ascii="游明朝" w:hAnsi="游明朝" w:hint="eastAsia"/>
        </w:rPr>
        <w:t>（３）著しい貧血のある患者（男女ともに</w:t>
      </w:r>
      <w:r w:rsidRPr="001F04D1">
        <w:rPr>
          <w:rFonts w:ascii="游明朝" w:hAnsi="游明朝"/>
        </w:rPr>
        <w:t>Hb 7g/dL</w:t>
      </w:r>
      <w:r w:rsidRPr="001F04D1">
        <w:rPr>
          <w:rFonts w:ascii="游明朝" w:hAnsi="游明朝" w:hint="eastAsia"/>
        </w:rPr>
        <w:t>未満）</w:t>
      </w:r>
    </w:p>
    <w:p w14:paraId="3D22BF5C" w14:textId="77777777" w:rsidR="00EC2953" w:rsidRPr="001F04D1" w:rsidRDefault="00EC2953" w:rsidP="006D3A53">
      <w:pPr>
        <w:rPr>
          <w:rFonts w:ascii="游明朝" w:hAnsi="游明朝"/>
        </w:rPr>
      </w:pPr>
      <w:r w:rsidRPr="001F04D1">
        <w:rPr>
          <w:rFonts w:ascii="游明朝" w:hAnsi="游明朝" w:hint="eastAsia"/>
        </w:rPr>
        <w:t>（４）</w:t>
      </w:r>
      <w:r w:rsidR="004654AD">
        <w:rPr>
          <w:rFonts w:ascii="游明朝" w:hAnsi="游明朝" w:hint="eastAsia"/>
        </w:rPr>
        <w:t>潰瘍部</w:t>
      </w:r>
      <w:r w:rsidRPr="001F04D1">
        <w:rPr>
          <w:rFonts w:ascii="游明朝" w:hAnsi="游明朝" w:hint="eastAsia"/>
        </w:rPr>
        <w:t>に悪性腫瘍を疑う患者</w:t>
      </w:r>
    </w:p>
    <w:p w14:paraId="7913FD27" w14:textId="77777777" w:rsidR="00EC2953" w:rsidRPr="001F04D1" w:rsidRDefault="00EC2953" w:rsidP="006D3A53">
      <w:pPr>
        <w:rPr>
          <w:rFonts w:ascii="游明朝" w:hAnsi="游明朝"/>
        </w:rPr>
      </w:pPr>
      <w:r w:rsidRPr="001F04D1">
        <w:rPr>
          <w:rFonts w:ascii="游明朝" w:hAnsi="游明朝" w:hint="eastAsia"/>
        </w:rPr>
        <w:t>（５）当該治療の実施が症状を悪化させる可能性のある患者</w:t>
      </w:r>
    </w:p>
    <w:p w14:paraId="0EE3C9B1" w14:textId="77777777" w:rsidR="00EC2953" w:rsidRPr="001F04D1" w:rsidRDefault="00EC2953" w:rsidP="006D3A53">
      <w:pPr>
        <w:rPr>
          <w:rFonts w:ascii="游明朝" w:hAnsi="游明朝"/>
        </w:rPr>
      </w:pPr>
      <w:r w:rsidRPr="001F04D1">
        <w:rPr>
          <w:rFonts w:ascii="游明朝" w:hAnsi="游明朝" w:hint="eastAsia"/>
        </w:rPr>
        <w:t>（６）医師の指示に従うことができない患者</w:t>
      </w:r>
    </w:p>
    <w:p w14:paraId="53BD3CFA" w14:textId="0D66CDF1" w:rsidR="00EC2953" w:rsidRDefault="00EC2953" w:rsidP="006D3A53">
      <w:pPr>
        <w:rPr>
          <w:rFonts w:ascii="游明朝" w:hAnsi="游明朝"/>
        </w:rPr>
      </w:pPr>
      <w:r w:rsidRPr="001F04D1">
        <w:rPr>
          <w:rFonts w:ascii="游明朝" w:hAnsi="游明朝" w:hint="eastAsia"/>
        </w:rPr>
        <w:t>（７）この治療に同意の得られない患者</w:t>
      </w:r>
    </w:p>
    <w:p w14:paraId="66FB6E2C" w14:textId="77777777" w:rsidR="006D3A53" w:rsidRDefault="006D3A53" w:rsidP="00437130">
      <w:pPr>
        <w:rPr>
          <w:rFonts w:ascii="游ゴシック" w:eastAsia="游ゴシック" w:hAnsi="游ゴシック"/>
          <w:b/>
          <w:bCs/>
          <w:szCs w:val="21"/>
        </w:rPr>
      </w:pPr>
      <w:bookmarkStart w:id="8" w:name="_Toc37927574"/>
    </w:p>
    <w:p w14:paraId="1DD92D12" w14:textId="38EFEA47" w:rsidR="00EC2953" w:rsidRPr="00652D16" w:rsidRDefault="00EC2953" w:rsidP="00437130">
      <w:pPr>
        <w:rPr>
          <w:rFonts w:ascii="游ゴシック" w:eastAsia="游ゴシック" w:hAnsi="游ゴシック"/>
          <w:b/>
          <w:bCs/>
          <w:szCs w:val="21"/>
        </w:rPr>
      </w:pPr>
      <w:r w:rsidRPr="00652D16">
        <w:rPr>
          <w:rFonts w:ascii="游ゴシック" w:eastAsia="游ゴシック" w:hAnsi="游ゴシック"/>
          <w:b/>
          <w:bCs/>
          <w:szCs w:val="21"/>
        </w:rPr>
        <w:t>6.</w:t>
      </w:r>
      <w:r w:rsidR="00D14246" w:rsidRPr="00652D16">
        <w:rPr>
          <w:rFonts w:ascii="游ゴシック" w:eastAsia="游ゴシック" w:hAnsi="游ゴシック"/>
          <w:b/>
          <w:bCs/>
          <w:szCs w:val="21"/>
        </w:rPr>
        <w:t xml:space="preserve"> </w:t>
      </w:r>
      <w:r w:rsidRPr="00652D16">
        <w:rPr>
          <w:rFonts w:ascii="游ゴシック" w:eastAsia="游ゴシック" w:hAnsi="游ゴシック"/>
          <w:b/>
          <w:bCs/>
          <w:szCs w:val="21"/>
        </w:rPr>
        <w:t>当該</w:t>
      </w:r>
      <w:r w:rsidR="00835CEA" w:rsidRPr="00652D16">
        <w:rPr>
          <w:rFonts w:ascii="游ゴシック" w:eastAsia="游ゴシック" w:hAnsi="游ゴシック" w:hint="eastAsia"/>
          <w:b/>
          <w:bCs/>
          <w:szCs w:val="21"/>
        </w:rPr>
        <w:t>再生医療</w:t>
      </w:r>
      <w:r w:rsidR="00970279" w:rsidRPr="00652D16">
        <w:rPr>
          <w:rFonts w:ascii="游ゴシック" w:eastAsia="游ゴシック" w:hAnsi="游ゴシック" w:hint="eastAsia"/>
          <w:b/>
          <w:bCs/>
          <w:szCs w:val="21"/>
        </w:rPr>
        <w:t>等</w:t>
      </w:r>
      <w:r w:rsidRPr="00652D16">
        <w:rPr>
          <w:rFonts w:ascii="游ゴシック" w:eastAsia="游ゴシック" w:hAnsi="游ゴシック"/>
          <w:b/>
          <w:bCs/>
          <w:szCs w:val="21"/>
        </w:rPr>
        <w:t>の提供により予期される利益及び不利益</w:t>
      </w:r>
      <w:bookmarkEnd w:id="8"/>
    </w:p>
    <w:p w14:paraId="2FA2D4BF" w14:textId="53A1CCFE" w:rsidR="00EC2953" w:rsidRPr="001F04D1" w:rsidRDefault="00E40031" w:rsidP="00E40031">
      <w:pPr>
        <w:pStyle w:val="a3"/>
        <w:ind w:firstLineChars="0" w:firstLine="0"/>
        <w:jc w:val="left"/>
        <w:rPr>
          <w:rFonts w:ascii="游明朝" w:eastAsia="游明朝" w:hAnsi="游明朝"/>
          <w:sz w:val="21"/>
          <w:szCs w:val="21"/>
        </w:rPr>
      </w:pPr>
      <w:r>
        <w:rPr>
          <w:rFonts w:ascii="游明朝" w:eastAsia="游明朝" w:hAnsi="游明朝" w:hint="eastAsia"/>
          <w:sz w:val="21"/>
          <w:szCs w:val="21"/>
        </w:rPr>
        <w:t>●</w:t>
      </w:r>
      <w:r w:rsidR="00EC2953" w:rsidRPr="00652D16">
        <w:rPr>
          <w:rFonts w:ascii="HG丸ｺﾞｼｯｸM-PRO" w:eastAsia="HG丸ｺﾞｼｯｸM-PRO" w:hAnsi="HG丸ｺﾞｼｯｸM-PRO" w:hint="eastAsia"/>
          <w:b/>
          <w:bCs/>
          <w:sz w:val="21"/>
          <w:szCs w:val="21"/>
        </w:rPr>
        <w:t>期待される利益（効果）</w:t>
      </w:r>
    </w:p>
    <w:p w14:paraId="14C868A0" w14:textId="77777777" w:rsidR="00EC2953" w:rsidRPr="001F04D1" w:rsidRDefault="00EC2953" w:rsidP="006D3A53">
      <w:pPr>
        <w:ind w:firstLineChars="100" w:firstLine="193"/>
      </w:pPr>
      <w:bookmarkStart w:id="9" w:name="_Hlk36405110"/>
      <w:r w:rsidRPr="001F04D1">
        <w:rPr>
          <w:rFonts w:hint="eastAsia"/>
        </w:rPr>
        <w:t>この治療は、増殖因子を多く含む血小板を濃縮した</w:t>
      </w:r>
      <w:r w:rsidRPr="001F04D1">
        <w:t>PRP</w:t>
      </w:r>
      <w:r w:rsidRPr="001F04D1">
        <w:t>を</w:t>
      </w:r>
      <w:r>
        <w:rPr>
          <w:rFonts w:hint="eastAsia"/>
        </w:rPr>
        <w:t>潰瘍部位に投与</w:t>
      </w:r>
      <w:r w:rsidRPr="001F04D1">
        <w:rPr>
          <w:rFonts w:hint="eastAsia"/>
        </w:rPr>
        <w:t>することで</w:t>
      </w:r>
      <w:r w:rsidRPr="001F04D1">
        <w:t>、</w:t>
      </w:r>
      <w:r>
        <w:rPr>
          <w:rFonts w:hint="eastAsia"/>
        </w:rPr>
        <w:t>潰瘍部</w:t>
      </w:r>
      <w:r>
        <w:rPr>
          <w:rFonts w:hint="eastAsia"/>
        </w:rPr>
        <w:lastRenderedPageBreak/>
        <w:t>位への</w:t>
      </w:r>
      <w:r w:rsidRPr="001F04D1">
        <w:t>血管新生や</w:t>
      </w:r>
      <w:r w:rsidRPr="001F04D1">
        <w:rPr>
          <w:rFonts w:hint="eastAsia"/>
        </w:rPr>
        <w:t>線維</w:t>
      </w:r>
      <w:r w:rsidRPr="001F04D1">
        <w:t>芽細胞の増殖を促し、</w:t>
      </w:r>
      <w:r>
        <w:rPr>
          <w:rFonts w:hint="eastAsia"/>
        </w:rPr>
        <w:t>皮膚の再生</w:t>
      </w:r>
      <w:r w:rsidRPr="001F04D1">
        <w:t>が期待されます</w:t>
      </w:r>
      <w:r w:rsidRPr="001F04D1">
        <w:rPr>
          <w:rFonts w:hint="eastAsia"/>
        </w:rPr>
        <w:t>。しかし、</w:t>
      </w:r>
      <w:r w:rsidRPr="001F04D1">
        <w:t>その作用には</w:t>
      </w:r>
      <w:r w:rsidRPr="001F04D1">
        <w:rPr>
          <w:rFonts w:hint="eastAsia"/>
        </w:rPr>
        <w:t>まだ</w:t>
      </w:r>
      <w:r w:rsidRPr="001F04D1">
        <w:t>未解明な部分があ</w:t>
      </w:r>
      <w:r w:rsidRPr="001F04D1">
        <w:rPr>
          <w:rFonts w:hint="eastAsia"/>
        </w:rPr>
        <w:t>り</w:t>
      </w:r>
      <w:r w:rsidRPr="001F04D1">
        <w:t>、治療を施した全ての患者さんに効果が現れるわけではありません。</w:t>
      </w:r>
    </w:p>
    <w:bookmarkEnd w:id="9"/>
    <w:p w14:paraId="67626F4E" w14:textId="42902A17" w:rsidR="00EC2953" w:rsidRPr="001F04D1" w:rsidRDefault="00E40031" w:rsidP="00E40031">
      <w:pPr>
        <w:pStyle w:val="a3"/>
        <w:ind w:firstLineChars="0" w:firstLine="0"/>
        <w:jc w:val="left"/>
        <w:rPr>
          <w:rFonts w:ascii="游明朝" w:eastAsia="游明朝" w:hAnsi="游明朝"/>
          <w:sz w:val="21"/>
          <w:szCs w:val="21"/>
        </w:rPr>
      </w:pPr>
      <w:r>
        <w:rPr>
          <w:rFonts w:ascii="游明朝" w:eastAsia="游明朝" w:hAnsi="游明朝" w:hint="eastAsia"/>
          <w:sz w:val="21"/>
          <w:szCs w:val="21"/>
        </w:rPr>
        <w:t>●</w:t>
      </w:r>
      <w:r w:rsidR="00EC2953" w:rsidRPr="00652D16">
        <w:rPr>
          <w:rFonts w:ascii="HG丸ｺﾞｼｯｸM-PRO" w:eastAsia="HG丸ｺﾞｼｯｸM-PRO" w:hAnsi="HG丸ｺﾞｼｯｸM-PRO" w:hint="eastAsia"/>
          <w:b/>
          <w:bCs/>
          <w:sz w:val="21"/>
          <w:szCs w:val="21"/>
        </w:rPr>
        <w:t>予測される不利益（副作用）</w:t>
      </w:r>
    </w:p>
    <w:p w14:paraId="4654F17B" w14:textId="77777777" w:rsidR="00EC2953" w:rsidRPr="001F04D1" w:rsidRDefault="00EC2953" w:rsidP="006D3A53">
      <w:pPr>
        <w:ind w:firstLineChars="100" w:firstLine="193"/>
      </w:pPr>
      <w:r w:rsidRPr="001F04D1">
        <w:rPr>
          <w:rFonts w:hint="eastAsia"/>
        </w:rPr>
        <w:t>患者さんご自身から</w:t>
      </w:r>
      <w:r w:rsidRPr="001F04D1">
        <w:t>PRP</w:t>
      </w:r>
      <w:r w:rsidRPr="001F04D1">
        <w:rPr>
          <w:rFonts w:hint="eastAsia"/>
        </w:rPr>
        <w:t>作製の材料となる血液を採取する必要があります。</w:t>
      </w:r>
      <w:r w:rsidRPr="001F04D1">
        <w:t>採血</w:t>
      </w:r>
      <w:r w:rsidRPr="001F04D1">
        <w:rPr>
          <w:rFonts w:hint="eastAsia"/>
        </w:rPr>
        <w:t>の痛みは、一般の</w:t>
      </w:r>
      <w:r w:rsidRPr="001F04D1">
        <w:t>血液検査の時に刺される</w:t>
      </w:r>
      <w:r w:rsidRPr="001F04D1">
        <w:rPr>
          <w:rFonts w:hint="eastAsia"/>
        </w:rPr>
        <w:t>針の</w:t>
      </w:r>
      <w:r w:rsidRPr="001F04D1">
        <w:t>痛みと同じです。</w:t>
      </w:r>
      <w:r w:rsidRPr="001F04D1">
        <w:rPr>
          <w:rFonts w:hint="eastAsia"/>
        </w:rPr>
        <w:t>採血時に血管を傷つけて内出血の青あざができたり、神経を傷つけたりする危険性が考えられますが、その確率は通常の血液検査の採血時と同程度です。</w:t>
      </w:r>
    </w:p>
    <w:p w14:paraId="43C0D5F9" w14:textId="77777777" w:rsidR="00EC2953" w:rsidRPr="001F04D1" w:rsidRDefault="00EC2953" w:rsidP="006D3A53">
      <w:pPr>
        <w:ind w:firstLineChars="100" w:firstLine="193"/>
      </w:pPr>
      <w:r w:rsidRPr="001F04D1">
        <w:t>PRP</w:t>
      </w:r>
      <w:r>
        <w:rPr>
          <w:rFonts w:hint="eastAsia"/>
        </w:rPr>
        <w:t>投与部から若干の出血、</w:t>
      </w:r>
      <w:r w:rsidRPr="001F04D1">
        <w:t>痒</w:t>
      </w:r>
      <w:r w:rsidRPr="001F04D1">
        <w:rPr>
          <w:rFonts w:hint="eastAsia"/>
        </w:rPr>
        <w:t>い、腫れるなどの症状が</w:t>
      </w:r>
      <w:r w:rsidRPr="001F04D1">
        <w:t>一時的（</w:t>
      </w:r>
      <w:r w:rsidRPr="001F04D1">
        <w:t>7</w:t>
      </w:r>
      <w:r w:rsidRPr="001F04D1">
        <w:t>日程度）</w:t>
      </w:r>
      <w:r w:rsidRPr="001F04D1">
        <w:rPr>
          <w:rFonts w:hint="eastAsia"/>
        </w:rPr>
        <w:t>に出</w:t>
      </w:r>
      <w:r w:rsidRPr="001F04D1">
        <w:t>ることがあります。また、</w:t>
      </w:r>
      <w:r>
        <w:rPr>
          <w:rFonts w:hint="eastAsia"/>
        </w:rPr>
        <w:t>潰瘍部位の</w:t>
      </w:r>
      <w:r w:rsidRPr="001F04D1">
        <w:t>変色、</w:t>
      </w:r>
      <w:r w:rsidRPr="001F04D1">
        <w:rPr>
          <w:rFonts w:hint="eastAsia"/>
        </w:rPr>
        <w:t>感染、アレルギー等の</w:t>
      </w:r>
      <w:r w:rsidRPr="001F04D1">
        <w:t>有害事象が起こる</w:t>
      </w:r>
      <w:r w:rsidRPr="001F04D1">
        <w:rPr>
          <w:rFonts w:hint="eastAsia"/>
        </w:rPr>
        <w:t>可能性</w:t>
      </w:r>
      <w:r w:rsidRPr="001F04D1">
        <w:t>があります</w:t>
      </w:r>
      <w:r w:rsidRPr="001F04D1">
        <w:rPr>
          <w:rFonts w:hint="eastAsia"/>
        </w:rPr>
        <w:t>が、稀です</w:t>
      </w:r>
      <w:r w:rsidRPr="001F04D1">
        <w:t>。</w:t>
      </w:r>
    </w:p>
    <w:p w14:paraId="57DD8693" w14:textId="77777777" w:rsidR="00EC2953" w:rsidRPr="001F04D1" w:rsidRDefault="00EC2953" w:rsidP="006D3A53">
      <w:pPr>
        <w:ind w:firstLineChars="100" w:firstLine="193"/>
      </w:pPr>
      <w:r w:rsidRPr="001F04D1">
        <w:rPr>
          <w:rFonts w:hint="eastAsia"/>
        </w:rPr>
        <w:t>この</w:t>
      </w:r>
      <w:r w:rsidRPr="001F04D1">
        <w:t>PRP</w:t>
      </w:r>
      <w:r w:rsidRPr="001F04D1">
        <w:rPr>
          <w:rFonts w:hint="eastAsia"/>
        </w:rPr>
        <w:t>治療</w:t>
      </w:r>
      <w:r w:rsidRPr="001F04D1">
        <w:t>は、他人の血液</w:t>
      </w:r>
      <w:r w:rsidRPr="001F04D1">
        <w:rPr>
          <w:rFonts w:hint="eastAsia"/>
        </w:rPr>
        <w:t>ではなく</w:t>
      </w:r>
      <w:r w:rsidRPr="001F04D1">
        <w:t>ご自身の血液</w:t>
      </w:r>
      <w:r w:rsidRPr="001F04D1">
        <w:rPr>
          <w:rFonts w:hint="eastAsia"/>
        </w:rPr>
        <w:t>を用いる</w:t>
      </w:r>
      <w:r w:rsidRPr="001F04D1">
        <w:t>ので</w:t>
      </w:r>
      <w:r w:rsidRPr="001F04D1">
        <w:rPr>
          <w:rFonts w:hint="eastAsia"/>
        </w:rPr>
        <w:t>、</w:t>
      </w:r>
      <w:r w:rsidRPr="001F04D1">
        <w:t>肝炎</w:t>
      </w:r>
      <w:r w:rsidRPr="001F04D1">
        <w:rPr>
          <w:rFonts w:hint="eastAsia"/>
        </w:rPr>
        <w:t>や</w:t>
      </w:r>
      <w:r w:rsidRPr="001F04D1">
        <w:t>エイズなどを起こすウイルス感染の心配はありません。治療後</w:t>
      </w:r>
      <w:r w:rsidRPr="001F04D1">
        <w:t>6</w:t>
      </w:r>
      <w:r w:rsidRPr="001F04D1">
        <w:rPr>
          <w:rFonts w:hint="eastAsia"/>
        </w:rPr>
        <w:t>ヵ</w:t>
      </w:r>
      <w:r w:rsidRPr="001F04D1">
        <w:t>月間は</w:t>
      </w:r>
      <w:r w:rsidRPr="001F04D1">
        <w:rPr>
          <w:rFonts w:hint="eastAsia"/>
        </w:rPr>
        <w:t>、</w:t>
      </w:r>
      <w:r w:rsidRPr="001F04D1">
        <w:t>概ね月に一度、</w:t>
      </w:r>
      <w:r w:rsidRPr="001F04D1">
        <w:rPr>
          <w:rFonts w:hint="eastAsia"/>
        </w:rPr>
        <w:t>効果判定や</w:t>
      </w:r>
      <w:r w:rsidRPr="001F04D1">
        <w:t>異常がないこと</w:t>
      </w:r>
      <w:r w:rsidRPr="001F04D1">
        <w:rPr>
          <w:rFonts w:hint="eastAsia"/>
        </w:rPr>
        <w:t>の</w:t>
      </w:r>
      <w:r w:rsidRPr="001F04D1">
        <w:t>確認</w:t>
      </w:r>
      <w:r w:rsidRPr="001F04D1">
        <w:rPr>
          <w:rFonts w:hint="eastAsia"/>
        </w:rPr>
        <w:t>するために通院していただきます</w:t>
      </w:r>
      <w:r w:rsidRPr="001F04D1">
        <w:t>。</w:t>
      </w:r>
      <w:r w:rsidRPr="00652D16">
        <w:rPr>
          <w:rFonts w:ascii="游ゴシック" w:eastAsia="游ゴシック" w:hAnsi="游ゴシック" w:hint="eastAsia"/>
          <w:b/>
          <w:bCs/>
        </w:rPr>
        <w:t>採血後または治療後に何か異常があれば、すぐに担当医師にご相談下さい。</w:t>
      </w:r>
      <w:r w:rsidRPr="00652D16">
        <w:rPr>
          <w:rFonts w:ascii="游ゴシック" w:eastAsia="游ゴシック" w:hAnsi="游ゴシック" w:hint="eastAsia"/>
          <w:b/>
          <w:bCs/>
          <w:u w:val="double"/>
        </w:rPr>
        <w:t>形成外科と相談窓口の連絡先</w:t>
      </w:r>
      <w:r w:rsidRPr="00652D16">
        <w:rPr>
          <w:rFonts w:ascii="游ゴシック" w:eastAsia="游ゴシック" w:hAnsi="游ゴシック"/>
          <w:b/>
          <w:bCs/>
          <w:u w:val="double"/>
        </w:rPr>
        <w:t>は</w:t>
      </w:r>
      <w:r w:rsidR="00DB0838" w:rsidRPr="00652D16">
        <w:rPr>
          <w:rFonts w:ascii="游ゴシック" w:eastAsia="游ゴシック" w:hAnsi="游ゴシック"/>
          <w:b/>
          <w:bCs/>
          <w:u w:val="double"/>
        </w:rPr>
        <w:t>6</w:t>
      </w:r>
      <w:r w:rsidRPr="00652D16">
        <w:rPr>
          <w:rFonts w:ascii="游ゴシック" w:eastAsia="游ゴシック" w:hAnsi="游ゴシック"/>
          <w:b/>
          <w:bCs/>
          <w:u w:val="double"/>
        </w:rPr>
        <w:t>ページに記載しています。</w:t>
      </w:r>
      <w:r w:rsidRPr="001F04D1">
        <w:rPr>
          <w:rFonts w:hint="eastAsia"/>
        </w:rPr>
        <w:t>受診していただき、</w:t>
      </w:r>
      <w:r w:rsidRPr="001F04D1">
        <w:t>副作用を軽減できるよう最善の処置を行います。</w:t>
      </w:r>
    </w:p>
    <w:p w14:paraId="68809C6D" w14:textId="7CF87B8A" w:rsidR="00EC2953" w:rsidRDefault="00EC2953" w:rsidP="00EC2953">
      <w:pPr>
        <w:pStyle w:val="a3"/>
        <w:ind w:firstLineChars="0" w:firstLine="0"/>
        <w:jc w:val="left"/>
        <w:rPr>
          <w:rFonts w:ascii="游明朝" w:eastAsia="游明朝" w:hAnsi="游明朝"/>
          <w:b/>
          <w:bCs/>
        </w:rPr>
      </w:pPr>
    </w:p>
    <w:p w14:paraId="63A85FE1" w14:textId="77777777" w:rsidR="001507A7" w:rsidRPr="001F04D1" w:rsidRDefault="001507A7" w:rsidP="00EC2953">
      <w:pPr>
        <w:pStyle w:val="a3"/>
        <w:ind w:firstLineChars="0" w:firstLine="0"/>
        <w:jc w:val="left"/>
        <w:rPr>
          <w:rFonts w:ascii="游明朝" w:eastAsia="游明朝" w:hAnsi="游明朝"/>
          <w:b/>
          <w:bCs/>
        </w:rPr>
      </w:pPr>
    </w:p>
    <w:p w14:paraId="28FDF870" w14:textId="7A9DA8EF" w:rsidR="00EC2953" w:rsidRPr="00652D16" w:rsidRDefault="00EC2953" w:rsidP="00437130">
      <w:pPr>
        <w:rPr>
          <w:rFonts w:ascii="游ゴシック" w:eastAsia="游ゴシック" w:hAnsi="游ゴシック"/>
          <w:b/>
          <w:bCs/>
          <w:szCs w:val="21"/>
        </w:rPr>
      </w:pPr>
      <w:bookmarkStart w:id="10" w:name="_Toc37927575"/>
      <w:r w:rsidRPr="00652D16">
        <w:rPr>
          <w:rFonts w:ascii="游ゴシック" w:eastAsia="游ゴシック" w:hAnsi="游ゴシック"/>
          <w:b/>
          <w:bCs/>
          <w:szCs w:val="21"/>
        </w:rPr>
        <w:t>7.</w:t>
      </w:r>
      <w:r w:rsidR="00E40031" w:rsidRPr="00652D16">
        <w:rPr>
          <w:rFonts w:ascii="游ゴシック" w:eastAsia="游ゴシック" w:hAnsi="游ゴシック"/>
          <w:b/>
          <w:bCs/>
          <w:szCs w:val="21"/>
        </w:rPr>
        <w:t xml:space="preserve"> </w:t>
      </w:r>
      <w:r w:rsidRPr="00652D16">
        <w:rPr>
          <w:rFonts w:ascii="游ゴシック" w:eastAsia="游ゴシック" w:hAnsi="游ゴシック"/>
          <w:b/>
          <w:bCs/>
          <w:szCs w:val="21"/>
        </w:rPr>
        <w:t>再生医療等を受けること</w:t>
      </w:r>
      <w:r w:rsidRPr="00652D16">
        <w:rPr>
          <w:rFonts w:ascii="游ゴシック" w:eastAsia="游ゴシック" w:hAnsi="游ゴシック" w:hint="eastAsia"/>
          <w:b/>
          <w:bCs/>
          <w:szCs w:val="21"/>
        </w:rPr>
        <w:t>を</w:t>
      </w:r>
      <w:r w:rsidRPr="00652D16">
        <w:rPr>
          <w:rFonts w:ascii="游ゴシック" w:eastAsia="游ゴシック" w:hAnsi="游ゴシック"/>
          <w:b/>
          <w:bCs/>
          <w:szCs w:val="21"/>
        </w:rPr>
        <w:t>拒否することは任意であること</w:t>
      </w:r>
      <w:bookmarkEnd w:id="10"/>
    </w:p>
    <w:p w14:paraId="32309750" w14:textId="77777777" w:rsidR="00EC2953" w:rsidRPr="001F04D1" w:rsidRDefault="0065084A" w:rsidP="006D3A53">
      <w:pPr>
        <w:ind w:firstLineChars="100" w:firstLine="193"/>
      </w:pPr>
      <w:r>
        <w:rPr>
          <w:rFonts w:hint="eastAsia"/>
        </w:rPr>
        <w:t>治療を受けるかどうかはあなたの自由な意思で決めてくだ</w:t>
      </w:r>
      <w:r w:rsidR="00EC2953" w:rsidRPr="001F04D1">
        <w:rPr>
          <w:rFonts w:hint="eastAsia"/>
        </w:rPr>
        <w:t>さい。誰からも強制されることはなく、誰に対しても気をつかう必要はありません。</w:t>
      </w:r>
    </w:p>
    <w:p w14:paraId="0D299B80" w14:textId="77777777" w:rsidR="00EC2953" w:rsidRPr="001F04D1" w:rsidRDefault="00EC2953" w:rsidP="006D3A53">
      <w:pPr>
        <w:ind w:firstLineChars="100" w:firstLine="193"/>
      </w:pPr>
      <w:r w:rsidRPr="001F04D1">
        <w:rPr>
          <w:rFonts w:hint="eastAsia"/>
        </w:rPr>
        <w:t>また、説明を受けたその場で決める必要はありません。この説明文書を持ち帰っていただき、ご家族の方などと相談してから決めていただくこともできます。</w:t>
      </w:r>
    </w:p>
    <w:p w14:paraId="103F4343" w14:textId="25AD4F11" w:rsidR="00EC2953" w:rsidRDefault="00EC2953" w:rsidP="006D3A53">
      <w:pPr>
        <w:rPr>
          <w:b/>
          <w:bCs/>
        </w:rPr>
      </w:pPr>
    </w:p>
    <w:p w14:paraId="04BF06A9" w14:textId="77777777" w:rsidR="001507A7" w:rsidRPr="001F04D1" w:rsidRDefault="001507A7" w:rsidP="006D3A53">
      <w:pPr>
        <w:rPr>
          <w:b/>
          <w:bCs/>
        </w:rPr>
      </w:pPr>
    </w:p>
    <w:p w14:paraId="660418EF" w14:textId="3CF41385" w:rsidR="00EC2953" w:rsidRPr="00652D16" w:rsidRDefault="00EC2953" w:rsidP="00437130">
      <w:pPr>
        <w:rPr>
          <w:rFonts w:ascii="游ゴシック" w:eastAsia="游ゴシック" w:hAnsi="游ゴシック"/>
          <w:b/>
          <w:bCs/>
          <w:szCs w:val="21"/>
        </w:rPr>
      </w:pPr>
      <w:bookmarkStart w:id="11" w:name="_Toc37927576"/>
      <w:r w:rsidRPr="00652D16">
        <w:rPr>
          <w:rFonts w:ascii="游ゴシック" w:eastAsia="游ゴシック" w:hAnsi="游ゴシック"/>
          <w:b/>
          <w:bCs/>
          <w:szCs w:val="21"/>
        </w:rPr>
        <w:t>8.</w:t>
      </w:r>
      <w:r w:rsidR="00E40031" w:rsidRPr="00652D16">
        <w:rPr>
          <w:rFonts w:ascii="游ゴシック" w:eastAsia="游ゴシック" w:hAnsi="游ゴシック"/>
          <w:b/>
          <w:bCs/>
          <w:szCs w:val="21"/>
        </w:rPr>
        <w:t xml:space="preserve"> </w:t>
      </w:r>
      <w:r w:rsidRPr="00652D16">
        <w:rPr>
          <w:rFonts w:ascii="游ゴシック" w:eastAsia="游ゴシック" w:hAnsi="游ゴシック"/>
          <w:b/>
          <w:bCs/>
          <w:szCs w:val="21"/>
        </w:rPr>
        <w:t>同意の撤回に関する事項</w:t>
      </w:r>
      <w:bookmarkEnd w:id="11"/>
    </w:p>
    <w:p w14:paraId="463D807C" w14:textId="77777777" w:rsidR="00EC2953" w:rsidRPr="001F04D1" w:rsidRDefault="00EC2953" w:rsidP="006D3A53">
      <w:pPr>
        <w:ind w:firstLineChars="100" w:firstLine="193"/>
      </w:pPr>
      <w:r w:rsidRPr="001F04D1">
        <w:rPr>
          <w:rFonts w:hint="eastAsia"/>
        </w:rPr>
        <w:t>この治療は、同意後であっても、いつでもやめる事ができます。</w:t>
      </w:r>
    </w:p>
    <w:p w14:paraId="4076F1F5" w14:textId="5FB71700" w:rsidR="00375BC3" w:rsidRDefault="00375BC3" w:rsidP="00EC2953">
      <w:pPr>
        <w:pStyle w:val="a3"/>
        <w:ind w:firstLineChars="0" w:firstLine="0"/>
        <w:jc w:val="left"/>
        <w:rPr>
          <w:rFonts w:ascii="游明朝" w:eastAsia="游明朝" w:hAnsi="游明朝"/>
          <w:b/>
          <w:bCs/>
        </w:rPr>
      </w:pPr>
    </w:p>
    <w:p w14:paraId="0DFA3990" w14:textId="77777777" w:rsidR="001507A7" w:rsidRDefault="001507A7" w:rsidP="00EC2953">
      <w:pPr>
        <w:pStyle w:val="a3"/>
        <w:ind w:firstLineChars="0" w:firstLine="0"/>
        <w:jc w:val="left"/>
        <w:rPr>
          <w:rFonts w:ascii="游明朝" w:eastAsia="游明朝" w:hAnsi="游明朝"/>
          <w:b/>
          <w:bCs/>
        </w:rPr>
      </w:pPr>
    </w:p>
    <w:p w14:paraId="1B5744B9" w14:textId="3A9BE255" w:rsidR="00E96F57" w:rsidRPr="00652D16" w:rsidRDefault="00E96F57" w:rsidP="00EC2953">
      <w:pPr>
        <w:pStyle w:val="a3"/>
        <w:ind w:firstLineChars="0" w:firstLine="0"/>
        <w:jc w:val="left"/>
        <w:rPr>
          <w:rFonts w:ascii="游ゴシック" w:eastAsia="游ゴシック" w:hAnsi="游ゴシック"/>
          <w:b/>
          <w:bCs/>
          <w:sz w:val="21"/>
          <w:szCs w:val="21"/>
        </w:rPr>
      </w:pPr>
      <w:r w:rsidRPr="00652D16">
        <w:rPr>
          <w:rFonts w:ascii="游ゴシック" w:eastAsia="游ゴシック" w:hAnsi="游ゴシック" w:hint="eastAsia"/>
          <w:b/>
          <w:bCs/>
          <w:sz w:val="21"/>
          <w:szCs w:val="21"/>
        </w:rPr>
        <w:t>9</w:t>
      </w:r>
      <w:r w:rsidRPr="00652D16">
        <w:rPr>
          <w:rFonts w:ascii="游ゴシック" w:eastAsia="游ゴシック" w:hAnsi="游ゴシック"/>
          <w:b/>
          <w:bCs/>
          <w:sz w:val="21"/>
          <w:szCs w:val="21"/>
        </w:rPr>
        <w:t>.</w:t>
      </w:r>
      <w:r w:rsidRPr="00652D16">
        <w:rPr>
          <w:rFonts w:ascii="游ゴシック" w:eastAsia="游ゴシック" w:hAnsi="游ゴシック" w:hint="eastAsia"/>
        </w:rPr>
        <w:t xml:space="preserve"> </w:t>
      </w:r>
      <w:r w:rsidRPr="00652D16">
        <w:rPr>
          <w:rFonts w:ascii="游ゴシック" w:eastAsia="游ゴシック" w:hAnsi="游ゴシック" w:hint="eastAsia"/>
          <w:b/>
          <w:bCs/>
          <w:sz w:val="21"/>
          <w:szCs w:val="21"/>
        </w:rPr>
        <w:t>再生医療等を受けることを拒否すること、又は、同意を撤回することにより不利益な扱いを受けないこと</w:t>
      </w:r>
    </w:p>
    <w:p w14:paraId="161D644D" w14:textId="710E8013" w:rsidR="00E96F57" w:rsidRPr="00E96F57" w:rsidRDefault="00E96F57" w:rsidP="006D3A53">
      <w:r>
        <w:rPr>
          <w:rFonts w:hint="eastAsia"/>
          <w:b/>
          <w:bCs/>
        </w:rPr>
        <w:t xml:space="preserve">　</w:t>
      </w:r>
      <w:r w:rsidRPr="00E96F57">
        <w:rPr>
          <w:rFonts w:hint="eastAsia"/>
        </w:rPr>
        <w:t>治療を受けなくても、同意された後で取りやめられた場合でも、その後の治療を受ける上であなたが不利な扱いを受ける事は決してありません。</w:t>
      </w:r>
    </w:p>
    <w:p w14:paraId="1373165A" w14:textId="7155026F" w:rsidR="00EC2953" w:rsidRPr="00E96F57" w:rsidRDefault="00E96F57" w:rsidP="00E96F57">
      <w:pPr>
        <w:widowControl/>
        <w:jc w:val="left"/>
        <w:rPr>
          <w:rFonts w:ascii="游明朝" w:hAnsi="游明朝" w:cs="メイリオ"/>
          <w:b/>
          <w:bCs/>
          <w:sz w:val="24"/>
        </w:rPr>
      </w:pPr>
      <w:r>
        <w:rPr>
          <w:rFonts w:ascii="游明朝" w:hAnsi="游明朝"/>
          <w:b/>
          <w:bCs/>
        </w:rPr>
        <w:br w:type="page"/>
      </w:r>
    </w:p>
    <w:p w14:paraId="412D2927" w14:textId="3D45E1CC" w:rsidR="00EC2953" w:rsidRPr="00652D16" w:rsidRDefault="00EC2953" w:rsidP="00437130">
      <w:pPr>
        <w:rPr>
          <w:rFonts w:ascii="游ゴシック" w:eastAsia="游ゴシック" w:hAnsi="游ゴシック"/>
          <w:b/>
          <w:bCs/>
          <w:szCs w:val="21"/>
        </w:rPr>
      </w:pPr>
      <w:bookmarkStart w:id="12" w:name="_Toc37927578"/>
      <w:r w:rsidRPr="00652D16">
        <w:rPr>
          <w:rFonts w:ascii="游ゴシック" w:eastAsia="游ゴシック" w:hAnsi="游ゴシック"/>
          <w:b/>
          <w:bCs/>
          <w:szCs w:val="21"/>
        </w:rPr>
        <w:lastRenderedPageBreak/>
        <w:t>10.</w:t>
      </w:r>
      <w:r w:rsidR="00E40031" w:rsidRPr="00652D16">
        <w:rPr>
          <w:rFonts w:ascii="游ゴシック" w:eastAsia="游ゴシック" w:hAnsi="游ゴシック"/>
          <w:b/>
          <w:bCs/>
          <w:szCs w:val="21"/>
        </w:rPr>
        <w:t xml:space="preserve"> </w:t>
      </w:r>
      <w:r w:rsidRPr="00652D16">
        <w:rPr>
          <w:rFonts w:ascii="游ゴシック" w:eastAsia="游ゴシック" w:hAnsi="游ゴシック"/>
          <w:b/>
          <w:bCs/>
          <w:szCs w:val="21"/>
        </w:rPr>
        <w:t>再生医療等を受ける者の個人情報の保護に関する事項</w:t>
      </w:r>
      <w:bookmarkEnd w:id="12"/>
    </w:p>
    <w:p w14:paraId="7C908851" w14:textId="77777777" w:rsidR="00EC2953" w:rsidRPr="001F04D1" w:rsidRDefault="00EC2953" w:rsidP="006D3A53">
      <w:r w:rsidRPr="001F04D1">
        <w:rPr>
          <w:rFonts w:hint="eastAsia"/>
        </w:rPr>
        <w:t>この治療を受けた場合のカルテなどが治療中あるいは治療終了後に調査されることがあります。</w:t>
      </w:r>
    </w:p>
    <w:p w14:paraId="4FCA92BF" w14:textId="77777777" w:rsidR="00EC2953" w:rsidRPr="001F04D1" w:rsidRDefault="00EC2953" w:rsidP="006D3A53">
      <w:r w:rsidRPr="001F04D1">
        <w:rPr>
          <w:rFonts w:hint="eastAsia"/>
        </w:rPr>
        <w:t>（１）</w:t>
      </w:r>
      <w:r w:rsidRPr="001F04D1">
        <w:t>患者さんの人権が守られながら、きちんとこの治療が行われているかを確認するために、この治療の関係者、ならびに代理人があなたのカルテなどの医療記録を見ることがありますが、これらの関係者には守秘義務が課せられています。</w:t>
      </w:r>
    </w:p>
    <w:p w14:paraId="296C8507" w14:textId="77777777" w:rsidR="00EC2953" w:rsidRPr="001F04D1" w:rsidRDefault="00EC2953" w:rsidP="006D3A53">
      <w:r w:rsidRPr="001F04D1">
        <w:rPr>
          <w:rFonts w:hint="eastAsia"/>
        </w:rPr>
        <w:t>（２）</w:t>
      </w:r>
      <w:r w:rsidRPr="001F04D1">
        <w:t>患者さん自身、代諾者も閲覧する権利が守られています。</w:t>
      </w:r>
    </w:p>
    <w:p w14:paraId="433816A3" w14:textId="77777777" w:rsidR="00EC2953" w:rsidRPr="001F04D1" w:rsidRDefault="00EC2953" w:rsidP="006D3A53">
      <w:r w:rsidRPr="001F04D1">
        <w:rPr>
          <w:rFonts w:hint="eastAsia"/>
        </w:rPr>
        <w:t>（３）</w:t>
      </w:r>
      <w:r w:rsidRPr="001F04D1">
        <w:t>治療で得られた成績は、医学雑誌などに公表されることがありますが、患者さんの名前などの個人的情報は一切わからないようにしますので、プライバシーは守られます。また、この治療で得られたデータが、本治療の目的以外に使用されることはありません。</w:t>
      </w:r>
    </w:p>
    <w:p w14:paraId="59C954CA" w14:textId="0654F894" w:rsidR="00EC2953" w:rsidRDefault="00EC2953" w:rsidP="00EC2953">
      <w:pPr>
        <w:pStyle w:val="a3"/>
        <w:ind w:firstLineChars="0" w:firstLine="0"/>
        <w:jc w:val="left"/>
        <w:rPr>
          <w:rFonts w:ascii="游明朝" w:eastAsia="游明朝" w:hAnsi="游明朝"/>
          <w:b/>
          <w:bCs/>
        </w:rPr>
      </w:pPr>
    </w:p>
    <w:p w14:paraId="04D0F37A" w14:textId="77777777" w:rsidR="001507A7" w:rsidRPr="001F04D1" w:rsidRDefault="001507A7" w:rsidP="00EC2953">
      <w:pPr>
        <w:pStyle w:val="a3"/>
        <w:ind w:firstLineChars="0" w:firstLine="0"/>
        <w:jc w:val="left"/>
        <w:rPr>
          <w:rFonts w:ascii="游明朝" w:eastAsia="游明朝" w:hAnsi="游明朝"/>
          <w:b/>
          <w:bCs/>
        </w:rPr>
      </w:pPr>
    </w:p>
    <w:p w14:paraId="1BC6A09A" w14:textId="769E984E" w:rsidR="00EC2953" w:rsidRPr="00652D16" w:rsidRDefault="00EC2953" w:rsidP="00437130">
      <w:pPr>
        <w:rPr>
          <w:rFonts w:ascii="游ゴシック" w:eastAsia="游ゴシック" w:hAnsi="游ゴシック"/>
        </w:rPr>
      </w:pPr>
      <w:bookmarkStart w:id="13" w:name="_Toc37927579"/>
      <w:r w:rsidRPr="00652D16">
        <w:rPr>
          <w:rFonts w:ascii="游ゴシック" w:eastAsia="游ゴシック" w:hAnsi="游ゴシック"/>
          <w:b/>
          <w:bCs/>
          <w:szCs w:val="21"/>
        </w:rPr>
        <w:t>11.</w:t>
      </w:r>
      <w:r w:rsidR="00E40031" w:rsidRPr="00652D16">
        <w:rPr>
          <w:rFonts w:ascii="游ゴシック" w:eastAsia="游ゴシック" w:hAnsi="游ゴシック"/>
          <w:b/>
          <w:bCs/>
          <w:szCs w:val="21"/>
        </w:rPr>
        <w:t xml:space="preserve"> </w:t>
      </w:r>
      <w:r w:rsidRPr="00652D16">
        <w:rPr>
          <w:rFonts w:ascii="游ゴシック" w:eastAsia="游ゴシック" w:hAnsi="游ゴシック"/>
          <w:b/>
          <w:bCs/>
          <w:szCs w:val="21"/>
        </w:rPr>
        <w:t>試料等の保管及び廃棄の方法</w:t>
      </w:r>
      <w:bookmarkStart w:id="14" w:name="_Hlk17280174"/>
      <w:bookmarkEnd w:id="13"/>
    </w:p>
    <w:p w14:paraId="2E0BF7E8" w14:textId="77777777" w:rsidR="00EC2953" w:rsidRPr="001F04D1" w:rsidRDefault="00EC2953" w:rsidP="006D3A53">
      <w:pPr>
        <w:ind w:firstLineChars="100" w:firstLine="193"/>
      </w:pPr>
      <w:r w:rsidRPr="001F04D1">
        <w:rPr>
          <w:rFonts w:hint="eastAsia"/>
        </w:rPr>
        <w:t>採取した血液の全てを</w:t>
      </w:r>
      <w:r w:rsidRPr="001F04D1">
        <w:t>PRP</w:t>
      </w:r>
      <w:r w:rsidRPr="001F04D1">
        <w:rPr>
          <w:rFonts w:hint="eastAsia"/>
        </w:rPr>
        <w:t>として治療に用いるため、採取した細胞の一部あるいは加工した物は保存しません。</w:t>
      </w:r>
    </w:p>
    <w:bookmarkEnd w:id="14"/>
    <w:p w14:paraId="1C324F75" w14:textId="5F193B27" w:rsidR="00EC2953" w:rsidRDefault="00EC2953" w:rsidP="006D3A53"/>
    <w:p w14:paraId="65FF2AF8" w14:textId="77777777" w:rsidR="001507A7" w:rsidRPr="001F04D1" w:rsidRDefault="001507A7" w:rsidP="006D3A53"/>
    <w:p w14:paraId="511EFC9E" w14:textId="622CCBC7" w:rsidR="00EC2953" w:rsidRPr="00652D16" w:rsidRDefault="00EC2953" w:rsidP="00437130">
      <w:pPr>
        <w:rPr>
          <w:rFonts w:ascii="游ゴシック" w:eastAsia="游ゴシック" w:hAnsi="游ゴシック"/>
          <w:b/>
          <w:bCs/>
          <w:szCs w:val="21"/>
        </w:rPr>
      </w:pPr>
      <w:bookmarkStart w:id="15" w:name="_Toc37927580"/>
      <w:r w:rsidRPr="00652D16">
        <w:rPr>
          <w:rFonts w:ascii="游ゴシック" w:eastAsia="游ゴシック" w:hAnsi="游ゴシック"/>
          <w:b/>
          <w:bCs/>
          <w:szCs w:val="21"/>
        </w:rPr>
        <w:t>12.</w:t>
      </w:r>
      <w:r w:rsidR="00E40031" w:rsidRPr="00652D16">
        <w:rPr>
          <w:rFonts w:ascii="游ゴシック" w:eastAsia="游ゴシック" w:hAnsi="游ゴシック"/>
          <w:b/>
          <w:bCs/>
          <w:szCs w:val="21"/>
        </w:rPr>
        <w:t xml:space="preserve"> </w:t>
      </w:r>
      <w:r w:rsidRPr="00652D16">
        <w:rPr>
          <w:rFonts w:ascii="游ゴシック" w:eastAsia="游ゴシック" w:hAnsi="游ゴシック"/>
          <w:b/>
          <w:bCs/>
          <w:szCs w:val="21"/>
        </w:rPr>
        <w:t>苦情</w:t>
      </w:r>
      <w:r w:rsidR="00050CF1" w:rsidRPr="00652D16">
        <w:rPr>
          <w:rFonts w:ascii="游ゴシック" w:eastAsia="游ゴシック" w:hAnsi="游ゴシック" w:hint="eastAsia"/>
          <w:b/>
          <w:bCs/>
          <w:szCs w:val="21"/>
        </w:rPr>
        <w:t>及び</w:t>
      </w:r>
      <w:r w:rsidRPr="00652D16">
        <w:rPr>
          <w:rFonts w:ascii="游ゴシック" w:eastAsia="游ゴシック" w:hAnsi="游ゴシック"/>
          <w:b/>
          <w:bCs/>
          <w:szCs w:val="21"/>
        </w:rPr>
        <w:t>問い合わせへの対応に関する体制</w:t>
      </w:r>
      <w:bookmarkEnd w:id="15"/>
    </w:p>
    <w:p w14:paraId="2CCE0D52" w14:textId="110F0524" w:rsidR="00EC2953" w:rsidRPr="001F04D1" w:rsidRDefault="00EC2953" w:rsidP="006D3A53">
      <w:pPr>
        <w:ind w:firstLineChars="100" w:firstLine="193"/>
      </w:pPr>
      <w:r w:rsidRPr="001F04D1">
        <w:rPr>
          <w:rFonts w:hint="eastAsia"/>
        </w:rPr>
        <w:t>あなたがこの治療およびあなたの権利に関してさらに情報が欲しい、本治療に関連する健康被害が生じた、または本治療に関連する苦情がある等で、照会または連絡を取りたい場合は、以下にご連絡</w:t>
      </w:r>
      <w:r w:rsidR="006D3A53">
        <w:rPr>
          <w:rFonts w:hint="eastAsia"/>
        </w:rPr>
        <w:t>くだ</w:t>
      </w:r>
      <w:r w:rsidRPr="001F04D1">
        <w:rPr>
          <w:rFonts w:hint="eastAsia"/>
        </w:rPr>
        <w:t>さい。</w:t>
      </w:r>
    </w:p>
    <w:p w14:paraId="7DF8EC1E" w14:textId="77777777" w:rsidR="00DD5C74" w:rsidRDefault="00DD5C74" w:rsidP="006D3A53">
      <w:r w:rsidRPr="008C3ABF">
        <w:rPr>
          <w:rFonts w:hint="eastAsia"/>
        </w:rPr>
        <w:t>連絡先：</w:t>
      </w:r>
      <w:r>
        <w:rPr>
          <w:rFonts w:hint="eastAsia"/>
        </w:rPr>
        <w:t xml:space="preserve"> </w:t>
      </w:r>
      <w:r>
        <w:rPr>
          <w:rFonts w:hint="eastAsia"/>
        </w:rPr>
        <w:t xml:space="preserve">自治医科大学附属病院　</w:t>
      </w:r>
      <w:r w:rsidRPr="00652D16">
        <w:rPr>
          <w:b/>
          <w:bCs/>
          <w:u w:val="single"/>
        </w:rPr>
        <w:t>TEL :</w:t>
      </w:r>
      <w:r w:rsidRPr="00652D16">
        <w:rPr>
          <w:rFonts w:hint="eastAsia"/>
          <w:b/>
          <w:bCs/>
          <w:u w:val="single"/>
        </w:rPr>
        <w:t xml:space="preserve"> 0285</w:t>
      </w:r>
      <w:r w:rsidRPr="00652D16">
        <w:rPr>
          <w:b/>
          <w:bCs/>
          <w:u w:val="single"/>
        </w:rPr>
        <w:t>-44-2111</w:t>
      </w:r>
      <w:r w:rsidRPr="00652D16">
        <w:rPr>
          <w:b/>
          <w:bCs/>
          <w:u w:val="single"/>
        </w:rPr>
        <w:t>（代表）</w:t>
      </w:r>
    </w:p>
    <w:p w14:paraId="51873482" w14:textId="77777777" w:rsidR="00DD5C74" w:rsidRPr="008C3ABF" w:rsidRDefault="00DD5C74" w:rsidP="006D3A53">
      <w:r>
        <w:rPr>
          <w:rFonts w:hint="eastAsia"/>
        </w:rPr>
        <w:t xml:space="preserve">　　　　</w:t>
      </w:r>
      <w:r>
        <w:rPr>
          <w:rFonts w:hint="eastAsia"/>
        </w:rPr>
        <w:t xml:space="preserve"> </w:t>
      </w:r>
      <w:r w:rsidRPr="008C3ABF">
        <w:rPr>
          <w:rFonts w:hint="eastAsia"/>
        </w:rPr>
        <w:t>形成外科外来</w:t>
      </w:r>
      <w:r>
        <w:rPr>
          <w:rFonts w:hint="eastAsia"/>
        </w:rPr>
        <w:t xml:space="preserve">　</w:t>
      </w:r>
      <w:r w:rsidRPr="008C3ABF">
        <w:rPr>
          <w:rFonts w:hint="eastAsia"/>
        </w:rPr>
        <w:t>内線</w:t>
      </w:r>
      <w:r>
        <w:rPr>
          <w:rFonts w:hint="eastAsia"/>
        </w:rPr>
        <w:t xml:space="preserve"> : </w:t>
      </w:r>
      <w:r>
        <w:t>2264</w:t>
      </w:r>
    </w:p>
    <w:p w14:paraId="4AF63193" w14:textId="1F5D9E07" w:rsidR="00DD5C74" w:rsidRDefault="00DD5C74" w:rsidP="006D3A53">
      <w:r w:rsidRPr="008C3ABF">
        <w:rPr>
          <w:rFonts w:hint="eastAsia"/>
        </w:rPr>
        <w:t xml:space="preserve">　　　　</w:t>
      </w:r>
      <w:r w:rsidR="006D3A53">
        <w:rPr>
          <w:rFonts w:hint="eastAsia"/>
        </w:rPr>
        <w:t xml:space="preserve"> </w:t>
      </w:r>
      <w:r>
        <w:rPr>
          <w:rFonts w:hint="eastAsia"/>
        </w:rPr>
        <w:t>医療の質向上安全推進センター</w:t>
      </w:r>
      <w:r w:rsidRPr="008C3ABF">
        <w:rPr>
          <w:rFonts w:hint="eastAsia"/>
        </w:rPr>
        <w:t xml:space="preserve">　内線</w:t>
      </w:r>
      <w:r>
        <w:rPr>
          <w:rFonts w:hint="eastAsia"/>
        </w:rPr>
        <w:t xml:space="preserve"> : 2604</w:t>
      </w:r>
    </w:p>
    <w:p w14:paraId="61D89FC7" w14:textId="77777777" w:rsidR="00DD5C74" w:rsidRPr="00652D16" w:rsidRDefault="00DD5C74" w:rsidP="006D3A53">
      <w:pPr>
        <w:ind w:firstLineChars="1950" w:firstLine="3691"/>
        <w:rPr>
          <w:b/>
          <w:bCs/>
        </w:rPr>
      </w:pPr>
      <w:r w:rsidRPr="00652D16">
        <w:rPr>
          <w:rFonts w:hint="eastAsia"/>
          <w:b/>
          <w:bCs/>
        </w:rPr>
        <w:t>E</w:t>
      </w:r>
      <w:r w:rsidRPr="00652D16">
        <w:rPr>
          <w:b/>
          <w:bCs/>
        </w:rPr>
        <w:t>-mail : anzen@jichi.ac.jp</w:t>
      </w:r>
    </w:p>
    <w:p w14:paraId="4E768B28" w14:textId="77777777" w:rsidR="00DD5C74" w:rsidRPr="00652D16" w:rsidRDefault="00DD5C74" w:rsidP="006D3A53">
      <w:pPr>
        <w:rPr>
          <w:b/>
          <w:bCs/>
        </w:rPr>
      </w:pPr>
      <w:r w:rsidRPr="00652D16">
        <w:rPr>
          <w:rFonts w:hint="eastAsia"/>
          <w:b/>
          <w:bCs/>
        </w:rPr>
        <w:t>受付時間</w:t>
      </w:r>
      <w:r w:rsidRPr="00652D16">
        <w:rPr>
          <w:rFonts w:hint="eastAsia"/>
          <w:b/>
          <w:bCs/>
        </w:rPr>
        <w:t xml:space="preserve"> </w:t>
      </w:r>
      <w:r w:rsidRPr="00652D16">
        <w:rPr>
          <w:rFonts w:hint="eastAsia"/>
          <w:b/>
          <w:bCs/>
        </w:rPr>
        <w:t>月～金曜日　午前</w:t>
      </w:r>
      <w:r w:rsidRPr="00652D16">
        <w:rPr>
          <w:rFonts w:hint="eastAsia"/>
          <w:b/>
          <w:bCs/>
        </w:rPr>
        <w:t>9</w:t>
      </w:r>
      <w:r w:rsidRPr="00652D16">
        <w:rPr>
          <w:b/>
          <w:bCs/>
        </w:rPr>
        <w:t>:00</w:t>
      </w:r>
      <w:r w:rsidRPr="00652D16">
        <w:rPr>
          <w:b/>
          <w:bCs/>
        </w:rPr>
        <w:t>から午後</w:t>
      </w:r>
      <w:r w:rsidRPr="00652D16">
        <w:rPr>
          <w:rFonts w:hint="eastAsia"/>
          <w:b/>
          <w:bCs/>
        </w:rPr>
        <w:t>5</w:t>
      </w:r>
      <w:r w:rsidRPr="00652D16">
        <w:rPr>
          <w:b/>
          <w:bCs/>
        </w:rPr>
        <w:t>:00</w:t>
      </w:r>
    </w:p>
    <w:p w14:paraId="34C54CA8" w14:textId="0E36AECC" w:rsidR="00DD5C74" w:rsidRDefault="00DD5C74" w:rsidP="006D3A53">
      <w:pPr>
        <w:ind w:firstLineChars="100" w:firstLine="193"/>
      </w:pPr>
      <w:r w:rsidRPr="008C3ABF">
        <w:rPr>
          <w:rFonts w:hint="eastAsia"/>
        </w:rPr>
        <w:t>本治療へのご意見、ご質問、苦情などは遠慮なく</w:t>
      </w:r>
      <w:r>
        <w:rPr>
          <w:rFonts w:hint="eastAsia"/>
        </w:rPr>
        <w:t>上記</w:t>
      </w:r>
      <w:r w:rsidRPr="008C3ABF">
        <w:rPr>
          <w:rFonts w:hint="eastAsia"/>
        </w:rPr>
        <w:t>窓口にご相談</w:t>
      </w:r>
      <w:r w:rsidR="006D3A53">
        <w:rPr>
          <w:rFonts w:hint="eastAsia"/>
        </w:rPr>
        <w:t>くだ</w:t>
      </w:r>
      <w:r w:rsidRPr="008C3ABF">
        <w:rPr>
          <w:rFonts w:hint="eastAsia"/>
        </w:rPr>
        <w:t>さい。</w:t>
      </w:r>
    </w:p>
    <w:p w14:paraId="101A9BAE" w14:textId="77777777" w:rsidR="00DD5C74" w:rsidRPr="008C3ABF" w:rsidRDefault="00DD5C74" w:rsidP="006D3A53">
      <w:r w:rsidRPr="008C3ABF">
        <w:rPr>
          <w:rFonts w:hint="eastAsia"/>
        </w:rPr>
        <w:t>〔治療担当医師〕</w:t>
      </w:r>
    </w:p>
    <w:p w14:paraId="29F65B76" w14:textId="45DD2127" w:rsidR="00DD5C74" w:rsidRPr="008C3ABF" w:rsidRDefault="00DD5C74" w:rsidP="006D3A53">
      <w:r w:rsidRPr="008C3ABF">
        <w:rPr>
          <w:rFonts w:hint="eastAsia"/>
        </w:rPr>
        <w:t>担当医師名：</w:t>
      </w:r>
      <w:r>
        <w:rPr>
          <w:rFonts w:hint="eastAsia"/>
        </w:rPr>
        <w:t xml:space="preserve"> </w:t>
      </w:r>
      <w:r>
        <w:rPr>
          <w:rFonts w:hint="eastAsia"/>
        </w:rPr>
        <w:t>宇田</w:t>
      </w:r>
      <w:r>
        <w:rPr>
          <w:rFonts w:hint="eastAsia"/>
        </w:rPr>
        <w:t xml:space="preserve"> </w:t>
      </w:r>
      <w:r>
        <w:rPr>
          <w:rFonts w:hint="eastAsia"/>
        </w:rPr>
        <w:t>宏一、須永</w:t>
      </w:r>
      <w:r>
        <w:rPr>
          <w:rFonts w:hint="eastAsia"/>
        </w:rPr>
        <w:t xml:space="preserve"> </w:t>
      </w:r>
      <w:r>
        <w:rPr>
          <w:rFonts w:hint="eastAsia"/>
        </w:rPr>
        <w:t>中、</w:t>
      </w:r>
      <w:r w:rsidR="00235920">
        <w:rPr>
          <w:rFonts w:hint="eastAsia"/>
        </w:rPr>
        <w:t>藤木</w:t>
      </w:r>
      <w:r w:rsidR="00235920">
        <w:rPr>
          <w:rFonts w:hint="eastAsia"/>
        </w:rPr>
        <w:t xml:space="preserve"> </w:t>
      </w:r>
      <w:r w:rsidR="00235920">
        <w:rPr>
          <w:rFonts w:hint="eastAsia"/>
        </w:rPr>
        <w:t>政英、</w:t>
      </w:r>
      <w:r>
        <w:rPr>
          <w:rFonts w:hint="eastAsia"/>
        </w:rPr>
        <w:t>森</w:t>
      </w:r>
      <w:r>
        <w:rPr>
          <w:rFonts w:hint="eastAsia"/>
        </w:rPr>
        <w:t xml:space="preserve"> </w:t>
      </w:r>
      <w:r>
        <w:rPr>
          <w:rFonts w:hint="eastAsia"/>
        </w:rPr>
        <w:t>正徳</w:t>
      </w:r>
    </w:p>
    <w:p w14:paraId="6B1F8E7D" w14:textId="77777777" w:rsidR="00DD5C74" w:rsidRPr="008C3ABF" w:rsidRDefault="00DD5C74" w:rsidP="006D3A53">
      <w:r w:rsidRPr="008C3ABF">
        <w:rPr>
          <w:rFonts w:hint="eastAsia"/>
        </w:rPr>
        <w:t>責任医師名：</w:t>
      </w:r>
      <w:r>
        <w:rPr>
          <w:rFonts w:hint="eastAsia"/>
        </w:rPr>
        <w:t xml:space="preserve"> </w:t>
      </w:r>
      <w:r>
        <w:rPr>
          <w:rFonts w:hint="eastAsia"/>
        </w:rPr>
        <w:t>吉村</w:t>
      </w:r>
      <w:r>
        <w:rPr>
          <w:rFonts w:hint="eastAsia"/>
        </w:rPr>
        <w:t xml:space="preserve"> </w:t>
      </w:r>
      <w:r>
        <w:rPr>
          <w:rFonts w:hint="eastAsia"/>
        </w:rPr>
        <w:t>浩太郎</w:t>
      </w:r>
    </w:p>
    <w:p w14:paraId="5A4A64F1" w14:textId="730F6310" w:rsidR="00DD5C74" w:rsidRPr="008C3ABF" w:rsidRDefault="00DD5C74" w:rsidP="006D3A53">
      <w:r w:rsidRPr="008C3ABF">
        <w:rPr>
          <w:rFonts w:hint="eastAsia"/>
        </w:rPr>
        <w:t>〔再生医療技術担当者〕</w:t>
      </w:r>
    </w:p>
    <w:p w14:paraId="01D96A84" w14:textId="77777777" w:rsidR="00DD5C74" w:rsidRPr="008C3ABF" w:rsidRDefault="00DD5C74" w:rsidP="006D3A53">
      <w:r w:rsidRPr="008C3ABF">
        <w:rPr>
          <w:rFonts w:hint="eastAsia"/>
        </w:rPr>
        <w:t>担当者：</w:t>
      </w:r>
      <w:r>
        <w:rPr>
          <w:rFonts w:hint="eastAsia"/>
        </w:rPr>
        <w:t xml:space="preserve"> </w:t>
      </w:r>
      <w:r>
        <w:rPr>
          <w:rFonts w:hint="eastAsia"/>
        </w:rPr>
        <w:t>藤木</w:t>
      </w:r>
      <w:r>
        <w:rPr>
          <w:rFonts w:hint="eastAsia"/>
        </w:rPr>
        <w:t xml:space="preserve"> </w:t>
      </w:r>
      <w:r>
        <w:rPr>
          <w:rFonts w:hint="eastAsia"/>
        </w:rPr>
        <w:t>政英</w:t>
      </w:r>
    </w:p>
    <w:p w14:paraId="14DF132D" w14:textId="5C95DAD7" w:rsidR="00C93AAB" w:rsidRPr="00E96F57" w:rsidRDefault="00E96F57" w:rsidP="00E96F57">
      <w:pPr>
        <w:widowControl/>
        <w:jc w:val="left"/>
        <w:rPr>
          <w:rFonts w:ascii="游明朝" w:hAnsi="游明朝" w:cs="メイリオ"/>
          <w:szCs w:val="21"/>
        </w:rPr>
      </w:pPr>
      <w:r>
        <w:rPr>
          <w:rFonts w:ascii="游明朝" w:hAnsi="游明朝"/>
          <w:szCs w:val="21"/>
        </w:rPr>
        <w:br w:type="page"/>
      </w:r>
    </w:p>
    <w:p w14:paraId="599A3DE5" w14:textId="77777777" w:rsidR="001507A7" w:rsidRDefault="001507A7" w:rsidP="00437130">
      <w:pPr>
        <w:rPr>
          <w:rFonts w:ascii="游ゴシック" w:eastAsia="游ゴシック" w:hAnsi="游ゴシック"/>
          <w:b/>
          <w:bCs/>
          <w:szCs w:val="21"/>
        </w:rPr>
        <w:sectPr w:rsidR="001507A7" w:rsidSect="00E40031">
          <w:pgSz w:w="11906" w:h="16838" w:code="9"/>
          <w:pgMar w:top="1701" w:right="1701" w:bottom="1701" w:left="1701" w:header="851" w:footer="992" w:gutter="0"/>
          <w:cols w:space="425"/>
          <w:docGrid w:type="linesAndChars" w:linePitch="292" w:charSpace="-3426"/>
        </w:sectPr>
      </w:pPr>
      <w:bookmarkStart w:id="16" w:name="_Toc37927581"/>
    </w:p>
    <w:p w14:paraId="4BF0B5E9" w14:textId="072CB7F7" w:rsidR="00EC2953" w:rsidRPr="00652D16" w:rsidRDefault="00EC2953" w:rsidP="00437130">
      <w:pPr>
        <w:rPr>
          <w:rFonts w:ascii="游ゴシック" w:eastAsia="游ゴシック" w:hAnsi="游ゴシック"/>
          <w:b/>
          <w:bCs/>
          <w:szCs w:val="21"/>
        </w:rPr>
      </w:pPr>
      <w:r w:rsidRPr="00652D16">
        <w:rPr>
          <w:rFonts w:ascii="游ゴシック" w:eastAsia="游ゴシック" w:hAnsi="游ゴシック"/>
          <w:b/>
          <w:bCs/>
          <w:szCs w:val="21"/>
        </w:rPr>
        <w:lastRenderedPageBreak/>
        <w:t>13.</w:t>
      </w:r>
      <w:r w:rsidR="00E40031" w:rsidRPr="00652D16">
        <w:rPr>
          <w:rFonts w:ascii="游ゴシック" w:eastAsia="游ゴシック" w:hAnsi="游ゴシック"/>
          <w:b/>
          <w:bCs/>
          <w:szCs w:val="21"/>
        </w:rPr>
        <w:t xml:space="preserve"> </w:t>
      </w:r>
      <w:r w:rsidRPr="00652D16">
        <w:rPr>
          <w:rFonts w:ascii="游ゴシック" w:eastAsia="游ゴシック" w:hAnsi="游ゴシック"/>
          <w:b/>
          <w:bCs/>
          <w:szCs w:val="21"/>
        </w:rPr>
        <w:t>当該再生医療等の実施に係る費用に関する事項</w:t>
      </w:r>
      <w:bookmarkEnd w:id="16"/>
    </w:p>
    <w:p w14:paraId="7233C319" w14:textId="4EB5F368" w:rsidR="004F0C82" w:rsidRDefault="00EC2953" w:rsidP="001507A7">
      <w:pPr>
        <w:ind w:firstLineChars="100" w:firstLine="193"/>
      </w:pPr>
      <w:r w:rsidRPr="00C7077B">
        <w:t>PRP</w:t>
      </w:r>
      <w:r w:rsidRPr="00C7077B">
        <w:t>療法の費用</w:t>
      </w:r>
      <w:r w:rsidRPr="00C7077B">
        <w:rPr>
          <w:rFonts w:hint="eastAsia"/>
        </w:rPr>
        <w:t>は、</w:t>
      </w:r>
      <w:r>
        <w:rPr>
          <w:rFonts w:hint="eastAsia"/>
        </w:rPr>
        <w:t>保険収載された手技料「多血小板血漿処置」から、患者さんの健康保険負担割合に基づいて計算されて請求されます。</w:t>
      </w:r>
      <w:bookmarkStart w:id="17" w:name="_Toc37927582"/>
    </w:p>
    <w:p w14:paraId="4379F879" w14:textId="163F2166" w:rsidR="001507A7" w:rsidRDefault="001507A7" w:rsidP="001507A7"/>
    <w:p w14:paraId="0EF0F9C2" w14:textId="77777777" w:rsidR="001507A7" w:rsidRPr="001507A7" w:rsidRDefault="001507A7" w:rsidP="001507A7"/>
    <w:p w14:paraId="46D08101" w14:textId="4AC17EF2" w:rsidR="00EC2953" w:rsidRPr="00652D16" w:rsidRDefault="00EC2953" w:rsidP="00437130">
      <w:pPr>
        <w:rPr>
          <w:rFonts w:ascii="游ゴシック" w:eastAsia="游ゴシック" w:hAnsi="游ゴシック"/>
          <w:b/>
          <w:lang w:val="ja-JP"/>
        </w:rPr>
      </w:pPr>
      <w:r w:rsidRPr="00652D16">
        <w:rPr>
          <w:rFonts w:ascii="游ゴシック" w:eastAsia="游ゴシック" w:hAnsi="游ゴシック"/>
          <w:b/>
          <w:bCs/>
          <w:szCs w:val="21"/>
        </w:rPr>
        <w:t>14.</w:t>
      </w:r>
      <w:r w:rsidR="008C49EB" w:rsidRPr="00652D16">
        <w:rPr>
          <w:rFonts w:ascii="游ゴシック" w:eastAsia="游ゴシック" w:hAnsi="游ゴシック"/>
          <w:b/>
          <w:lang w:val="ja-JP"/>
        </w:rPr>
        <w:t>他の治療法の有無</w:t>
      </w:r>
      <w:r w:rsidR="008C49EB" w:rsidRPr="00652D16">
        <w:rPr>
          <w:rFonts w:ascii="游ゴシック" w:eastAsia="游ゴシック" w:hAnsi="游ゴシック" w:hint="eastAsia"/>
          <w:b/>
          <w:lang w:val="ja-JP"/>
        </w:rPr>
        <w:t>、</w:t>
      </w:r>
      <w:r w:rsidR="008C49EB" w:rsidRPr="00652D16">
        <w:rPr>
          <w:rFonts w:ascii="游ゴシック" w:eastAsia="游ゴシック" w:hAnsi="游ゴシック"/>
          <w:b/>
          <w:lang w:val="ja-JP"/>
        </w:rPr>
        <w:t>及び</w:t>
      </w:r>
      <w:r w:rsidR="008C49EB" w:rsidRPr="00652D16">
        <w:rPr>
          <w:rFonts w:ascii="游ゴシック" w:eastAsia="游ゴシック" w:hAnsi="游ゴシック" w:hint="eastAsia"/>
          <w:b/>
          <w:lang w:val="ja-JP"/>
        </w:rPr>
        <w:t>、</w:t>
      </w:r>
      <w:r w:rsidR="008C49EB" w:rsidRPr="00652D16">
        <w:rPr>
          <w:rFonts w:ascii="游ゴシック" w:eastAsia="游ゴシック" w:hAnsi="游ゴシック"/>
          <w:b/>
          <w:lang w:val="ja-JP"/>
        </w:rPr>
        <w:t>内容並びに他の治療法により予期される利益</w:t>
      </w:r>
      <w:r w:rsidR="008C49EB" w:rsidRPr="00652D16">
        <w:rPr>
          <w:rFonts w:ascii="游ゴシック" w:eastAsia="游ゴシック" w:hAnsi="游ゴシック" w:hint="eastAsia"/>
          <w:b/>
          <w:lang w:val="ja-JP"/>
        </w:rPr>
        <w:t>、</w:t>
      </w:r>
      <w:r w:rsidR="008C49EB" w:rsidRPr="00652D16">
        <w:rPr>
          <w:rFonts w:ascii="游ゴシック" w:eastAsia="游ゴシック" w:hAnsi="游ゴシック"/>
          <w:b/>
          <w:lang w:val="ja-JP"/>
        </w:rPr>
        <w:t>及び</w:t>
      </w:r>
      <w:r w:rsidR="008C49EB" w:rsidRPr="00652D16">
        <w:rPr>
          <w:rFonts w:ascii="游ゴシック" w:eastAsia="游ゴシック" w:hAnsi="游ゴシック" w:hint="eastAsia"/>
          <w:b/>
          <w:lang w:val="ja-JP"/>
        </w:rPr>
        <w:t>、</w:t>
      </w:r>
      <w:r w:rsidR="008C49EB" w:rsidRPr="00652D16">
        <w:rPr>
          <w:rFonts w:ascii="游ゴシック" w:eastAsia="游ゴシック" w:hAnsi="游ゴシック"/>
          <w:b/>
          <w:lang w:val="ja-JP"/>
        </w:rPr>
        <w:t>不利益との比較</w:t>
      </w:r>
      <w:bookmarkEnd w:id="17"/>
    </w:p>
    <w:p w14:paraId="1424DD7C" w14:textId="4E8AB0BD" w:rsidR="00E40031" w:rsidRPr="00E40031" w:rsidRDefault="00E40031" w:rsidP="00E40031">
      <w:r w:rsidRPr="00E40031">
        <w:rPr>
          <w:rFonts w:hint="eastAsia"/>
        </w:rPr>
        <w:t xml:space="preserve">　あなたの現在の皮膚潰瘍の状態は、これまで最も効果的と考えられていた治療方法に対して、効果が認められず、保存治療としては、他に取るべき手段の無い重症な難治性皮膚潰瘍です。通常は次の手段として、あなたの健康な皮膚の部分を採皮し、潰瘍部位への植皮することが、提案されます。この植皮術は、患者さんの全身状態が良好であれば、非常に効果的な治療方法ですが、健常な部位を採皮し、潰瘍部位に植皮するという、結果的に患者さんの傷が増えるという、負担と侵襲度の高い治療です。また、糖尿病や膠原病などを原因とした皮膚潰瘍患者さんの場合、採皮した部位が治らずに、むしろ潰瘍が大きくなってしまうという危険性もあります。</w:t>
      </w:r>
    </w:p>
    <w:p w14:paraId="65518C20" w14:textId="06DDF764" w:rsidR="00E40031" w:rsidRPr="00E40031" w:rsidRDefault="00E40031" w:rsidP="001507A7">
      <w:pPr>
        <w:ind w:firstLineChars="100" w:firstLine="193"/>
      </w:pPr>
      <w:r w:rsidRPr="00E40031">
        <w:rPr>
          <w:rFonts w:hint="eastAsia"/>
        </w:rPr>
        <w:t>また、ミニグラフトという患者の正常な皮膚をいくつか小さなパンチでくり抜</w:t>
      </w:r>
      <w:r w:rsidR="001507A7">
        <w:rPr>
          <w:rFonts w:hint="eastAsia"/>
        </w:rPr>
        <w:t>き</w:t>
      </w:r>
      <w:r w:rsidRPr="00E40031">
        <w:rPr>
          <w:rFonts w:hint="eastAsia"/>
        </w:rPr>
        <w:t>、潰瘍部位に移植するという方法も試みられますが、そもそも皮膚潰瘍部位の血行が悪いと効果に乏しい状況です。</w:t>
      </w:r>
    </w:p>
    <w:p w14:paraId="04799CAB" w14:textId="4DAA47B1" w:rsidR="00E40031" w:rsidRDefault="00E40031" w:rsidP="00E40031"/>
    <w:p w14:paraId="188D1E54" w14:textId="77777777" w:rsidR="001507A7" w:rsidRPr="00E40031" w:rsidRDefault="001507A7" w:rsidP="00E40031"/>
    <w:p w14:paraId="487BF4F5" w14:textId="77777777" w:rsidR="00E40031" w:rsidRPr="00652D16" w:rsidRDefault="00E40031" w:rsidP="00E40031">
      <w:pPr>
        <w:rPr>
          <w:rFonts w:ascii="游ゴシック" w:eastAsia="游ゴシック" w:hAnsi="游ゴシック"/>
          <w:b/>
          <w:bCs/>
          <w:lang w:val="ja-JP"/>
        </w:rPr>
      </w:pPr>
      <w:r w:rsidRPr="00652D16">
        <w:rPr>
          <w:rFonts w:ascii="游ゴシック" w:eastAsia="游ゴシック" w:hAnsi="游ゴシック" w:hint="eastAsia"/>
          <w:b/>
          <w:bCs/>
          <w:lang w:val="ja-JP"/>
        </w:rPr>
        <w:t>15. 再生医療等を受ける者の健康、子孫に受け継がれ得る遺伝的特徴等に関する重要な知見が得られる可能性がある場合には当該者に係るその知見（偶発的所見を含む）の取り扱い</w:t>
      </w:r>
    </w:p>
    <w:p w14:paraId="5671349E" w14:textId="77777777" w:rsidR="00E40031" w:rsidRPr="00E40031" w:rsidRDefault="00E40031" w:rsidP="00E40031">
      <w:pPr>
        <w:rPr>
          <w:lang w:val="ja-JP"/>
        </w:rPr>
      </w:pPr>
      <w:r w:rsidRPr="00E40031">
        <w:rPr>
          <w:rFonts w:hint="eastAsia"/>
          <w:lang w:val="ja-JP"/>
        </w:rPr>
        <w:t xml:space="preserve">　当該治療技術は、ご自身の細胞から作製された細胞加工物を用いるため、遺伝的特徴に関する知見を得られるような検査は行いません。また、細胞加工過程において遺伝的素因が確認されるような手技はありません。</w:t>
      </w:r>
    </w:p>
    <w:p w14:paraId="4FFC7487" w14:textId="78D14BDD" w:rsidR="00E40031" w:rsidRDefault="00E40031" w:rsidP="00E40031">
      <w:pPr>
        <w:rPr>
          <w:lang w:val="ja-JP"/>
        </w:rPr>
      </w:pPr>
    </w:p>
    <w:p w14:paraId="105844D7" w14:textId="77777777" w:rsidR="001507A7" w:rsidRPr="00E40031" w:rsidRDefault="001507A7" w:rsidP="00E40031">
      <w:pPr>
        <w:rPr>
          <w:lang w:val="ja-JP"/>
        </w:rPr>
      </w:pPr>
    </w:p>
    <w:p w14:paraId="230F44CC" w14:textId="3995CA9F" w:rsidR="00E40031" w:rsidRPr="00652D16" w:rsidRDefault="00E40031" w:rsidP="00E40031">
      <w:pPr>
        <w:rPr>
          <w:rFonts w:ascii="游ゴシック" w:eastAsia="游ゴシック" w:hAnsi="游ゴシック"/>
          <w:b/>
          <w:bCs/>
          <w:lang w:val="ja-JP"/>
        </w:rPr>
      </w:pPr>
      <w:r w:rsidRPr="00652D16">
        <w:rPr>
          <w:rFonts w:ascii="游ゴシック" w:eastAsia="游ゴシック" w:hAnsi="游ゴシック" w:hint="eastAsia"/>
          <w:b/>
          <w:bCs/>
          <w:lang w:val="ja-JP"/>
        </w:rPr>
        <w:t>16. 再生医療等を受ける者から取得された試料等について、当該者又は代諾者から同意を受ける時点では特定されない将来の研究のために用いられる可能性又は他の医療機関に提供する可能性がある場合は、その旨と同意を受ける時点において想定される内容</w:t>
      </w:r>
    </w:p>
    <w:p w14:paraId="1BCF1337" w14:textId="77777777" w:rsidR="00E40031" w:rsidRPr="00E40031" w:rsidRDefault="00E40031" w:rsidP="001507A7">
      <w:pPr>
        <w:ind w:firstLineChars="100" w:firstLine="193"/>
        <w:rPr>
          <w:lang w:val="ja-JP"/>
        </w:rPr>
      </w:pPr>
      <w:r w:rsidRPr="00E40031">
        <w:rPr>
          <w:rFonts w:hint="eastAsia"/>
          <w:lang w:val="ja-JP"/>
        </w:rPr>
        <w:t>本治療において得られた成果は、その後の医療の発展に寄与する目的で、時に国内・国外の医療機関・医学研究機関で共有されることがあります。より良い医療技術の開発のため、患者さんの同意を取ることなく、特別に学会や学術誌などに治療結果が公表される可能性があります。しかし、患者さんの個人情報は一切特定できないように、連結不可能な匿名化の下に実施されますので、ご了承ください。</w:t>
      </w:r>
    </w:p>
    <w:p w14:paraId="7220D4EF" w14:textId="2555A0C8" w:rsidR="00E40031" w:rsidRDefault="00E40031" w:rsidP="00E40031">
      <w:pPr>
        <w:rPr>
          <w:lang w:val="ja-JP"/>
        </w:rPr>
      </w:pPr>
    </w:p>
    <w:p w14:paraId="6105E6BB" w14:textId="77777777" w:rsidR="001507A7" w:rsidRPr="00E40031" w:rsidRDefault="001507A7" w:rsidP="00E40031">
      <w:pPr>
        <w:rPr>
          <w:lang w:val="ja-JP"/>
        </w:rPr>
      </w:pPr>
    </w:p>
    <w:p w14:paraId="7095B840" w14:textId="6C03FD4A" w:rsidR="00E40031" w:rsidRPr="00652D16" w:rsidRDefault="00E40031" w:rsidP="00E40031">
      <w:pPr>
        <w:rPr>
          <w:rFonts w:ascii="游ゴシック" w:eastAsia="游ゴシック" w:hAnsi="游ゴシック"/>
          <w:b/>
          <w:bCs/>
          <w:lang w:val="ja-JP"/>
        </w:rPr>
      </w:pPr>
      <w:r w:rsidRPr="00652D16">
        <w:rPr>
          <w:rFonts w:ascii="游ゴシック" w:eastAsia="游ゴシック" w:hAnsi="游ゴシック" w:hint="eastAsia"/>
          <w:b/>
          <w:bCs/>
          <w:lang w:val="ja-JP"/>
        </w:rPr>
        <w:t>1</w:t>
      </w:r>
      <w:r w:rsidRPr="00652D16">
        <w:rPr>
          <w:rFonts w:ascii="游ゴシック" w:eastAsia="游ゴシック" w:hAnsi="游ゴシック"/>
          <w:b/>
          <w:bCs/>
          <w:lang w:val="ja-JP"/>
        </w:rPr>
        <w:t xml:space="preserve">7. </w:t>
      </w:r>
      <w:r w:rsidRPr="00652D16">
        <w:rPr>
          <w:rFonts w:ascii="游ゴシック" w:eastAsia="游ゴシック" w:hAnsi="游ゴシック" w:hint="eastAsia"/>
          <w:b/>
          <w:bCs/>
          <w:lang w:val="ja-JP"/>
        </w:rPr>
        <w:t>当該再生医療等の審査等業務等を行う認定再生医療等委員会における審査事項その他当該再生医療等に係る認定再生医療等委員会に関する事項</w:t>
      </w:r>
    </w:p>
    <w:p w14:paraId="3ACA70F4" w14:textId="4B537BE5" w:rsidR="00E40031" w:rsidRPr="00E40031" w:rsidRDefault="00E40031" w:rsidP="00E40031">
      <w:pPr>
        <w:rPr>
          <w:lang w:val="ja-JP"/>
        </w:rPr>
      </w:pPr>
      <w:r w:rsidRPr="00E40031">
        <w:rPr>
          <w:rFonts w:hint="eastAsia"/>
          <w:lang w:val="ja-JP"/>
        </w:rPr>
        <w:t>委員会名：認定再生医療等委員会</w:t>
      </w:r>
      <w:r w:rsidR="00387218">
        <w:rPr>
          <w:rFonts w:hint="eastAsia"/>
          <w:lang w:val="ja-JP"/>
        </w:rPr>
        <w:t xml:space="preserve">　</w:t>
      </w:r>
      <w:r w:rsidR="00387218">
        <w:rPr>
          <w:rFonts w:ascii="游明朝" w:hAnsi="游明朝" w:hint="eastAsia"/>
          <w:szCs w:val="21"/>
        </w:rPr>
        <w:t>TEL：</w:t>
      </w:r>
      <w:r w:rsidR="00387218" w:rsidRPr="003819A8">
        <w:rPr>
          <w:rFonts w:ascii="游明朝" w:hAnsi="游明朝"/>
          <w:szCs w:val="21"/>
        </w:rPr>
        <w:t>03-6433-0845</w:t>
      </w:r>
      <w:bookmarkStart w:id="18" w:name="_GoBack"/>
      <w:bookmarkEnd w:id="18"/>
    </w:p>
    <w:p w14:paraId="035C044E" w14:textId="77777777" w:rsidR="00E40031" w:rsidRPr="00E40031" w:rsidRDefault="00E40031" w:rsidP="00E40031">
      <w:pPr>
        <w:rPr>
          <w:lang w:val="ja-JP"/>
        </w:rPr>
      </w:pPr>
      <w:r w:rsidRPr="00E40031">
        <w:rPr>
          <w:rFonts w:hint="eastAsia"/>
          <w:lang w:val="ja-JP"/>
        </w:rPr>
        <w:t>審査事項：再生医療についての意見（法第</w:t>
      </w:r>
      <w:r w:rsidRPr="00E40031">
        <w:rPr>
          <w:rFonts w:hint="eastAsia"/>
          <w:lang w:val="ja-JP"/>
        </w:rPr>
        <w:t>26</w:t>
      </w:r>
      <w:r w:rsidRPr="00E40031">
        <w:rPr>
          <w:rFonts w:hint="eastAsia"/>
          <w:lang w:val="ja-JP"/>
        </w:rPr>
        <w:t>条第</w:t>
      </w:r>
      <w:r w:rsidRPr="00E40031">
        <w:rPr>
          <w:rFonts w:hint="eastAsia"/>
          <w:lang w:val="ja-JP"/>
        </w:rPr>
        <w:t>1</w:t>
      </w:r>
      <w:r w:rsidRPr="00E40031">
        <w:rPr>
          <w:rFonts w:hint="eastAsia"/>
          <w:lang w:val="ja-JP"/>
        </w:rPr>
        <w:t>項第</w:t>
      </w:r>
      <w:r w:rsidRPr="00E40031">
        <w:rPr>
          <w:rFonts w:hint="eastAsia"/>
          <w:lang w:val="ja-JP"/>
        </w:rPr>
        <w:t>1</w:t>
      </w:r>
      <w:r w:rsidRPr="00E40031">
        <w:rPr>
          <w:rFonts w:hint="eastAsia"/>
          <w:lang w:val="ja-JP"/>
        </w:rPr>
        <w:t>号関係）</w:t>
      </w:r>
    </w:p>
    <w:p w14:paraId="7C1DD8A2" w14:textId="77777777" w:rsidR="00E40031" w:rsidRPr="00E40031" w:rsidRDefault="00E40031" w:rsidP="001507A7">
      <w:pPr>
        <w:snapToGrid w:val="0"/>
        <w:rPr>
          <w:lang w:val="ja-JP"/>
        </w:rPr>
      </w:pPr>
      <w:r w:rsidRPr="00E40031">
        <w:rPr>
          <w:rFonts w:hint="eastAsia"/>
          <w:lang w:val="ja-JP"/>
        </w:rPr>
        <w:t>疾病等の報告を受けた場合における意見（法第</w:t>
      </w:r>
      <w:r w:rsidRPr="00E40031">
        <w:rPr>
          <w:rFonts w:hint="eastAsia"/>
          <w:lang w:val="ja-JP"/>
        </w:rPr>
        <w:t>26</w:t>
      </w:r>
      <w:r w:rsidRPr="00E40031">
        <w:rPr>
          <w:rFonts w:hint="eastAsia"/>
          <w:lang w:val="ja-JP"/>
        </w:rPr>
        <w:t>条第</w:t>
      </w:r>
      <w:r w:rsidRPr="00E40031">
        <w:rPr>
          <w:rFonts w:hint="eastAsia"/>
          <w:lang w:val="ja-JP"/>
        </w:rPr>
        <w:t>1</w:t>
      </w:r>
      <w:r w:rsidRPr="00E40031">
        <w:rPr>
          <w:rFonts w:hint="eastAsia"/>
          <w:lang w:val="ja-JP"/>
        </w:rPr>
        <w:t>項第</w:t>
      </w:r>
      <w:r w:rsidRPr="00E40031">
        <w:rPr>
          <w:rFonts w:hint="eastAsia"/>
          <w:lang w:val="ja-JP"/>
        </w:rPr>
        <w:t>2</w:t>
      </w:r>
      <w:r w:rsidRPr="00E40031">
        <w:rPr>
          <w:rFonts w:hint="eastAsia"/>
          <w:lang w:val="ja-JP"/>
        </w:rPr>
        <w:t>号関係）</w:t>
      </w:r>
    </w:p>
    <w:p w14:paraId="200CB6D0" w14:textId="77777777" w:rsidR="00E40031" w:rsidRPr="00E40031" w:rsidRDefault="00E40031" w:rsidP="00E40031">
      <w:pPr>
        <w:rPr>
          <w:lang w:val="ja-JP"/>
        </w:rPr>
      </w:pPr>
      <w:r w:rsidRPr="00E40031">
        <w:rPr>
          <w:rFonts w:hint="eastAsia"/>
          <w:lang w:val="ja-JP"/>
        </w:rPr>
        <w:t>再生医療等の提供状況について報告を受けた場合における意見</w:t>
      </w:r>
    </w:p>
    <w:p w14:paraId="1E0D6A1A" w14:textId="22CE1C10" w:rsidR="00E40031" w:rsidRPr="00E40031" w:rsidRDefault="00E40031" w:rsidP="00E40031">
      <w:pPr>
        <w:rPr>
          <w:szCs w:val="21"/>
        </w:rPr>
      </w:pPr>
      <w:r w:rsidRPr="00E40031">
        <w:rPr>
          <w:rFonts w:hint="eastAsia"/>
          <w:lang w:val="ja-JP"/>
        </w:rPr>
        <w:t xml:space="preserve">　　　　</w:t>
      </w:r>
      <w:r w:rsidRPr="00E40031">
        <w:rPr>
          <w:rFonts w:hint="eastAsia"/>
          <w:lang w:val="ja-JP"/>
        </w:rPr>
        <w:t xml:space="preserve"> </w:t>
      </w:r>
      <w:r w:rsidRPr="00E40031">
        <w:rPr>
          <w:rFonts w:hint="eastAsia"/>
          <w:lang w:val="ja-JP"/>
        </w:rPr>
        <w:t>（法第</w:t>
      </w:r>
      <w:r w:rsidRPr="00E40031">
        <w:rPr>
          <w:rFonts w:hint="eastAsia"/>
          <w:lang w:val="ja-JP"/>
        </w:rPr>
        <w:t>26</w:t>
      </w:r>
      <w:r w:rsidRPr="00E40031">
        <w:rPr>
          <w:rFonts w:hint="eastAsia"/>
          <w:lang w:val="ja-JP"/>
        </w:rPr>
        <w:t>条第</w:t>
      </w:r>
      <w:r w:rsidRPr="00E40031">
        <w:rPr>
          <w:rFonts w:hint="eastAsia"/>
          <w:lang w:val="ja-JP"/>
        </w:rPr>
        <w:t>1</w:t>
      </w:r>
      <w:r w:rsidRPr="00E40031">
        <w:rPr>
          <w:rFonts w:hint="eastAsia"/>
          <w:lang w:val="ja-JP"/>
        </w:rPr>
        <w:t>項第</w:t>
      </w:r>
      <w:r w:rsidRPr="00E40031">
        <w:rPr>
          <w:rFonts w:hint="eastAsia"/>
          <w:lang w:val="ja-JP"/>
        </w:rPr>
        <w:t>4</w:t>
      </w:r>
      <w:r w:rsidRPr="00E40031">
        <w:rPr>
          <w:rFonts w:hint="eastAsia"/>
          <w:lang w:val="ja-JP"/>
        </w:rPr>
        <w:t>号関係）</w:t>
      </w:r>
    </w:p>
    <w:sectPr w:rsidR="00E40031" w:rsidRPr="00E40031" w:rsidSect="001507A7">
      <w:pgSz w:w="11906" w:h="16838" w:code="9"/>
      <w:pgMar w:top="1474" w:right="1701" w:bottom="1474"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E29C" w14:textId="77777777" w:rsidR="00D03F34" w:rsidRDefault="00D03F34" w:rsidP="00873694">
      <w:r>
        <w:separator/>
      </w:r>
    </w:p>
    <w:p w14:paraId="65DB7DCB" w14:textId="77777777" w:rsidR="00D03F34" w:rsidRDefault="00D03F34"/>
  </w:endnote>
  <w:endnote w:type="continuationSeparator" w:id="0">
    <w:p w14:paraId="32BF483A" w14:textId="77777777" w:rsidR="00D03F34" w:rsidRDefault="00D03F34" w:rsidP="00873694">
      <w:r>
        <w:continuationSeparator/>
      </w:r>
    </w:p>
    <w:p w14:paraId="6F42ADA9" w14:textId="77777777" w:rsidR="00D03F34" w:rsidRDefault="00D03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5030" w14:textId="77777777" w:rsidR="001A5ECA" w:rsidRDefault="0009515F" w:rsidP="00E8343D">
    <w:pPr>
      <w:pStyle w:val="a8"/>
      <w:jc w:val="center"/>
    </w:pPr>
    <w:r>
      <w:rPr>
        <w:rStyle w:val="aa"/>
      </w:rPr>
      <w:fldChar w:fldCharType="begin"/>
    </w:r>
    <w:r>
      <w:rPr>
        <w:rStyle w:val="aa"/>
      </w:rPr>
      <w:instrText xml:space="preserve"> PAGE </w:instrText>
    </w:r>
    <w:r>
      <w:rPr>
        <w:rStyle w:val="aa"/>
      </w:rPr>
      <w:fldChar w:fldCharType="separate"/>
    </w:r>
    <w:r w:rsidR="00FB63E3">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FB2A" w14:textId="77777777" w:rsidR="00D03F34" w:rsidRDefault="00D03F34" w:rsidP="00873694">
      <w:r>
        <w:separator/>
      </w:r>
    </w:p>
    <w:p w14:paraId="03666AF4" w14:textId="77777777" w:rsidR="00D03F34" w:rsidRDefault="00D03F34"/>
  </w:footnote>
  <w:footnote w:type="continuationSeparator" w:id="0">
    <w:p w14:paraId="2ACE3228" w14:textId="77777777" w:rsidR="00D03F34" w:rsidRDefault="00D03F34" w:rsidP="00873694">
      <w:r>
        <w:continuationSeparator/>
      </w:r>
    </w:p>
    <w:p w14:paraId="4366F5EF" w14:textId="77777777" w:rsidR="00D03F34" w:rsidRDefault="00D03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D610" w14:textId="77777777" w:rsidR="001A5ECA" w:rsidRDefault="00387218" w:rsidP="00A568F3">
    <w:pPr>
      <w:pStyle w:val="a6"/>
      <w:jc w:val="right"/>
    </w:pPr>
  </w:p>
  <w:p w14:paraId="259A1D0C" w14:textId="77777777" w:rsidR="007401EB" w:rsidRDefault="007401EB" w:rsidP="00A568F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86174"/>
    <w:multiLevelType w:val="hybridMultilevel"/>
    <w:tmpl w:val="62282EAA"/>
    <w:lvl w:ilvl="0" w:tplc="FF5E7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F0172"/>
    <w:multiLevelType w:val="hybridMultilevel"/>
    <w:tmpl w:val="455657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D9"/>
    <w:rsid w:val="00050CF1"/>
    <w:rsid w:val="00057AE8"/>
    <w:rsid w:val="0009515F"/>
    <w:rsid w:val="000F0888"/>
    <w:rsid w:val="001507A7"/>
    <w:rsid w:val="001B0A33"/>
    <w:rsid w:val="001C0B52"/>
    <w:rsid w:val="001C3A41"/>
    <w:rsid w:val="001F46E2"/>
    <w:rsid w:val="002137AA"/>
    <w:rsid w:val="00235920"/>
    <w:rsid w:val="002B0E81"/>
    <w:rsid w:val="002D4644"/>
    <w:rsid w:val="002F604D"/>
    <w:rsid w:val="0034233F"/>
    <w:rsid w:val="00342A2E"/>
    <w:rsid w:val="00362395"/>
    <w:rsid w:val="00362741"/>
    <w:rsid w:val="00362C27"/>
    <w:rsid w:val="00375BC3"/>
    <w:rsid w:val="00387218"/>
    <w:rsid w:val="00391932"/>
    <w:rsid w:val="00415D58"/>
    <w:rsid w:val="00422A31"/>
    <w:rsid w:val="00430742"/>
    <w:rsid w:val="00437130"/>
    <w:rsid w:val="004538BA"/>
    <w:rsid w:val="004654AD"/>
    <w:rsid w:val="00482501"/>
    <w:rsid w:val="00483380"/>
    <w:rsid w:val="004F0C82"/>
    <w:rsid w:val="005224BB"/>
    <w:rsid w:val="00534B62"/>
    <w:rsid w:val="005460CE"/>
    <w:rsid w:val="00561890"/>
    <w:rsid w:val="005C76FE"/>
    <w:rsid w:val="005F61EA"/>
    <w:rsid w:val="00603B48"/>
    <w:rsid w:val="0065084A"/>
    <w:rsid w:val="00652473"/>
    <w:rsid w:val="00652D16"/>
    <w:rsid w:val="006D3A53"/>
    <w:rsid w:val="007401EB"/>
    <w:rsid w:val="007405A3"/>
    <w:rsid w:val="00767989"/>
    <w:rsid w:val="0078163D"/>
    <w:rsid w:val="007D0FA7"/>
    <w:rsid w:val="00835CEA"/>
    <w:rsid w:val="00873694"/>
    <w:rsid w:val="008A5099"/>
    <w:rsid w:val="008C49EB"/>
    <w:rsid w:val="009155CE"/>
    <w:rsid w:val="00960CA5"/>
    <w:rsid w:val="00970279"/>
    <w:rsid w:val="00980801"/>
    <w:rsid w:val="009C4C13"/>
    <w:rsid w:val="00A2169E"/>
    <w:rsid w:val="00A565A6"/>
    <w:rsid w:val="00AD2060"/>
    <w:rsid w:val="00B16AD9"/>
    <w:rsid w:val="00B70568"/>
    <w:rsid w:val="00BC05F3"/>
    <w:rsid w:val="00BE0F52"/>
    <w:rsid w:val="00C07577"/>
    <w:rsid w:val="00C1556E"/>
    <w:rsid w:val="00C3711A"/>
    <w:rsid w:val="00C93AAB"/>
    <w:rsid w:val="00CF0392"/>
    <w:rsid w:val="00D03F34"/>
    <w:rsid w:val="00D14246"/>
    <w:rsid w:val="00D176EF"/>
    <w:rsid w:val="00D23DE0"/>
    <w:rsid w:val="00D42299"/>
    <w:rsid w:val="00D81D81"/>
    <w:rsid w:val="00D86E7A"/>
    <w:rsid w:val="00DB0838"/>
    <w:rsid w:val="00DD5C74"/>
    <w:rsid w:val="00DE49C2"/>
    <w:rsid w:val="00E04412"/>
    <w:rsid w:val="00E20275"/>
    <w:rsid w:val="00E35EA1"/>
    <w:rsid w:val="00E40031"/>
    <w:rsid w:val="00E92FC3"/>
    <w:rsid w:val="00E96F57"/>
    <w:rsid w:val="00EB2477"/>
    <w:rsid w:val="00EB3F6B"/>
    <w:rsid w:val="00EC2953"/>
    <w:rsid w:val="00EF1086"/>
    <w:rsid w:val="00F96614"/>
    <w:rsid w:val="00FB63E3"/>
    <w:rsid w:val="00FC3E5C"/>
    <w:rsid w:val="00FD1268"/>
    <w:rsid w:val="00FF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ADFE46"/>
  <w15:chartTrackingRefBased/>
  <w15:docId w15:val="{562E5F38-3F32-427E-8404-25A25CBD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031"/>
    <w:pPr>
      <w:widowControl w:val="0"/>
      <w:spacing w:line="328" w:lineRule="exact"/>
      <w:jc w:val="both"/>
    </w:pPr>
    <w:rPr>
      <w:rFonts w:ascii="Century" w:eastAsia="游明朝" w:hAnsi="Century" w:cs="Times New Roman"/>
      <w:szCs w:val="24"/>
    </w:rPr>
  </w:style>
  <w:style w:type="paragraph" w:styleId="1">
    <w:name w:val="heading 1"/>
    <w:basedOn w:val="a"/>
    <w:next w:val="a"/>
    <w:link w:val="10"/>
    <w:uiPriority w:val="9"/>
    <w:qFormat/>
    <w:rsid w:val="00B16AD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メイリオ"/>
    <w:basedOn w:val="a"/>
    <w:qFormat/>
    <w:rsid w:val="00B16AD9"/>
    <w:pPr>
      <w:snapToGrid w:val="0"/>
      <w:ind w:firstLineChars="100" w:firstLine="100"/>
    </w:pPr>
    <w:rPr>
      <w:rFonts w:ascii="メイリオ" w:eastAsia="メイリオ" w:hAnsi="メイリオ" w:cs="メイリオ"/>
      <w:sz w:val="24"/>
    </w:rPr>
  </w:style>
  <w:style w:type="character" w:customStyle="1" w:styleId="10">
    <w:name w:val="見出し 1 (文字)"/>
    <w:basedOn w:val="a0"/>
    <w:link w:val="1"/>
    <w:uiPriority w:val="9"/>
    <w:rsid w:val="00B16AD9"/>
    <w:rPr>
      <w:rFonts w:asciiTheme="majorHAnsi" w:eastAsiaTheme="majorEastAsia" w:hAnsiTheme="majorHAnsi" w:cstheme="majorBidi"/>
      <w:sz w:val="24"/>
      <w:szCs w:val="24"/>
    </w:rPr>
  </w:style>
  <w:style w:type="paragraph" w:styleId="a4">
    <w:name w:val="TOC Heading"/>
    <w:basedOn w:val="1"/>
    <w:next w:val="a"/>
    <w:uiPriority w:val="39"/>
    <w:unhideWhenUsed/>
    <w:qFormat/>
    <w:rsid w:val="00B16AD9"/>
    <w:pPr>
      <w:keepNext w:val="0"/>
      <w:keepLines/>
      <w:widowControl/>
      <w:spacing w:before="240" w:line="259" w:lineRule="auto"/>
      <w:jc w:val="left"/>
      <w:outlineLvl w:val="9"/>
    </w:pPr>
    <w:rPr>
      <w:rFonts w:asciiTheme="minorHAnsi" w:eastAsiaTheme="minorEastAsia" w:hAnsiTheme="minorHAnsi"/>
      <w:color w:val="2E74B5" w:themeColor="accent1" w:themeShade="BF"/>
      <w:kern w:val="0"/>
      <w:sz w:val="32"/>
      <w:szCs w:val="32"/>
    </w:rPr>
  </w:style>
  <w:style w:type="paragraph" w:styleId="11">
    <w:name w:val="toc 1"/>
    <w:basedOn w:val="a"/>
    <w:next w:val="a"/>
    <w:autoRedefine/>
    <w:uiPriority w:val="39"/>
    <w:unhideWhenUsed/>
    <w:rsid w:val="00EB3F6B"/>
    <w:pPr>
      <w:tabs>
        <w:tab w:val="right" w:leader="dot" w:pos="8494"/>
      </w:tabs>
    </w:pPr>
    <w:rPr>
      <w:rFonts w:ascii="游明朝" w:hAnsi="ＭＳ 明朝"/>
      <w:szCs w:val="21"/>
    </w:rPr>
  </w:style>
  <w:style w:type="character" w:styleId="a5">
    <w:name w:val="Hyperlink"/>
    <w:basedOn w:val="a0"/>
    <w:uiPriority w:val="99"/>
    <w:unhideWhenUsed/>
    <w:rsid w:val="00B16AD9"/>
    <w:rPr>
      <w:color w:val="0563C1" w:themeColor="hyperlink"/>
      <w:u w:val="single"/>
    </w:rPr>
  </w:style>
  <w:style w:type="paragraph" w:styleId="a6">
    <w:name w:val="header"/>
    <w:basedOn w:val="a"/>
    <w:link w:val="a7"/>
    <w:rsid w:val="00EC2953"/>
    <w:pPr>
      <w:tabs>
        <w:tab w:val="center" w:pos="4252"/>
        <w:tab w:val="right" w:pos="8504"/>
      </w:tabs>
      <w:snapToGrid w:val="0"/>
    </w:pPr>
  </w:style>
  <w:style w:type="character" w:customStyle="1" w:styleId="a7">
    <w:name w:val="ヘッダー (文字)"/>
    <w:basedOn w:val="a0"/>
    <w:link w:val="a6"/>
    <w:rsid w:val="00EC2953"/>
    <w:rPr>
      <w:rFonts w:ascii="Century" w:eastAsia="ＭＳ 明朝" w:hAnsi="Century" w:cs="Times New Roman"/>
      <w:szCs w:val="24"/>
    </w:rPr>
  </w:style>
  <w:style w:type="paragraph" w:styleId="a8">
    <w:name w:val="footer"/>
    <w:basedOn w:val="a"/>
    <w:link w:val="a9"/>
    <w:rsid w:val="00EC2953"/>
    <w:pPr>
      <w:tabs>
        <w:tab w:val="center" w:pos="4252"/>
        <w:tab w:val="right" w:pos="8504"/>
      </w:tabs>
      <w:snapToGrid w:val="0"/>
    </w:pPr>
  </w:style>
  <w:style w:type="character" w:customStyle="1" w:styleId="a9">
    <w:name w:val="フッター (文字)"/>
    <w:basedOn w:val="a0"/>
    <w:link w:val="a8"/>
    <w:rsid w:val="00EC2953"/>
    <w:rPr>
      <w:rFonts w:ascii="Century" w:eastAsia="ＭＳ 明朝" w:hAnsi="Century" w:cs="Times New Roman"/>
      <w:szCs w:val="24"/>
    </w:rPr>
  </w:style>
  <w:style w:type="character" w:styleId="aa">
    <w:name w:val="page number"/>
    <w:basedOn w:val="a0"/>
    <w:rsid w:val="00EC2953"/>
  </w:style>
  <w:style w:type="paragraph" w:styleId="ab">
    <w:name w:val="List Paragraph"/>
    <w:basedOn w:val="a"/>
    <w:uiPriority w:val="34"/>
    <w:qFormat/>
    <w:rsid w:val="00EC2953"/>
    <w:pPr>
      <w:ind w:leftChars="400" w:left="840"/>
    </w:pPr>
    <w:rPr>
      <w:rFonts w:ascii="游明朝" w:hAnsi="游明朝"/>
      <w:szCs w:val="22"/>
    </w:rPr>
  </w:style>
  <w:style w:type="paragraph" w:styleId="ac">
    <w:name w:val="Balloon Text"/>
    <w:basedOn w:val="a"/>
    <w:link w:val="ad"/>
    <w:uiPriority w:val="99"/>
    <w:semiHidden/>
    <w:unhideWhenUsed/>
    <w:rsid w:val="001F46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46E2"/>
    <w:rPr>
      <w:rFonts w:asciiTheme="majorHAnsi" w:eastAsiaTheme="majorEastAsia" w:hAnsiTheme="majorHAnsi" w:cstheme="majorBidi"/>
      <w:sz w:val="18"/>
      <w:szCs w:val="18"/>
    </w:rPr>
  </w:style>
  <w:style w:type="paragraph" w:styleId="ae">
    <w:name w:val="No Spacing"/>
    <w:uiPriority w:val="1"/>
    <w:qFormat/>
    <w:rsid w:val="00E96F57"/>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BFC3-E46B-4CA9-A116-53172031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Echizen</dc:creator>
  <cp:keywords/>
  <dc:description/>
  <cp:lastModifiedBy>髙橋　宏茂</cp:lastModifiedBy>
  <cp:revision>9</cp:revision>
  <cp:lastPrinted>2020-07-07T06:44:00Z</cp:lastPrinted>
  <dcterms:created xsi:type="dcterms:W3CDTF">2020-07-07T03:15:00Z</dcterms:created>
  <dcterms:modified xsi:type="dcterms:W3CDTF">2021-11-04T06:22:00Z</dcterms:modified>
</cp:coreProperties>
</file>