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2305" w14:textId="096EDEAB" w:rsidR="002420A7" w:rsidRDefault="00647E6F" w:rsidP="004E0987">
      <w:pPr>
        <w:spacing w:before="182"/>
        <w:jc w:val="center"/>
        <w:rPr>
          <w:rFonts w:ascii="メイリオ" w:eastAsia="HGMaruGothicMPRO" w:hAnsi="メイリオ" w:cs="Meiryo UI"/>
          <w:sz w:val="28"/>
        </w:rPr>
      </w:pPr>
      <w:r>
        <w:rPr>
          <w:rFonts w:ascii="メイリオ" w:eastAsia="HGMaruGothicMPRO" w:hAnsi="メイリオ" w:cs="Meiryo UI"/>
          <w:sz w:val="28"/>
        </w:rPr>
        <w:t>PRP</w:t>
      </w:r>
      <w:r w:rsidR="002420A7" w:rsidRPr="00A719B6">
        <w:rPr>
          <w:rFonts w:ascii="メイリオ" w:eastAsia="HGMaruGothicMPRO" w:hAnsi="メイリオ" w:cs="Meiryo UI" w:hint="eastAsia"/>
          <w:sz w:val="28"/>
        </w:rPr>
        <w:t>療</w:t>
      </w:r>
      <w:r w:rsidR="007C1730">
        <w:rPr>
          <w:rFonts w:ascii="メイリオ" w:eastAsia="HGMaruGothicMPRO" w:hAnsi="メイリオ" w:cs="Meiryo UI" w:hint="eastAsia"/>
          <w:sz w:val="28"/>
        </w:rPr>
        <w:t>法</w:t>
      </w:r>
      <w:r>
        <w:rPr>
          <w:rFonts w:ascii="メイリオ" w:eastAsia="HGMaruGothicMPRO" w:hAnsi="メイリオ" w:cs="Meiryo UI" w:hint="eastAsia"/>
          <w:sz w:val="28"/>
        </w:rPr>
        <w:t>・</w:t>
      </w:r>
      <w:r>
        <w:rPr>
          <w:rFonts w:ascii="メイリオ" w:eastAsia="HGMaruGothicMPRO" w:hAnsi="メイリオ" w:cs="Meiryo UI" w:hint="eastAsia"/>
          <w:sz w:val="28"/>
        </w:rPr>
        <w:t>APS</w:t>
      </w:r>
      <w:r>
        <w:rPr>
          <w:rFonts w:ascii="メイリオ" w:eastAsia="HGMaruGothicMPRO" w:hAnsi="メイリオ" w:cs="Meiryo UI" w:hint="eastAsia"/>
          <w:sz w:val="28"/>
        </w:rPr>
        <w:t>療法</w:t>
      </w:r>
      <w:r w:rsidR="002420A7" w:rsidRPr="00A719B6">
        <w:rPr>
          <w:rFonts w:ascii="メイリオ" w:eastAsia="HGMaruGothicMPRO" w:hAnsi="メイリオ" w:cs="Meiryo UI" w:hint="eastAsia"/>
          <w:sz w:val="28"/>
        </w:rPr>
        <w:t>を受けられる</w:t>
      </w:r>
      <w:r w:rsidR="00DB7ED4">
        <w:rPr>
          <w:rFonts w:ascii="メイリオ" w:eastAsia="HGMaruGothicMPRO" w:hAnsi="メイリオ" w:cs="Meiryo UI" w:hint="eastAsia"/>
          <w:sz w:val="28"/>
        </w:rPr>
        <w:t>患者さん</w:t>
      </w:r>
      <w:r w:rsidR="002420A7" w:rsidRPr="00A719B6">
        <w:rPr>
          <w:rFonts w:ascii="メイリオ" w:eastAsia="HGMaruGothicMPRO" w:hAnsi="メイリオ" w:cs="Meiryo UI" w:hint="eastAsia"/>
          <w:sz w:val="28"/>
        </w:rPr>
        <w:t>へ</w:t>
      </w:r>
    </w:p>
    <w:p w14:paraId="1D1C250D" w14:textId="360C527A" w:rsidR="002420A7" w:rsidRPr="00824F74" w:rsidRDefault="002420A7" w:rsidP="004E0987">
      <w:pPr>
        <w:spacing w:before="182"/>
        <w:jc w:val="center"/>
        <w:rPr>
          <w:rFonts w:ascii="メイリオ" w:eastAsia="HGMaruGothicMPRO" w:hAnsi="メイリオ" w:cs="Meiryo UI"/>
          <w:sz w:val="24"/>
        </w:rPr>
      </w:pPr>
      <w:r w:rsidRPr="00824F74">
        <w:rPr>
          <w:rFonts w:ascii="メイリオ" w:eastAsia="HGMaruGothicMPRO" w:hAnsi="メイリオ" w:cs="Meiryo UI" w:hint="eastAsia"/>
          <w:sz w:val="24"/>
        </w:rPr>
        <w:t>（</w:t>
      </w:r>
      <w:bookmarkStart w:id="0" w:name="_Hlk63179055"/>
      <w:r w:rsidR="00824F74" w:rsidRPr="00824F74">
        <w:rPr>
          <w:rFonts w:ascii="メイリオ" w:eastAsia="HGMaruGothicMPRO" w:hAnsi="メイリオ" w:cs="Meiryo UI" w:hint="eastAsia"/>
          <w:sz w:val="24"/>
        </w:rPr>
        <w:t>多血小板血漿（</w:t>
      </w:r>
      <w:r w:rsidR="00824F74" w:rsidRPr="00824F74">
        <w:rPr>
          <w:rFonts w:ascii="メイリオ" w:eastAsia="HGMaruGothicMPRO" w:hAnsi="メイリオ" w:cs="Meiryo UI" w:hint="eastAsia"/>
          <w:sz w:val="24"/>
        </w:rPr>
        <w:t>PRP</w:t>
      </w:r>
      <w:r w:rsidR="00824F74" w:rsidRPr="00824F74">
        <w:rPr>
          <w:rFonts w:ascii="メイリオ" w:eastAsia="HGMaruGothicMPRO" w:hAnsi="メイリオ" w:cs="Meiryo UI" w:hint="eastAsia"/>
          <w:sz w:val="24"/>
        </w:rPr>
        <w:t>）による変形性関節症の治療</w:t>
      </w:r>
      <w:bookmarkEnd w:id="0"/>
      <w:r w:rsidRPr="00824F74">
        <w:rPr>
          <w:rFonts w:ascii="メイリオ" w:eastAsia="HGMaruGothicMPRO" w:hAnsi="メイリオ" w:cs="Meiryo UI" w:hint="eastAsia"/>
          <w:sz w:val="24"/>
        </w:rPr>
        <w:t>）</w:t>
      </w:r>
    </w:p>
    <w:p w14:paraId="691729DA" w14:textId="36428412" w:rsidR="00483232" w:rsidRPr="00824F74" w:rsidRDefault="00483232" w:rsidP="004E0987">
      <w:pPr>
        <w:spacing w:before="182"/>
        <w:rPr>
          <w:rFonts w:ascii="Arial" w:eastAsia="HGMaruGothicMPRO" w:hAnsi="Arial" w:cs="Meiryo UI"/>
          <w:color w:val="002060"/>
        </w:rPr>
      </w:pPr>
      <w:bookmarkStart w:id="1" w:name="_Hlk525051871"/>
    </w:p>
    <w:tbl>
      <w:tblPr>
        <w:tblStyle w:val="a3"/>
        <w:tblW w:w="0" w:type="auto"/>
        <w:tblLook w:val="04A0" w:firstRow="1" w:lastRow="0" w:firstColumn="1" w:lastColumn="0" w:noHBand="0" w:noVBand="1"/>
      </w:tblPr>
      <w:tblGrid>
        <w:gridCol w:w="9060"/>
      </w:tblGrid>
      <w:tr w:rsidR="00493775" w:rsidRPr="0061060A" w14:paraId="5615F2F3" w14:textId="77777777" w:rsidTr="00DB31DD">
        <w:tc>
          <w:tcPr>
            <w:tcW w:w="9268" w:type="dxa"/>
          </w:tcPr>
          <w:bookmarkEnd w:id="1"/>
          <w:p w14:paraId="4CDABD29" w14:textId="77777777" w:rsidR="00841274" w:rsidRPr="007708A4" w:rsidRDefault="00841274"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【はじ</w:t>
            </w:r>
            <w:r w:rsidRPr="007708A4">
              <w:rPr>
                <w:rFonts w:ascii="Arial" w:eastAsia="HGMaruGothicMPRO" w:hAnsi="Arial" w:cs="Meiryo UI" w:hint="eastAsia"/>
                <w:color w:val="000000" w:themeColor="text1"/>
              </w:rPr>
              <w:t>めに】</w:t>
            </w:r>
          </w:p>
          <w:p w14:paraId="3CB3AA24" w14:textId="536C9004" w:rsidR="005876AE" w:rsidRPr="00891C11" w:rsidRDefault="00DB31DD" w:rsidP="00F157BA">
            <w:pPr>
              <w:spacing w:before="182"/>
              <w:rPr>
                <w:rFonts w:ascii="Arial" w:eastAsia="HGMaruGothicMPRO" w:hAnsi="Arial" w:cs="Meiryo UI"/>
                <w:color w:val="000000" w:themeColor="text1"/>
              </w:rPr>
            </w:pPr>
            <w:r w:rsidRPr="007708A4">
              <w:rPr>
                <w:rFonts w:ascii="Arial" w:eastAsia="HGMaruGothicMPRO" w:hAnsi="Arial" w:cs="Meiryo UI" w:hint="eastAsia"/>
                <w:color w:val="000000" w:themeColor="text1"/>
              </w:rPr>
              <w:t>この書類には、</w:t>
            </w:r>
            <w:r w:rsidR="002C7703" w:rsidRPr="007708A4">
              <w:rPr>
                <w:rFonts w:ascii="Arial" w:eastAsia="HGMaruGothicMPRO" w:hAnsi="Arial" w:cs="Meiryo UI" w:hint="eastAsia"/>
                <w:color w:val="000000" w:themeColor="text1"/>
              </w:rPr>
              <w:t>当</w:t>
            </w:r>
            <w:r w:rsidR="00824F74">
              <w:rPr>
                <w:rFonts w:ascii="Arial" w:eastAsia="HGMaruGothicMPRO" w:hAnsi="Arial" w:cs="Meiryo UI" w:hint="eastAsia"/>
                <w:color w:val="000000" w:themeColor="text1"/>
              </w:rPr>
              <w:t>院</w:t>
            </w:r>
            <w:r w:rsidRPr="0061060A">
              <w:rPr>
                <w:rFonts w:ascii="Arial" w:eastAsia="HGMaruGothicMPRO" w:hAnsi="Arial" w:cs="Meiryo UI" w:hint="eastAsia"/>
                <w:color w:val="000000" w:themeColor="text1"/>
              </w:rPr>
              <w:t>で</w:t>
            </w: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治療</w:t>
            </w:r>
            <w:r w:rsidR="00BB305A">
              <w:rPr>
                <w:rFonts w:ascii="Arial" w:eastAsia="HGMaruGothicMPRO" w:hAnsi="Arial" w:cs="Meiryo UI" w:hint="eastAsia"/>
                <w:color w:val="000000" w:themeColor="text1"/>
              </w:rPr>
              <w:t>（</w:t>
            </w:r>
            <w:r w:rsidR="008D1370">
              <w:rPr>
                <w:rFonts w:ascii="Arial" w:eastAsia="HGMaruGothicMPRO" w:hAnsi="Arial" w:cs="Meiryo UI" w:hint="eastAsia"/>
                <w:color w:val="000000" w:themeColor="text1"/>
              </w:rPr>
              <w:t>PRP</w:t>
            </w:r>
            <w:r w:rsidR="008D1370">
              <w:rPr>
                <w:rFonts w:ascii="Arial" w:eastAsia="HGMaruGothicMPRO" w:hAnsi="Arial" w:cs="Meiryo UI" w:hint="eastAsia"/>
                <w:color w:val="000000" w:themeColor="text1"/>
              </w:rPr>
              <w:t>療法・</w:t>
            </w:r>
            <w:r w:rsidR="00BB305A">
              <w:rPr>
                <w:rFonts w:ascii="Arial" w:eastAsia="HGMaruGothicMPRO" w:hAnsi="Arial" w:cs="Meiryo UI" w:hint="eastAsia"/>
                <w:color w:val="000000" w:themeColor="text1"/>
              </w:rPr>
              <w:t>APS</w:t>
            </w:r>
            <w:r w:rsidR="00BB305A">
              <w:rPr>
                <w:rFonts w:ascii="Arial" w:eastAsia="HGMaruGothicMPRO" w:hAnsi="Arial" w:cs="Meiryo UI" w:hint="eastAsia"/>
                <w:color w:val="000000" w:themeColor="text1"/>
              </w:rPr>
              <w:t>療法を含む）</w:t>
            </w:r>
            <w:r w:rsidRPr="0061060A">
              <w:rPr>
                <w:rFonts w:ascii="Arial" w:eastAsia="HGMaruGothicMPRO" w:hAnsi="Arial" w:cs="Meiryo UI" w:hint="eastAsia"/>
                <w:color w:val="000000" w:themeColor="text1"/>
              </w:rPr>
              <w:t>を受けていただくに当たって、ご理解いただきたいこと、知っておいていただきたいこと、ご注意いただきたいことについての説明が書かれています。</w:t>
            </w:r>
            <w:r w:rsidR="00841274" w:rsidRPr="0061060A">
              <w:rPr>
                <w:rFonts w:ascii="Arial" w:eastAsia="HGMaruGothicMPRO" w:hAnsi="Arial" w:cs="Meiryo UI" w:hint="eastAsia"/>
                <w:color w:val="000000" w:themeColor="text1"/>
              </w:rPr>
              <w:t>内容をよくお読みになり、ご不明な点がありましたら遠慮なくお尋ねください。</w:t>
            </w:r>
          </w:p>
          <w:p w14:paraId="19A35923" w14:textId="67335AC4" w:rsidR="00DB31DD" w:rsidRDefault="00DB31DD" w:rsidP="004E0987">
            <w:pPr>
              <w:pStyle w:val="a4"/>
              <w:numPr>
                <w:ilvl w:val="0"/>
                <w:numId w:val="16"/>
              </w:numPr>
              <w:spacing w:before="182"/>
              <w:ind w:leftChars="0" w:left="320" w:hanging="287"/>
              <w:rPr>
                <w:rFonts w:ascii="Arial" w:eastAsia="HGMaruGothicMPRO" w:hAnsi="Arial" w:cs="Meiryo UI"/>
                <w:color w:val="000000" w:themeColor="text1"/>
              </w:rPr>
            </w:pPr>
            <w:r w:rsidRPr="00EC32DD">
              <w:rPr>
                <w:rFonts w:ascii="Arial" w:eastAsia="HGMaruGothicMPRO" w:hAnsi="Arial" w:cs="Meiryo UI" w:hint="eastAsia"/>
                <w:color w:val="000000" w:themeColor="text1"/>
              </w:rPr>
              <w:t>この書類をお読みになり、説明を受けた後、この治療を受けることも受けないことも患者さまの自由です。</w:t>
            </w:r>
          </w:p>
          <w:p w14:paraId="6F47CC6C" w14:textId="2E433C81" w:rsidR="005876AE" w:rsidRPr="007A2A55" w:rsidRDefault="009421D4" w:rsidP="008D79FF">
            <w:pPr>
              <w:wordWrap w:val="0"/>
              <w:spacing w:before="182" w:line="227" w:lineRule="atLeast"/>
              <w:jc w:val="left"/>
              <w:rPr>
                <w:rFonts w:ascii="Arial" w:eastAsia="HGMaruGothicMPRO" w:hAnsi="Arial" w:cs="Meiryo UI"/>
                <w:color w:val="000000" w:themeColor="text1"/>
              </w:rPr>
            </w:pPr>
            <w:r>
              <w:rPr>
                <w:rFonts w:ascii="Arial" w:eastAsia="HGMaruGothicMPRO" w:hAnsi="Arial" w:cs="Meiryo UI" w:hint="eastAsia"/>
                <w:color w:val="000000" w:themeColor="text1"/>
              </w:rPr>
              <w:t>善衆会病院</w:t>
            </w:r>
            <w:r w:rsidR="005876AE">
              <w:rPr>
                <w:rFonts w:ascii="Arial" w:eastAsia="HGMaruGothicMPRO" w:hAnsi="Arial" w:cs="Meiryo UI" w:hint="eastAsia"/>
                <w:color w:val="000000" w:themeColor="text1"/>
              </w:rPr>
              <w:t>で提供する</w:t>
            </w:r>
            <w:r w:rsidR="005876AE" w:rsidRPr="008D79FF">
              <w:rPr>
                <w:rFonts w:ascii="Arial" w:eastAsia="HGMaruGothicMPRO" w:hAnsi="Arial" w:cs="Meiryo UI" w:hint="eastAsia"/>
                <w:color w:val="000000" w:themeColor="text1"/>
              </w:rPr>
              <w:t>PRP</w:t>
            </w:r>
            <w:r w:rsidR="005876AE" w:rsidRPr="008D79FF">
              <w:rPr>
                <w:rFonts w:ascii="Arial" w:eastAsia="HGMaruGothicMPRO" w:hAnsi="Arial" w:cs="Meiryo UI" w:hint="eastAsia"/>
                <w:color w:val="000000" w:themeColor="text1"/>
              </w:rPr>
              <w:t>治療は</w:t>
            </w:r>
            <w:r w:rsidR="005876AE" w:rsidRPr="00F925CA">
              <w:rPr>
                <w:rFonts w:ascii="Arial" w:eastAsia="HGMaruGothicMPRO" w:hAnsi="Arial" w:cs="Meiryo UI" w:hint="eastAsia"/>
                <w:color w:val="000000" w:themeColor="text1"/>
              </w:rPr>
              <w:t>、</w:t>
            </w:r>
            <w:r w:rsidR="008D79FF" w:rsidRPr="00F925CA">
              <w:rPr>
                <w:rFonts w:ascii="HGMaruGothicMPRO" w:eastAsia="HGMaruGothicMPRO" w:hAnsi="HGMaruGothicMPRO" w:hint="eastAsia"/>
                <w:color w:val="434343"/>
                <w:sz w:val="20"/>
                <w:szCs w:val="20"/>
              </w:rPr>
              <w:t>ヴィヴィアン</w:t>
            </w:r>
            <w:r w:rsidR="00DA4781" w:rsidRPr="00F925CA">
              <w:rPr>
                <w:rFonts w:ascii="Arial" w:eastAsia="HGMaruGothicMPRO" w:hAnsi="Arial" w:cs="Meiryo UI" w:hint="eastAsia"/>
                <w:color w:val="000000" w:themeColor="text1"/>
              </w:rPr>
              <w:t>特定認定再生医療等委員会</w:t>
            </w:r>
            <w:r w:rsidR="00594625" w:rsidRPr="00F925CA">
              <w:rPr>
                <w:rFonts w:ascii="Arial" w:eastAsia="HGMaruGothicMPRO" w:hAnsi="Arial" w:cs="Meiryo UI" w:hint="eastAsia"/>
                <w:color w:val="000000" w:themeColor="text1"/>
              </w:rPr>
              <w:t>（認定番号：</w:t>
            </w:r>
            <w:r w:rsidR="00594625" w:rsidRPr="00F925CA">
              <w:rPr>
                <w:rFonts w:ascii="Arial" w:eastAsia="HGMaruGothicMPRO" w:hAnsi="Arial" w:cs="Meiryo UI" w:hint="eastAsia"/>
                <w:color w:val="000000" w:themeColor="text1"/>
              </w:rPr>
              <w:t>NA1600</w:t>
            </w:r>
            <w:r w:rsidR="00594625" w:rsidRPr="007A2A55">
              <w:rPr>
                <w:rFonts w:ascii="Arial" w:eastAsia="HGMaruGothicMPRO" w:hAnsi="Arial" w:cs="Meiryo UI" w:hint="eastAsia"/>
                <w:color w:val="000000" w:themeColor="text1"/>
              </w:rPr>
              <w:t>0</w:t>
            </w:r>
            <w:r w:rsidR="008D79FF" w:rsidRPr="007A2A55">
              <w:rPr>
                <w:rFonts w:ascii="Arial" w:eastAsia="HGMaruGothicMPRO" w:hAnsi="Arial" w:cs="Meiryo UI" w:hint="eastAsia"/>
                <w:color w:val="000000" w:themeColor="text1"/>
              </w:rPr>
              <w:t>8</w:t>
            </w:r>
            <w:r w:rsidR="00594625" w:rsidRPr="007A2A55">
              <w:rPr>
                <w:rFonts w:ascii="Arial" w:eastAsia="HGMaruGothicMPRO" w:hAnsi="Arial" w:cs="Meiryo UI" w:hint="eastAsia"/>
                <w:color w:val="000000" w:themeColor="text1"/>
              </w:rPr>
              <w:t xml:space="preserve">　</w:t>
            </w:r>
            <w:r w:rsidR="00A873ED" w:rsidRPr="007A2A55">
              <w:rPr>
                <w:rFonts w:ascii="Arial" w:eastAsia="HGMaruGothicMPRO" w:hAnsi="Arial" w:cs="Meiryo UI" w:hint="eastAsia"/>
                <w:color w:val="000000" w:themeColor="text1"/>
              </w:rPr>
              <w:t>委員会の苦情及び問合わせ窓口</w:t>
            </w:r>
            <w:r w:rsidR="00594625" w:rsidRPr="007A2A55">
              <w:rPr>
                <w:rFonts w:ascii="Arial" w:eastAsia="HGMaruGothicMPRO" w:hAnsi="Arial" w:cs="Meiryo UI" w:hint="eastAsia"/>
                <w:color w:val="000000" w:themeColor="text1"/>
              </w:rPr>
              <w:t>：</w:t>
            </w:r>
            <w:r w:rsidR="00594625" w:rsidRPr="007A2A55">
              <w:rPr>
                <w:rFonts w:ascii="Arial" w:eastAsia="HGMaruGothicMPRO" w:hAnsi="Arial" w:cs="Meiryo UI" w:hint="eastAsia"/>
                <w:color w:val="000000" w:themeColor="text1"/>
              </w:rPr>
              <w:t>0</w:t>
            </w:r>
            <w:r w:rsidR="00A873ED" w:rsidRPr="007A2A55">
              <w:rPr>
                <w:rFonts w:ascii="Arial" w:eastAsia="HGMaruGothicMPRO" w:hAnsi="Arial" w:cs="Meiryo UI" w:hint="eastAsia"/>
                <w:color w:val="000000" w:themeColor="text1"/>
              </w:rPr>
              <w:t>8</w:t>
            </w:r>
            <w:r w:rsidR="008D79FF" w:rsidRPr="007A2A55">
              <w:rPr>
                <w:rFonts w:ascii="Arial" w:eastAsia="HGMaruGothicMPRO" w:hAnsi="Arial" w:cs="Meiryo UI" w:hint="eastAsia"/>
                <w:color w:val="000000" w:themeColor="text1"/>
              </w:rPr>
              <w:t>0</w:t>
            </w:r>
            <w:r w:rsidR="008D79FF" w:rsidRPr="007A2A55">
              <w:rPr>
                <w:rFonts w:ascii="Arial" w:eastAsia="HGMaruGothicMPRO" w:hAnsi="Arial" w:cs="Meiryo UI"/>
                <w:color w:val="000000" w:themeColor="text1"/>
              </w:rPr>
              <w:t>-</w:t>
            </w:r>
            <w:r w:rsidR="00A873ED" w:rsidRPr="007A2A55">
              <w:rPr>
                <w:rFonts w:ascii="Arial" w:eastAsia="HGMaruGothicMPRO" w:hAnsi="Arial" w:cs="Meiryo UI" w:hint="eastAsia"/>
                <w:color w:val="000000" w:themeColor="text1"/>
              </w:rPr>
              <w:t>2</w:t>
            </w:r>
            <w:r w:rsidR="008D79FF" w:rsidRPr="007A2A55">
              <w:rPr>
                <w:rFonts w:ascii="Arial" w:eastAsia="HGMaruGothicMPRO" w:hAnsi="Arial" w:cs="Meiryo UI"/>
                <w:color w:val="000000" w:themeColor="text1"/>
              </w:rPr>
              <w:t>740-</w:t>
            </w:r>
            <w:r w:rsidR="00A873ED" w:rsidRPr="007A2A55">
              <w:rPr>
                <w:rFonts w:ascii="Arial" w:eastAsia="HGMaruGothicMPRO" w:hAnsi="Arial" w:cs="Meiryo UI" w:hint="eastAsia"/>
                <w:color w:val="000000" w:themeColor="text1"/>
              </w:rPr>
              <w:t>2323</w:t>
            </w:r>
            <w:r w:rsidR="00594625" w:rsidRPr="007A2A55">
              <w:rPr>
                <w:rFonts w:ascii="Arial" w:eastAsia="HGMaruGothicMPRO" w:hAnsi="Arial" w:cs="Meiryo UI" w:hint="eastAsia"/>
                <w:color w:val="000000" w:themeColor="text1"/>
              </w:rPr>
              <w:t>）</w:t>
            </w:r>
            <w:r w:rsidR="00DA4781" w:rsidRPr="007A2A55">
              <w:rPr>
                <w:rFonts w:ascii="Arial" w:eastAsia="HGMaruGothicMPRO" w:hAnsi="Arial" w:cs="Meiryo UI" w:hint="eastAsia"/>
                <w:color w:val="000000" w:themeColor="text1"/>
              </w:rPr>
              <w:t>によって審査され、</w:t>
            </w:r>
            <w:r w:rsidR="005876AE" w:rsidRPr="007A2A55">
              <w:rPr>
                <w:rFonts w:ascii="Arial" w:eastAsia="HGMaruGothicMPRO" w:hAnsi="Arial" w:cs="Meiryo UI" w:hint="eastAsia"/>
                <w:color w:val="000000" w:themeColor="text1"/>
              </w:rPr>
              <w:t>厚生労働大臣に再生医療等提供計画を提出し、治療として受理されています。</w:t>
            </w:r>
          </w:p>
          <w:p w14:paraId="39FDEC9B" w14:textId="326BE753" w:rsidR="005876AE" w:rsidRPr="00C467E1" w:rsidRDefault="005876AE" w:rsidP="00891C11">
            <w:pPr>
              <w:pStyle w:val="a4"/>
              <w:spacing w:before="182"/>
              <w:ind w:leftChars="0" w:left="320" w:firstLineChars="100" w:firstLine="220"/>
              <w:rPr>
                <w:rFonts w:ascii="Arial" w:eastAsia="HGMaruGothicMPRO" w:hAnsi="Arial" w:cs="Meiryo UI"/>
                <w:color w:val="000000" w:themeColor="text1"/>
              </w:rPr>
            </w:pPr>
            <w:r w:rsidRPr="007A2A55">
              <w:rPr>
                <w:rFonts w:ascii="Arial" w:eastAsia="HGMaruGothicMPRO" w:hAnsi="Arial" w:cs="Meiryo UI" w:hint="eastAsia"/>
                <w:color w:val="000000" w:themeColor="text1"/>
              </w:rPr>
              <w:t>当院の管理者：</w:t>
            </w:r>
            <w:r w:rsidR="009421D4" w:rsidRPr="007A2A55">
              <w:rPr>
                <w:rFonts w:ascii="Arial" w:eastAsia="HGMaruGothicMPRO" w:hAnsi="Arial" w:cs="Meiryo UI" w:hint="eastAsia"/>
                <w:color w:val="000000" w:themeColor="text1"/>
              </w:rPr>
              <w:t>木村　雅史</w:t>
            </w:r>
          </w:p>
          <w:p w14:paraId="32875FEB" w14:textId="329E8FF4" w:rsidR="005876AE" w:rsidRPr="00C467E1" w:rsidRDefault="005876AE" w:rsidP="00891C11">
            <w:pPr>
              <w:pStyle w:val="a4"/>
              <w:spacing w:before="182"/>
              <w:ind w:leftChars="0" w:left="320" w:firstLineChars="100" w:firstLine="220"/>
              <w:rPr>
                <w:rFonts w:ascii="Arial" w:eastAsia="HGMaruGothicMPRO" w:hAnsi="Arial" w:cs="Meiryo UI"/>
                <w:color w:val="000000" w:themeColor="text1"/>
              </w:rPr>
            </w:pPr>
            <w:r w:rsidRPr="00C467E1">
              <w:rPr>
                <w:rFonts w:ascii="Arial" w:eastAsia="HGMaruGothicMPRO" w:hAnsi="Arial" w:cs="Meiryo UI" w:hint="eastAsia"/>
                <w:color w:val="000000" w:themeColor="text1"/>
              </w:rPr>
              <w:t>当院の実施責任者：</w:t>
            </w:r>
            <w:r w:rsidR="009421D4" w:rsidRPr="00C467E1">
              <w:rPr>
                <w:rFonts w:ascii="Arial" w:eastAsia="HGMaruGothicMPRO" w:hAnsi="Arial" w:cs="Meiryo UI" w:hint="eastAsia"/>
                <w:color w:val="000000" w:themeColor="text1"/>
              </w:rPr>
              <w:t>木村　雅史</w:t>
            </w:r>
          </w:p>
          <w:p w14:paraId="2549C1F2" w14:textId="392D8A5E" w:rsidR="005876AE" w:rsidRPr="00891C11" w:rsidRDefault="005876AE" w:rsidP="00891C11">
            <w:pPr>
              <w:pStyle w:val="a4"/>
              <w:spacing w:before="182"/>
              <w:ind w:leftChars="0" w:left="320" w:firstLineChars="100" w:firstLine="220"/>
              <w:rPr>
                <w:rFonts w:ascii="Arial" w:eastAsia="HGMaruGothicMPRO" w:hAnsi="Arial" w:cs="Meiryo UI"/>
                <w:color w:val="000000" w:themeColor="text1"/>
              </w:rPr>
            </w:pPr>
            <w:r w:rsidRPr="00C467E1">
              <w:rPr>
                <w:rFonts w:ascii="Arial" w:eastAsia="HGMaruGothicMPRO" w:hAnsi="Arial" w:cs="Meiryo UI" w:hint="eastAsia"/>
                <w:color w:val="000000" w:themeColor="text1"/>
              </w:rPr>
              <w:t>再生医療を行う医師：</w:t>
            </w:r>
            <w:r w:rsidR="00F32993" w:rsidRPr="00C467E1">
              <w:rPr>
                <w:rFonts w:ascii="Arial" w:eastAsia="HGMaruGothicMPRO" w:hAnsi="Arial" w:cs="Meiryo UI" w:hint="eastAsia"/>
                <w:color w:val="000000" w:themeColor="text1"/>
              </w:rPr>
              <w:t>木村　雅史・</w:t>
            </w:r>
            <w:r w:rsidR="009421D4" w:rsidRPr="00C467E1">
              <w:rPr>
                <w:rFonts w:ascii="Arial" w:eastAsia="HGMaruGothicMPRO" w:hAnsi="Arial" w:cs="Meiryo UI" w:hint="eastAsia"/>
                <w:color w:val="000000" w:themeColor="text1"/>
              </w:rPr>
              <w:t>萩原　敬一・柳澤　真也</w:t>
            </w:r>
          </w:p>
          <w:p w14:paraId="72FA0BAC" w14:textId="061F52A6" w:rsidR="0078067E" w:rsidRPr="0078067E" w:rsidRDefault="006805A2" w:rsidP="004E0987">
            <w:pPr>
              <w:pStyle w:val="a4"/>
              <w:numPr>
                <w:ilvl w:val="0"/>
                <w:numId w:val="16"/>
              </w:numPr>
              <w:spacing w:before="182"/>
              <w:ind w:leftChars="0" w:left="320" w:hanging="287"/>
              <w:rPr>
                <w:rFonts w:ascii="Arial" w:eastAsia="HGMaruGothicMPRO" w:hAnsi="Arial" w:cs="Meiryo UI"/>
                <w:color w:val="000000" w:themeColor="text1"/>
              </w:rPr>
            </w:pPr>
            <w:r w:rsidRPr="0078067E">
              <w:rPr>
                <w:rFonts w:ascii="Arial" w:eastAsia="HGMaruGothicMPRO" w:hAnsi="Arial" w:cs="Meiryo UI" w:hint="eastAsia"/>
                <w:color w:val="000000" w:themeColor="text1"/>
              </w:rPr>
              <w:t>治療を受けることに対して同意した場合であっても、</w:t>
            </w:r>
            <w:r w:rsidR="0078067E">
              <w:rPr>
                <w:rFonts w:ascii="Arial" w:eastAsia="HGMaruGothicMPRO" w:hAnsi="Arial" w:cs="Meiryo UI" w:hint="eastAsia"/>
                <w:color w:val="000000" w:themeColor="text1"/>
              </w:rPr>
              <w:t>血液を採取して</w:t>
            </w:r>
            <w:r w:rsidR="0078067E">
              <w:rPr>
                <w:rFonts w:ascii="Arial" w:eastAsia="HGMaruGothicMPRO" w:hAnsi="Arial" w:cs="Meiryo UI" w:hint="eastAsia"/>
                <w:color w:val="000000" w:themeColor="text1"/>
              </w:rPr>
              <w:t>PRP</w:t>
            </w:r>
            <w:r w:rsidR="00580A10">
              <w:rPr>
                <w:rFonts w:ascii="Arial" w:eastAsia="HGMaruGothicMPRO" w:hAnsi="Arial" w:cs="Meiryo UI" w:hint="eastAsia"/>
                <w:color w:val="000000" w:themeColor="text1"/>
              </w:rPr>
              <w:t>の製造</w:t>
            </w:r>
            <w:r w:rsidR="00E31A0E" w:rsidRPr="0078067E">
              <w:rPr>
                <w:rFonts w:ascii="Arial" w:eastAsia="HGMaruGothicMPRO" w:hAnsi="Arial" w:cs="Meiryo UI" w:hint="eastAsia"/>
                <w:color w:val="000000" w:themeColor="text1"/>
              </w:rPr>
              <w:t>を開始するまでは</w:t>
            </w:r>
            <w:r w:rsidR="00DB31DD" w:rsidRPr="0078067E">
              <w:rPr>
                <w:rFonts w:ascii="Arial" w:eastAsia="HGMaruGothicMPRO" w:hAnsi="Arial" w:cs="Meiryo UI" w:hint="eastAsia"/>
                <w:color w:val="000000" w:themeColor="text1"/>
              </w:rPr>
              <w:t>、</w:t>
            </w:r>
            <w:r w:rsidR="0078067E">
              <w:rPr>
                <w:rFonts w:ascii="Arial" w:eastAsia="HGMaruGothicMPRO" w:hAnsi="Arial" w:cs="Meiryo UI" w:hint="eastAsia"/>
                <w:color w:val="000000" w:themeColor="text1"/>
              </w:rPr>
              <w:t>いつでも</w:t>
            </w:r>
            <w:r w:rsidR="00DB31DD" w:rsidRPr="0078067E">
              <w:rPr>
                <w:rFonts w:ascii="Arial" w:eastAsia="HGMaruGothicMPRO" w:hAnsi="Arial" w:cs="Meiryo UI" w:hint="eastAsia"/>
                <w:color w:val="000000" w:themeColor="text1"/>
              </w:rPr>
              <w:t>治療を中止することが</w:t>
            </w:r>
            <w:r w:rsidR="0078067E">
              <w:rPr>
                <w:rFonts w:ascii="Arial" w:eastAsia="HGMaruGothicMPRO" w:hAnsi="Arial" w:cs="Meiryo UI" w:hint="eastAsia"/>
                <w:color w:val="000000" w:themeColor="text1"/>
              </w:rPr>
              <w:t>できます</w:t>
            </w:r>
            <w:r w:rsidR="00DB31DD" w:rsidRPr="0078067E">
              <w:rPr>
                <w:rFonts w:ascii="Arial" w:eastAsia="HGMaruGothicMPRO" w:hAnsi="Arial" w:cs="Meiryo UI" w:hint="eastAsia"/>
                <w:color w:val="000000" w:themeColor="text1"/>
              </w:rPr>
              <w:t>。</w:t>
            </w:r>
          </w:p>
          <w:p w14:paraId="25DE23F3" w14:textId="3BB8D442" w:rsidR="005876AE" w:rsidRPr="005876AE" w:rsidRDefault="00841274" w:rsidP="004E0987">
            <w:pPr>
              <w:pStyle w:val="a4"/>
              <w:numPr>
                <w:ilvl w:val="0"/>
                <w:numId w:val="16"/>
              </w:numPr>
              <w:spacing w:before="182"/>
              <w:ind w:leftChars="0" w:left="320" w:hanging="287"/>
              <w:rPr>
                <w:rFonts w:ascii="Arial" w:eastAsia="HGMaruGothicMPRO" w:hAnsi="Arial" w:cs="Meiryo UI"/>
                <w:color w:val="000000" w:themeColor="text1"/>
              </w:rPr>
            </w:pPr>
            <w:r w:rsidRPr="00EC32DD">
              <w:rPr>
                <w:rFonts w:ascii="Arial" w:eastAsia="HGMaruGothicMPRO" w:hAnsi="Arial" w:cs="Meiryo UI" w:hint="eastAsia"/>
                <w:color w:val="000000" w:themeColor="text1"/>
              </w:rPr>
              <w:t>患者さまには</w:t>
            </w:r>
            <w:r w:rsidR="00DB31DD" w:rsidRPr="00EC32DD">
              <w:rPr>
                <w:rFonts w:ascii="Arial" w:eastAsia="HGMaruGothicMPRO" w:hAnsi="Arial" w:cs="Meiryo UI" w:hint="eastAsia"/>
                <w:color w:val="000000" w:themeColor="text1"/>
              </w:rPr>
              <w:t>治療に関する情報の詳細を知る権利があります。</w:t>
            </w:r>
            <w:r w:rsidRPr="00EC32DD">
              <w:rPr>
                <w:rFonts w:ascii="Arial" w:eastAsia="HGMaruGothicMPRO" w:hAnsi="Arial" w:cs="Meiryo UI" w:hint="eastAsia"/>
                <w:color w:val="000000" w:themeColor="text1"/>
              </w:rPr>
              <w:t>ご不明な点がありましたら遠慮なくお尋ねください。</w:t>
            </w:r>
          </w:p>
        </w:tc>
      </w:tr>
    </w:tbl>
    <w:p w14:paraId="5D784200" w14:textId="010D075D" w:rsidR="00AE68A9" w:rsidRDefault="00AE68A9" w:rsidP="004E0987">
      <w:pPr>
        <w:tabs>
          <w:tab w:val="right" w:pos="9070"/>
        </w:tabs>
        <w:spacing w:before="182"/>
        <w:outlineLvl w:val="0"/>
        <w:rPr>
          <w:rFonts w:ascii="Arial" w:eastAsia="HGMaruGothicMPRO" w:hAnsi="Arial" w:cs="Meiryo UI"/>
          <w:color w:val="000000" w:themeColor="text1"/>
          <w:sz w:val="24"/>
          <w:szCs w:val="24"/>
          <w:u w:val="thick"/>
        </w:rPr>
      </w:pPr>
    </w:p>
    <w:p w14:paraId="24E2C759" w14:textId="10412BFF" w:rsidR="009F7022" w:rsidRPr="0061060A" w:rsidRDefault="009F7022" w:rsidP="004E0987">
      <w:pPr>
        <w:tabs>
          <w:tab w:val="right" w:pos="9070"/>
        </w:tabs>
        <w:spacing w:before="182"/>
        <w:outlineLvl w:val="0"/>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t>PRP</w:t>
      </w:r>
      <w:r w:rsidR="00F962E9">
        <w:rPr>
          <w:rFonts w:ascii="Arial" w:eastAsia="HGMaruGothicMPRO" w:hAnsi="Arial" w:cs="Meiryo UI" w:hint="eastAsia"/>
          <w:color w:val="000000" w:themeColor="text1"/>
          <w:sz w:val="24"/>
          <w:szCs w:val="24"/>
          <w:u w:val="thick"/>
        </w:rPr>
        <w:t>療</w:t>
      </w:r>
      <w:r w:rsidR="00493775">
        <w:rPr>
          <w:rFonts w:ascii="Arial" w:eastAsia="HGMaruGothicMPRO" w:hAnsi="Arial" w:cs="Meiryo UI" w:hint="eastAsia"/>
          <w:color w:val="000000" w:themeColor="text1"/>
          <w:sz w:val="24"/>
          <w:szCs w:val="24"/>
          <w:u w:val="thick"/>
        </w:rPr>
        <w:t>法</w:t>
      </w:r>
      <w:r w:rsidRPr="0061060A">
        <w:rPr>
          <w:rFonts w:ascii="Arial" w:eastAsia="HGMaruGothicMPRO" w:hAnsi="Arial" w:cs="Meiryo UI" w:hint="eastAsia"/>
          <w:color w:val="000000" w:themeColor="text1"/>
          <w:sz w:val="24"/>
          <w:szCs w:val="24"/>
          <w:u w:val="thick"/>
        </w:rPr>
        <w:t>とは</w:t>
      </w:r>
      <w:r w:rsidR="002C0D82" w:rsidRPr="0061060A">
        <w:rPr>
          <w:rFonts w:ascii="Arial" w:eastAsia="HGMaruGothicMPRO" w:hAnsi="Arial" w:cs="Meiryo UI"/>
          <w:color w:val="000000" w:themeColor="text1"/>
          <w:sz w:val="24"/>
          <w:szCs w:val="24"/>
          <w:u w:val="thick"/>
        </w:rPr>
        <w:tab/>
      </w:r>
    </w:p>
    <w:p w14:paraId="2B066D16" w14:textId="23220A7F" w:rsidR="009F7022" w:rsidRPr="0061060A" w:rsidRDefault="009F7022"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は</w:t>
      </w:r>
      <w:r w:rsidR="004E0987">
        <w:rPr>
          <w:rFonts w:ascii="Arial" w:eastAsia="HGMaruGothicMPRO" w:hAnsi="Arial" w:cs="Meiryo UI"/>
          <w:color w:val="000000" w:themeColor="text1"/>
        </w:rPr>
        <w:ruby>
          <w:rubyPr>
            <w:rubyAlign w:val="distributeSpace"/>
            <w:hps w:val="11"/>
            <w:hpsRaise w:val="20"/>
            <w:hpsBaseText w:val="22"/>
            <w:lid w:val="ja-JP"/>
          </w:rubyPr>
          <w:rt>
            <w:r w:rsidR="004E0987" w:rsidRPr="004E0987">
              <w:rPr>
                <w:rFonts w:ascii="Arial" w:eastAsia="HGMaruGothicMPRO" w:hAnsi="Arial" w:cs="Arial" w:hint="eastAsia"/>
                <w:color w:val="000000" w:themeColor="text1"/>
                <w:sz w:val="11"/>
              </w:rPr>
              <w:t>プレートレット</w:t>
            </w:r>
          </w:rt>
          <w:rubyBase>
            <w:r w:rsidR="004E0987">
              <w:rPr>
                <w:rFonts w:ascii="Arial" w:eastAsia="HGMaruGothicMPRO" w:hAnsi="Arial" w:cs="Meiryo UI" w:hint="eastAsia"/>
                <w:color w:val="000000" w:themeColor="text1"/>
              </w:rPr>
              <w:t>Platelet</w:t>
            </w:r>
          </w:rubyBase>
        </w:ruby>
      </w:r>
      <w:r w:rsidR="004E0987">
        <w:rPr>
          <w:rFonts w:ascii="Arial" w:eastAsia="HGMaruGothicMPRO" w:hAnsi="Arial" w:cs="Meiryo UI"/>
          <w:color w:val="000000" w:themeColor="text1"/>
        </w:rPr>
        <w:ruby>
          <w:rubyPr>
            <w:rubyAlign w:val="distributeSpace"/>
            <w:hps w:val="11"/>
            <w:hpsRaise w:val="20"/>
            <w:hpsBaseText w:val="22"/>
            <w:lid w:val="ja-JP"/>
          </w:rubyPr>
          <w:rt>
            <w:r w:rsidR="004E0987" w:rsidRPr="004E0987">
              <w:rPr>
                <w:rFonts w:ascii="Arial" w:eastAsia="HGMaruGothicMPRO" w:hAnsi="Arial" w:cs="Arial" w:hint="eastAsia"/>
                <w:color w:val="000000" w:themeColor="text1"/>
                <w:sz w:val="11"/>
              </w:rPr>
              <w:t>－</w:t>
            </w:r>
          </w:rt>
          <w:rubyBase>
            <w:r w:rsidR="004E0987">
              <w:rPr>
                <w:rFonts w:ascii="Arial" w:eastAsia="HGMaruGothicMPRO" w:hAnsi="Arial" w:cs="Meiryo UI" w:hint="eastAsia"/>
                <w:color w:val="000000" w:themeColor="text1"/>
              </w:rPr>
              <w:t>-</w:t>
            </w:r>
          </w:rubyBase>
        </w:ruby>
      </w:r>
      <w:r w:rsidR="004E0987">
        <w:rPr>
          <w:rFonts w:ascii="Arial" w:eastAsia="HGMaruGothicMPRO" w:hAnsi="Arial" w:cs="Meiryo UI"/>
          <w:color w:val="000000" w:themeColor="text1"/>
        </w:rPr>
        <w:ruby>
          <w:rubyPr>
            <w:rubyAlign w:val="distributeSpace"/>
            <w:hps w:val="11"/>
            <w:hpsRaise w:val="20"/>
            <w:hpsBaseText w:val="22"/>
            <w:lid w:val="ja-JP"/>
          </w:rubyPr>
          <w:rt>
            <w:r w:rsidR="004E0987" w:rsidRPr="004E0987">
              <w:rPr>
                <w:rFonts w:ascii="Arial" w:eastAsia="HGMaruGothicMPRO" w:hAnsi="Arial" w:cs="Arial" w:hint="eastAsia"/>
                <w:color w:val="000000" w:themeColor="text1"/>
                <w:sz w:val="11"/>
              </w:rPr>
              <w:t>リッチ</w:t>
            </w:r>
          </w:rt>
          <w:rubyBase>
            <w:r w:rsidR="004E0987">
              <w:rPr>
                <w:rFonts w:ascii="Arial" w:eastAsia="HGMaruGothicMPRO" w:hAnsi="Arial" w:cs="Meiryo UI" w:hint="eastAsia"/>
                <w:color w:val="000000" w:themeColor="text1"/>
              </w:rPr>
              <w:t>rich</w:t>
            </w:r>
          </w:rubyBase>
        </w:ruby>
      </w:r>
      <w:r w:rsidR="00B22B5D" w:rsidRPr="0061060A">
        <w:rPr>
          <w:rFonts w:ascii="Arial" w:eastAsia="HGMaruGothicMPRO" w:hAnsi="Arial" w:cs="Meiryo UI" w:hint="eastAsia"/>
          <w:color w:val="000000" w:themeColor="text1"/>
        </w:rPr>
        <w:t xml:space="preserve"> </w:t>
      </w:r>
      <w:r w:rsidR="004E0987">
        <w:rPr>
          <w:rFonts w:ascii="Arial" w:eastAsia="HGMaruGothicMPRO" w:hAnsi="Arial" w:cs="Meiryo UI"/>
          <w:color w:val="000000" w:themeColor="text1"/>
        </w:rPr>
        <w:ruby>
          <w:rubyPr>
            <w:rubyAlign w:val="distributeSpace"/>
            <w:hps w:val="11"/>
            <w:hpsRaise w:val="20"/>
            <w:hpsBaseText w:val="22"/>
            <w:lid w:val="ja-JP"/>
          </w:rubyPr>
          <w:rt>
            <w:r w:rsidR="004E0987" w:rsidRPr="004E0987">
              <w:rPr>
                <w:rFonts w:ascii="Arial" w:eastAsia="HGMaruGothicMPRO" w:hAnsi="Arial" w:cs="Arial" w:hint="eastAsia"/>
                <w:color w:val="000000" w:themeColor="text1"/>
                <w:sz w:val="11"/>
              </w:rPr>
              <w:t>プラスマ</w:t>
            </w:r>
          </w:rt>
          <w:rubyBase>
            <w:r w:rsidR="004E0987">
              <w:rPr>
                <w:rFonts w:ascii="Arial" w:eastAsia="HGMaruGothicMPRO" w:hAnsi="Arial" w:cs="Meiryo UI" w:hint="eastAsia"/>
                <w:color w:val="000000" w:themeColor="text1"/>
              </w:rPr>
              <w:t>Plasma</w:t>
            </w:r>
          </w:rubyBase>
        </w:ruby>
      </w:r>
      <w:r w:rsidRPr="0061060A">
        <w:rPr>
          <w:rFonts w:ascii="Arial" w:eastAsia="HGMaruGothicMPRO" w:hAnsi="Arial" w:cs="Meiryo UI" w:hint="eastAsia"/>
          <w:color w:val="000000" w:themeColor="text1"/>
        </w:rPr>
        <w:t>を略した名称で、日本語で</w:t>
      </w:r>
      <w:r w:rsidR="000A2002" w:rsidRPr="0061060A">
        <w:rPr>
          <w:rFonts w:ascii="Arial" w:eastAsia="HGMaruGothicMPRO" w:hAnsi="Arial" w:cs="Meiryo UI" w:hint="eastAsia"/>
          <w:color w:val="000000" w:themeColor="text1"/>
        </w:rPr>
        <w:t>は</w:t>
      </w:r>
      <w:r w:rsidRPr="0061060A">
        <w:rPr>
          <w:rFonts w:ascii="Arial" w:eastAsia="HGMaruGothicMPRO" w:hAnsi="Arial" w:cs="Meiryo UI" w:hint="eastAsia"/>
          <w:color w:val="000000" w:themeColor="text1"/>
        </w:rPr>
        <w:t>多血小板血漿と</w:t>
      </w:r>
      <w:r w:rsidR="000426CE" w:rsidRPr="0061060A">
        <w:rPr>
          <w:rFonts w:ascii="Arial" w:eastAsia="HGMaruGothicMPRO" w:hAnsi="Arial" w:cs="Meiryo UI" w:hint="eastAsia"/>
          <w:color w:val="000000" w:themeColor="text1"/>
        </w:rPr>
        <w:t>言います。</w:t>
      </w:r>
      <w:r w:rsidR="000426CE" w:rsidRPr="0061060A">
        <w:rPr>
          <w:rFonts w:ascii="Arial" w:eastAsia="HGMaruGothicMPRO" w:hAnsi="Arial" w:cs="Meiryo UI" w:hint="eastAsia"/>
          <w:color w:val="000000" w:themeColor="text1"/>
        </w:rPr>
        <w:t>PRP</w:t>
      </w:r>
      <w:r w:rsidR="000426CE" w:rsidRPr="0061060A">
        <w:rPr>
          <w:rFonts w:ascii="Arial" w:eastAsia="HGMaruGothicMPRO" w:hAnsi="Arial" w:cs="Meiryo UI" w:hint="eastAsia"/>
          <w:color w:val="000000" w:themeColor="text1"/>
        </w:rPr>
        <w:t>は</w:t>
      </w:r>
      <w:r w:rsidR="00A63FA2" w:rsidRPr="0061060A">
        <w:rPr>
          <w:rFonts w:ascii="Arial" w:eastAsia="HGMaruGothicMPRO" w:hAnsi="Arial" w:cs="Meiryo UI" w:hint="eastAsia"/>
          <w:color w:val="000000" w:themeColor="text1"/>
        </w:rPr>
        <w:t>血液から</w:t>
      </w:r>
      <w:r w:rsidRPr="0061060A">
        <w:rPr>
          <w:rFonts w:ascii="Arial" w:eastAsia="HGMaruGothicMPRO" w:hAnsi="Arial" w:cs="Meiryo UI" w:hint="eastAsia"/>
          <w:color w:val="000000" w:themeColor="text1"/>
        </w:rPr>
        <w:t>血小板</w:t>
      </w:r>
      <w:r w:rsidR="000426CE" w:rsidRPr="0061060A">
        <w:rPr>
          <w:rFonts w:ascii="Arial" w:eastAsia="HGMaruGothicMPRO" w:hAnsi="Arial" w:cs="Meiryo UI" w:hint="eastAsia"/>
          <w:color w:val="000000" w:themeColor="text1"/>
        </w:rPr>
        <w:t>を</w:t>
      </w:r>
      <w:r w:rsidRPr="0061060A">
        <w:rPr>
          <w:rFonts w:ascii="Arial" w:eastAsia="HGMaruGothicMPRO" w:hAnsi="Arial" w:cs="Meiryo UI" w:hint="eastAsia"/>
          <w:color w:val="000000" w:themeColor="text1"/>
        </w:rPr>
        <w:t>濃縮</w:t>
      </w:r>
      <w:r w:rsidR="00DE2C47" w:rsidRPr="0061060A">
        <w:rPr>
          <w:rFonts w:ascii="Arial" w:eastAsia="HGMaruGothicMPRO" w:hAnsi="Arial" w:cs="Meiryo UI" w:hint="eastAsia"/>
          <w:color w:val="000000" w:themeColor="text1"/>
        </w:rPr>
        <w:t>すること</w:t>
      </w:r>
      <w:r w:rsidR="000F73F7" w:rsidRPr="0061060A">
        <w:rPr>
          <w:rFonts w:ascii="Arial" w:eastAsia="HGMaruGothicMPRO" w:hAnsi="Arial" w:cs="Meiryo UI" w:hint="eastAsia"/>
          <w:color w:val="000000" w:themeColor="text1"/>
        </w:rPr>
        <w:t>により</w:t>
      </w:r>
      <w:r w:rsidR="00A63FA2" w:rsidRPr="0061060A">
        <w:rPr>
          <w:rFonts w:ascii="Arial" w:eastAsia="HGMaruGothicMPRO" w:hAnsi="Arial" w:cs="Meiryo UI" w:hint="eastAsia"/>
          <w:color w:val="000000" w:themeColor="text1"/>
        </w:rPr>
        <w:t>、</w:t>
      </w:r>
      <w:r w:rsidR="00192A70" w:rsidRPr="0061060A">
        <w:rPr>
          <w:rFonts w:ascii="Arial" w:eastAsia="HGMaruGothicMPRO" w:hAnsi="Arial" w:cs="Meiryo UI" w:hint="eastAsia"/>
          <w:color w:val="000000" w:themeColor="text1"/>
        </w:rPr>
        <w:t>血小板</w:t>
      </w:r>
      <w:r w:rsidR="00DE2C47" w:rsidRPr="0061060A">
        <w:rPr>
          <w:rFonts w:ascii="Arial" w:eastAsia="HGMaruGothicMPRO" w:hAnsi="Arial" w:cs="Meiryo UI" w:hint="eastAsia"/>
          <w:color w:val="000000" w:themeColor="text1"/>
        </w:rPr>
        <w:t>に含まれる</w:t>
      </w:r>
      <w:r w:rsidR="00A63FA2" w:rsidRPr="0061060A">
        <w:rPr>
          <w:rFonts w:ascii="Arial" w:eastAsia="HGMaruGothicMPRO" w:hAnsi="Arial" w:cs="Meiryo UI" w:hint="eastAsia"/>
          <w:color w:val="000000" w:themeColor="text1"/>
        </w:rPr>
        <w:t>活性の高い成長因子を多く含みます。</w:t>
      </w:r>
      <w:r w:rsidRPr="0061060A">
        <w:rPr>
          <w:rFonts w:ascii="Arial" w:eastAsia="HGMaruGothicMPRO" w:hAnsi="Arial" w:cs="Meiryo UI" w:hint="eastAsia"/>
          <w:color w:val="000000" w:themeColor="text1"/>
        </w:rPr>
        <w:t>血小板は血液</w:t>
      </w:r>
      <w:r w:rsidR="00F5204C" w:rsidRPr="0061060A">
        <w:rPr>
          <w:rFonts w:ascii="Arial" w:eastAsia="HGMaruGothicMPRO" w:hAnsi="Arial" w:cs="Meiryo UI" w:hint="eastAsia"/>
          <w:color w:val="000000" w:themeColor="text1"/>
        </w:rPr>
        <w:t>1</w:t>
      </w:r>
      <w:r w:rsidR="00241627" w:rsidRPr="0061060A">
        <w:rPr>
          <w:rFonts w:ascii="Arial" w:eastAsia="HGMaruGothicMPRO" w:hAnsi="Arial" w:cs="Meiryo UI" w:hint="eastAsia"/>
          <w:color w:val="000000" w:themeColor="text1"/>
        </w:rPr>
        <w:t>μ</w:t>
      </w:r>
      <w:r w:rsidR="00241627" w:rsidRPr="0061060A">
        <w:rPr>
          <w:rFonts w:ascii="Arial" w:eastAsia="HGMaruGothicMPRO" w:hAnsi="Arial" w:cs="Meiryo UI" w:hint="eastAsia"/>
          <w:color w:val="000000" w:themeColor="text1"/>
        </w:rPr>
        <w:t>L</w:t>
      </w:r>
      <w:r w:rsidR="00253A18" w:rsidRPr="0061060A">
        <w:rPr>
          <w:rFonts w:ascii="Arial" w:eastAsia="HGMaruGothicMPRO" w:hAnsi="Arial" w:cs="Meiryo UI" w:hint="eastAsia"/>
          <w:color w:val="000000" w:themeColor="text1"/>
        </w:rPr>
        <w:t>に</w:t>
      </w:r>
      <w:r w:rsidR="001161C5" w:rsidRPr="0061060A">
        <w:rPr>
          <w:rFonts w:ascii="Arial" w:eastAsia="HGMaruGothicMPRO" w:hAnsi="Arial" w:cs="Meiryo UI" w:hint="eastAsia"/>
          <w:color w:val="000000" w:themeColor="text1"/>
        </w:rPr>
        <w:t>10</w:t>
      </w:r>
      <w:r w:rsidR="001161C5" w:rsidRPr="0061060A">
        <w:rPr>
          <w:rFonts w:ascii="Arial" w:eastAsia="HGMaruGothicMPRO" w:hAnsi="Arial" w:cs="Meiryo UI" w:hint="eastAsia"/>
          <w:color w:val="000000" w:themeColor="text1"/>
        </w:rPr>
        <w:t>～</w:t>
      </w:r>
      <w:r w:rsidR="001161C5" w:rsidRPr="0061060A">
        <w:rPr>
          <w:rFonts w:ascii="Arial" w:eastAsia="HGMaruGothicMPRO" w:hAnsi="Arial" w:cs="Meiryo UI" w:hint="eastAsia"/>
          <w:color w:val="000000" w:themeColor="text1"/>
        </w:rPr>
        <w:t>40</w:t>
      </w:r>
      <w:r w:rsidR="00550B32" w:rsidRPr="0061060A">
        <w:rPr>
          <w:rFonts w:ascii="Arial" w:eastAsia="HGMaruGothicMPRO" w:hAnsi="Arial" w:cs="Meiryo UI" w:hint="eastAsia"/>
          <w:color w:val="000000" w:themeColor="text1"/>
        </w:rPr>
        <w:t>万（</w:t>
      </w:r>
      <w:r w:rsidR="00241627" w:rsidRPr="0061060A">
        <w:rPr>
          <w:rFonts w:ascii="Arial" w:eastAsia="HGMaruGothicMPRO" w:hAnsi="Arial" w:cs="Meiryo UI" w:hint="eastAsia"/>
          <w:color w:val="000000" w:themeColor="text1"/>
        </w:rPr>
        <w:t>個</w:t>
      </w:r>
      <w:r w:rsidR="00550B32" w:rsidRPr="0061060A">
        <w:rPr>
          <w:rFonts w:ascii="Arial" w:eastAsia="HGMaruGothicMPRO" w:hAnsi="Arial" w:cs="Meiryo UI" w:hint="eastAsia"/>
          <w:color w:val="000000" w:themeColor="text1"/>
        </w:rPr>
        <w:t>）</w:t>
      </w:r>
      <w:r w:rsidRPr="0061060A">
        <w:rPr>
          <w:rFonts w:ascii="Arial" w:eastAsia="HGMaruGothicMPRO" w:hAnsi="Arial" w:cs="Meiryo UI" w:hint="eastAsia"/>
          <w:color w:val="000000" w:themeColor="text1"/>
        </w:rPr>
        <w:t>含まれ、血液全体に占める割合は</w:t>
      </w:r>
      <w:r w:rsidRPr="0061060A">
        <w:rPr>
          <w:rFonts w:ascii="Arial" w:eastAsia="HGMaruGothicMPRO" w:hAnsi="Arial" w:cs="Meiryo UI" w:hint="eastAsia"/>
          <w:color w:val="000000" w:themeColor="text1"/>
        </w:rPr>
        <w:t>1</w:t>
      </w:r>
      <w:r w:rsidRPr="0061060A">
        <w:rPr>
          <w:rFonts w:ascii="Arial" w:eastAsia="HGMaruGothicMPRO" w:hAnsi="Arial" w:cs="Meiryo UI" w:hint="eastAsia"/>
          <w:color w:val="000000" w:themeColor="text1"/>
        </w:rPr>
        <w:t>％以下と言われています。血小板は</w:t>
      </w:r>
      <w:r w:rsidR="000426CE" w:rsidRPr="0061060A">
        <w:rPr>
          <w:rFonts w:ascii="Arial" w:eastAsia="HGMaruGothicMPRO" w:hAnsi="Arial" w:cs="Meiryo UI" w:hint="eastAsia"/>
          <w:color w:val="000000" w:themeColor="text1"/>
        </w:rPr>
        <w:t>、</w:t>
      </w:r>
      <w:r w:rsidRPr="0061060A">
        <w:rPr>
          <w:rFonts w:ascii="Arial" w:eastAsia="HGMaruGothicMPRO" w:hAnsi="Arial" w:cs="Meiryo UI" w:hint="eastAsia"/>
          <w:color w:val="000000" w:themeColor="text1"/>
        </w:rPr>
        <w:t>血管が</w:t>
      </w:r>
      <w:r w:rsidR="000426CE" w:rsidRPr="0061060A">
        <w:rPr>
          <w:rFonts w:ascii="Arial" w:eastAsia="HGMaruGothicMPRO" w:hAnsi="Arial" w:cs="Meiryo UI" w:hint="eastAsia"/>
          <w:color w:val="000000" w:themeColor="text1"/>
        </w:rPr>
        <w:t>傷ついた</w:t>
      </w:r>
      <w:r w:rsidRPr="0061060A">
        <w:rPr>
          <w:rFonts w:ascii="Arial" w:eastAsia="HGMaruGothicMPRO" w:hAnsi="Arial" w:cs="Meiryo UI" w:hint="eastAsia"/>
          <w:color w:val="000000" w:themeColor="text1"/>
        </w:rPr>
        <w:t>とき、</w:t>
      </w:r>
      <w:r w:rsidR="000426CE" w:rsidRPr="0061060A">
        <w:rPr>
          <w:rFonts w:ascii="Arial" w:eastAsia="HGMaruGothicMPRO" w:hAnsi="Arial" w:cs="Meiryo UI" w:hint="eastAsia"/>
          <w:color w:val="000000" w:themeColor="text1"/>
        </w:rPr>
        <w:t>傷ついた</w:t>
      </w:r>
      <w:r w:rsidRPr="0061060A">
        <w:rPr>
          <w:rFonts w:ascii="Arial" w:eastAsia="HGMaruGothicMPRO" w:hAnsi="Arial" w:cs="Meiryo UI" w:hint="eastAsia"/>
          <w:color w:val="000000" w:themeColor="text1"/>
        </w:rPr>
        <w:t>場所に集まって</w:t>
      </w:r>
      <w:r w:rsidR="000426CE" w:rsidRPr="0061060A">
        <w:rPr>
          <w:rFonts w:ascii="Arial" w:eastAsia="HGMaruGothicMPRO" w:hAnsi="Arial" w:cs="Meiryo UI" w:hint="eastAsia"/>
          <w:color w:val="000000" w:themeColor="text1"/>
        </w:rPr>
        <w:t>血を固め</w:t>
      </w:r>
      <w:r w:rsidRPr="0061060A">
        <w:rPr>
          <w:rFonts w:ascii="Arial" w:eastAsia="HGMaruGothicMPRO" w:hAnsi="Arial" w:cs="Meiryo UI" w:hint="eastAsia"/>
          <w:color w:val="000000" w:themeColor="text1"/>
        </w:rPr>
        <w:t>る働きが</w:t>
      </w:r>
      <w:r w:rsidR="000426CE" w:rsidRPr="0061060A">
        <w:rPr>
          <w:rFonts w:ascii="Arial" w:eastAsia="HGMaruGothicMPRO" w:hAnsi="Arial" w:cs="Meiryo UI" w:hint="eastAsia"/>
          <w:color w:val="000000" w:themeColor="text1"/>
        </w:rPr>
        <w:t>あります。</w:t>
      </w:r>
      <w:r w:rsidRPr="0061060A">
        <w:rPr>
          <w:rFonts w:ascii="Arial" w:eastAsia="HGMaruGothicMPRO" w:hAnsi="Arial" w:cs="Meiryo UI" w:hint="eastAsia"/>
          <w:color w:val="000000" w:themeColor="text1"/>
        </w:rPr>
        <w:t>その際、</w:t>
      </w:r>
      <w:r w:rsidR="000426CE" w:rsidRPr="0061060A">
        <w:rPr>
          <w:rFonts w:ascii="Arial" w:eastAsia="HGMaruGothicMPRO" w:hAnsi="Arial" w:cs="Meiryo UI" w:hint="eastAsia"/>
          <w:color w:val="000000" w:themeColor="text1"/>
        </w:rPr>
        <w:t>血小板から</w:t>
      </w:r>
      <w:r w:rsidRPr="0061060A">
        <w:rPr>
          <w:rFonts w:ascii="Arial" w:eastAsia="HGMaruGothicMPRO" w:hAnsi="Arial" w:cs="Meiryo UI" w:hint="eastAsia"/>
          <w:color w:val="000000" w:themeColor="text1"/>
        </w:rPr>
        <w:t>多量の成長因子</w:t>
      </w:r>
      <w:r w:rsidR="000426CE" w:rsidRPr="0061060A">
        <w:rPr>
          <w:rFonts w:ascii="Arial" w:eastAsia="HGMaruGothicMPRO" w:hAnsi="Arial" w:cs="Meiryo UI" w:hint="eastAsia"/>
          <w:color w:val="000000" w:themeColor="text1"/>
        </w:rPr>
        <w:t>が</w:t>
      </w:r>
      <w:r w:rsidRPr="0061060A">
        <w:rPr>
          <w:rFonts w:ascii="Arial" w:eastAsia="HGMaruGothicMPRO" w:hAnsi="Arial" w:cs="Meiryo UI" w:hint="eastAsia"/>
          <w:color w:val="000000" w:themeColor="text1"/>
        </w:rPr>
        <w:t>放出</w:t>
      </w:r>
      <w:r w:rsidR="000426CE" w:rsidRPr="0061060A">
        <w:rPr>
          <w:rFonts w:ascii="Arial" w:eastAsia="HGMaruGothicMPRO" w:hAnsi="Arial" w:cs="Meiryo UI" w:hint="eastAsia"/>
          <w:color w:val="000000" w:themeColor="text1"/>
        </w:rPr>
        <w:t>されます</w:t>
      </w:r>
      <w:r w:rsidRPr="0061060A">
        <w:rPr>
          <w:rFonts w:ascii="Arial" w:eastAsia="HGMaruGothicMPRO" w:hAnsi="Arial" w:cs="Meiryo UI" w:hint="eastAsia"/>
          <w:color w:val="000000" w:themeColor="text1"/>
        </w:rPr>
        <w:t>。この成長因子は、</w:t>
      </w:r>
      <w:r w:rsidR="000426CE" w:rsidRPr="0061060A">
        <w:rPr>
          <w:rFonts w:ascii="Arial" w:eastAsia="HGMaruGothicMPRO" w:hAnsi="Arial" w:cs="Meiryo UI" w:hint="eastAsia"/>
          <w:color w:val="000000" w:themeColor="text1"/>
        </w:rPr>
        <w:t>傷ついた</w:t>
      </w:r>
      <w:r w:rsidRPr="0061060A">
        <w:rPr>
          <w:rFonts w:ascii="Arial" w:eastAsia="HGMaruGothicMPRO" w:hAnsi="Arial" w:cs="Meiryo UI" w:hint="eastAsia"/>
          <w:color w:val="000000" w:themeColor="text1"/>
        </w:rPr>
        <w:t>組織</w:t>
      </w:r>
      <w:r w:rsidR="000426CE" w:rsidRPr="0061060A">
        <w:rPr>
          <w:rFonts w:ascii="Arial" w:eastAsia="HGMaruGothicMPRO" w:hAnsi="Arial" w:cs="Meiryo UI" w:hint="eastAsia"/>
          <w:color w:val="000000" w:themeColor="text1"/>
        </w:rPr>
        <w:t>の</w:t>
      </w:r>
      <w:r w:rsidRPr="0061060A">
        <w:rPr>
          <w:rFonts w:ascii="Arial" w:eastAsia="HGMaruGothicMPRO" w:hAnsi="Arial" w:cs="Meiryo UI" w:hint="eastAsia"/>
          <w:color w:val="000000" w:themeColor="text1"/>
        </w:rPr>
        <w:t>修復</w:t>
      </w:r>
      <w:r w:rsidR="000426CE" w:rsidRPr="0061060A">
        <w:rPr>
          <w:rFonts w:ascii="Arial" w:eastAsia="HGMaruGothicMPRO" w:hAnsi="Arial" w:cs="Meiryo UI" w:hint="eastAsia"/>
          <w:color w:val="000000" w:themeColor="text1"/>
        </w:rPr>
        <w:t>を</w:t>
      </w:r>
      <w:r w:rsidR="00AC1733" w:rsidRPr="0061060A">
        <w:rPr>
          <w:rFonts w:ascii="Arial" w:eastAsia="HGMaruGothicMPRO" w:hAnsi="Arial" w:cs="Meiryo UI" w:hint="eastAsia"/>
          <w:color w:val="000000" w:themeColor="text1"/>
        </w:rPr>
        <w:t>促します</w:t>
      </w:r>
      <w:r w:rsidR="000426CE" w:rsidRPr="0061060A">
        <w:rPr>
          <w:rFonts w:ascii="Arial" w:eastAsia="HGMaruGothicMPRO" w:hAnsi="Arial" w:cs="Meiryo UI" w:hint="eastAsia"/>
          <w:color w:val="000000" w:themeColor="text1"/>
        </w:rPr>
        <w:t>。</w:t>
      </w:r>
    </w:p>
    <w:p w14:paraId="3093B0F9" w14:textId="008C2B55" w:rsidR="009F7022" w:rsidRDefault="009F7022"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血小板の放出する成長因子</w:t>
      </w:r>
      <w:r w:rsidR="000F1A72" w:rsidRPr="0061060A">
        <w:rPr>
          <w:rFonts w:ascii="Arial" w:eastAsia="HGMaruGothicMPRO" w:hAnsi="Arial" w:cs="Meiryo UI" w:hint="eastAsia"/>
          <w:color w:val="000000" w:themeColor="text1"/>
        </w:rPr>
        <w:t>の効果により</w:t>
      </w:r>
      <w:r w:rsidRPr="0061060A">
        <w:rPr>
          <w:rFonts w:ascii="Arial" w:eastAsia="HGMaruGothicMPRO" w:hAnsi="Arial" w:cs="Meiryo UI" w:hint="eastAsia"/>
          <w:color w:val="000000" w:themeColor="text1"/>
        </w:rPr>
        <w:t>、組織</w:t>
      </w:r>
      <w:r w:rsidR="000F1A72" w:rsidRPr="0061060A">
        <w:rPr>
          <w:rFonts w:ascii="Arial" w:eastAsia="HGMaruGothicMPRO" w:hAnsi="Arial" w:cs="Meiryo UI" w:hint="eastAsia"/>
          <w:color w:val="000000" w:themeColor="text1"/>
        </w:rPr>
        <w:t>の</w:t>
      </w:r>
      <w:r w:rsidRPr="0061060A">
        <w:rPr>
          <w:rFonts w:ascii="Arial" w:eastAsia="HGMaruGothicMPRO" w:hAnsi="Arial" w:cs="Meiryo UI" w:hint="eastAsia"/>
          <w:color w:val="000000" w:themeColor="text1"/>
        </w:rPr>
        <w:t>修復</w:t>
      </w:r>
      <w:r w:rsidR="000F1A72" w:rsidRPr="0061060A">
        <w:rPr>
          <w:rFonts w:ascii="Arial" w:eastAsia="HGMaruGothicMPRO" w:hAnsi="Arial" w:cs="Meiryo UI" w:hint="eastAsia"/>
          <w:color w:val="000000" w:themeColor="text1"/>
        </w:rPr>
        <w:t>が早まったり、治りにくい組織の修復</w:t>
      </w:r>
      <w:r w:rsidR="00F157BA">
        <w:rPr>
          <w:rFonts w:ascii="Arial" w:eastAsia="HGMaruGothicMPRO" w:hAnsi="Arial" w:cs="Meiryo UI" w:hint="eastAsia"/>
          <w:color w:val="000000" w:themeColor="text1"/>
        </w:rPr>
        <w:t>や保護効果</w:t>
      </w:r>
      <w:r w:rsidR="000F1A72" w:rsidRPr="0061060A">
        <w:rPr>
          <w:rFonts w:ascii="Arial" w:eastAsia="HGMaruGothicMPRO" w:hAnsi="Arial" w:cs="Meiryo UI" w:hint="eastAsia"/>
          <w:color w:val="000000" w:themeColor="text1"/>
        </w:rPr>
        <w:t>が期待され</w:t>
      </w:r>
      <w:r w:rsidR="00E76500" w:rsidRPr="0061060A">
        <w:rPr>
          <w:rFonts w:ascii="Arial" w:eastAsia="HGMaruGothicMPRO" w:hAnsi="Arial" w:cs="Meiryo UI" w:hint="eastAsia"/>
          <w:color w:val="000000" w:themeColor="text1"/>
        </w:rPr>
        <w:t>ます。こ</w:t>
      </w:r>
      <w:r w:rsidR="00FD6711" w:rsidRPr="0061060A">
        <w:rPr>
          <w:rFonts w:ascii="Arial" w:eastAsia="HGMaruGothicMPRO" w:hAnsi="Arial" w:cs="Meiryo UI" w:hint="eastAsia"/>
          <w:color w:val="000000" w:themeColor="text1"/>
        </w:rPr>
        <w:t>の効果を利用する治療</w:t>
      </w:r>
      <w:r w:rsidR="00DD5D44" w:rsidRPr="0061060A">
        <w:rPr>
          <w:rFonts w:ascii="Arial" w:eastAsia="HGMaruGothicMPRO" w:hAnsi="Arial" w:cs="Meiryo UI" w:hint="eastAsia"/>
          <w:color w:val="000000" w:themeColor="text1"/>
        </w:rPr>
        <w:t>方法</w:t>
      </w:r>
      <w:r w:rsidR="00FD6711" w:rsidRPr="0061060A">
        <w:rPr>
          <w:rFonts w:ascii="Arial" w:eastAsia="HGMaruGothicMPRO" w:hAnsi="Arial" w:cs="Meiryo UI" w:hint="eastAsia"/>
          <w:color w:val="000000" w:themeColor="text1"/>
        </w:rPr>
        <w:t>が</w:t>
      </w: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治療</w:t>
      </w:r>
      <w:r w:rsidR="00C41BB2" w:rsidRPr="0061060A">
        <w:rPr>
          <w:rFonts w:ascii="Arial" w:eastAsia="HGMaruGothicMPRO" w:hAnsi="Arial" w:cs="Meiryo UI" w:hint="eastAsia"/>
          <w:color w:val="000000" w:themeColor="text1"/>
        </w:rPr>
        <w:t>です</w:t>
      </w:r>
      <w:r w:rsidRPr="0061060A">
        <w:rPr>
          <w:rFonts w:ascii="Arial" w:eastAsia="HGMaruGothicMPRO" w:hAnsi="Arial" w:cs="Meiryo UI" w:hint="eastAsia"/>
          <w:color w:val="000000" w:themeColor="text1"/>
        </w:rPr>
        <w:t>。</w:t>
      </w: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には組織修復を始める働きはありますが、どのような組織を作るか指示</w:t>
      </w:r>
      <w:r w:rsidR="000426CE" w:rsidRPr="0061060A">
        <w:rPr>
          <w:rFonts w:ascii="Arial" w:eastAsia="HGMaruGothicMPRO" w:hAnsi="Arial" w:cs="Meiryo UI" w:hint="eastAsia"/>
          <w:color w:val="000000" w:themeColor="text1"/>
        </w:rPr>
        <w:t>す</w:t>
      </w:r>
      <w:r w:rsidRPr="0061060A">
        <w:rPr>
          <w:rFonts w:ascii="Arial" w:eastAsia="HGMaruGothicMPRO" w:hAnsi="Arial" w:cs="Meiryo UI" w:hint="eastAsia"/>
          <w:color w:val="000000" w:themeColor="text1"/>
        </w:rPr>
        <w:t>る働きはありません。そのため、</w:t>
      </w: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療</w:t>
      </w:r>
      <w:r w:rsidR="00493775">
        <w:rPr>
          <w:rFonts w:ascii="Arial" w:eastAsia="HGMaruGothicMPRO" w:hAnsi="Arial" w:cs="Meiryo UI" w:hint="eastAsia"/>
          <w:color w:val="000000" w:themeColor="text1"/>
        </w:rPr>
        <w:t>法</w:t>
      </w:r>
      <w:r w:rsidR="00C41BB2" w:rsidRPr="0061060A">
        <w:rPr>
          <w:rFonts w:ascii="Arial" w:eastAsia="HGMaruGothicMPRO" w:hAnsi="Arial" w:cs="Meiryo UI" w:hint="eastAsia"/>
          <w:color w:val="000000" w:themeColor="text1"/>
        </w:rPr>
        <w:t>の</w:t>
      </w:r>
      <w:r w:rsidRPr="0061060A">
        <w:rPr>
          <w:rFonts w:ascii="Arial" w:eastAsia="HGMaruGothicMPRO" w:hAnsi="Arial" w:cs="Meiryo UI" w:hint="eastAsia"/>
          <w:color w:val="000000" w:themeColor="text1"/>
        </w:rPr>
        <w:t>後、</w:t>
      </w:r>
      <w:r w:rsidR="00A447CD" w:rsidRPr="0061060A">
        <w:rPr>
          <w:rFonts w:ascii="Arial" w:eastAsia="HGMaruGothicMPRO" w:hAnsi="Arial" w:cs="Meiryo UI" w:hint="eastAsia"/>
          <w:color w:val="000000" w:themeColor="text1"/>
        </w:rPr>
        <w:t>治療効果を期待する</w:t>
      </w:r>
      <w:r w:rsidRPr="0061060A">
        <w:rPr>
          <w:rFonts w:ascii="Arial" w:eastAsia="HGMaruGothicMPRO" w:hAnsi="Arial" w:cs="Meiryo UI" w:hint="eastAsia"/>
          <w:color w:val="000000" w:themeColor="text1"/>
        </w:rPr>
        <w:t>組織</w:t>
      </w:r>
      <w:r w:rsidR="00A447CD" w:rsidRPr="0061060A">
        <w:rPr>
          <w:rFonts w:ascii="Arial" w:eastAsia="HGMaruGothicMPRO" w:hAnsi="Arial" w:cs="Meiryo UI" w:hint="eastAsia"/>
          <w:color w:val="000000" w:themeColor="text1"/>
        </w:rPr>
        <w:t>の種類によって</w:t>
      </w:r>
      <w:r w:rsidRPr="0061060A">
        <w:rPr>
          <w:rFonts w:ascii="Arial" w:eastAsia="HGMaruGothicMPRO" w:hAnsi="Arial" w:cs="Meiryo UI" w:hint="eastAsia"/>
          <w:color w:val="000000" w:themeColor="text1"/>
        </w:rPr>
        <w:t>、後療法</w:t>
      </w:r>
      <w:r w:rsidR="000426CE" w:rsidRPr="0061060A">
        <w:rPr>
          <w:rFonts w:ascii="Arial" w:eastAsia="HGMaruGothicMPRO" w:hAnsi="Arial" w:cs="Meiryo UI" w:hint="eastAsia"/>
          <w:color w:val="000000" w:themeColor="text1"/>
        </w:rPr>
        <w:t>（</w:t>
      </w:r>
      <w:r w:rsidR="000426CE" w:rsidRPr="0061060A">
        <w:rPr>
          <w:rFonts w:ascii="Arial" w:eastAsia="HGMaruGothicMPRO" w:hAnsi="Arial" w:cs="Meiryo UI" w:hint="eastAsia"/>
          <w:color w:val="000000" w:themeColor="text1"/>
        </w:rPr>
        <w:t>PRP</w:t>
      </w:r>
      <w:r w:rsidR="00C41BB2" w:rsidRPr="0061060A">
        <w:rPr>
          <w:rFonts w:ascii="Arial" w:eastAsia="HGMaruGothicMPRO" w:hAnsi="Arial" w:cs="Meiryo UI" w:hint="eastAsia"/>
          <w:color w:val="000000" w:themeColor="text1"/>
        </w:rPr>
        <w:t>療</w:t>
      </w:r>
      <w:r w:rsidR="00493775">
        <w:rPr>
          <w:rFonts w:ascii="Arial" w:eastAsia="HGMaruGothicMPRO" w:hAnsi="Arial" w:cs="Meiryo UI" w:hint="eastAsia"/>
          <w:color w:val="000000" w:themeColor="text1"/>
        </w:rPr>
        <w:t>法</w:t>
      </w:r>
      <w:r w:rsidR="00C41BB2" w:rsidRPr="0061060A">
        <w:rPr>
          <w:rFonts w:ascii="Arial" w:eastAsia="HGMaruGothicMPRO" w:hAnsi="Arial" w:cs="Meiryo UI" w:hint="eastAsia"/>
          <w:color w:val="000000" w:themeColor="text1"/>
        </w:rPr>
        <w:t>の後</w:t>
      </w:r>
      <w:r w:rsidR="000426CE" w:rsidRPr="0061060A">
        <w:rPr>
          <w:rFonts w:ascii="Arial" w:eastAsia="HGMaruGothicMPRO" w:hAnsi="Arial" w:cs="Meiryo UI" w:hint="eastAsia"/>
          <w:color w:val="000000" w:themeColor="text1"/>
        </w:rPr>
        <w:t>に行う運動など）</w:t>
      </w:r>
      <w:r w:rsidRPr="0061060A">
        <w:rPr>
          <w:rFonts w:ascii="Arial" w:eastAsia="HGMaruGothicMPRO" w:hAnsi="Arial" w:cs="Meiryo UI" w:hint="eastAsia"/>
          <w:color w:val="000000" w:themeColor="text1"/>
        </w:rPr>
        <w:t>が変わります。</w:t>
      </w:r>
    </w:p>
    <w:p w14:paraId="2741302A" w14:textId="77777777" w:rsidR="00AE68A9" w:rsidRDefault="00AE68A9" w:rsidP="004E0987">
      <w:pPr>
        <w:spacing w:before="182"/>
        <w:rPr>
          <w:rFonts w:ascii="Arial" w:eastAsia="HGMaruGothicMPRO" w:hAnsi="Arial" w:cs="Meiryo UI"/>
          <w:color w:val="000000" w:themeColor="text1"/>
        </w:rPr>
      </w:pPr>
    </w:p>
    <w:p w14:paraId="78BF7C6C" w14:textId="1C67065E" w:rsidR="00B90C55" w:rsidRPr="000B6F78" w:rsidRDefault="00B90C55" w:rsidP="004E0987">
      <w:pPr>
        <w:tabs>
          <w:tab w:val="right" w:pos="9070"/>
        </w:tabs>
        <w:spacing w:before="182"/>
        <w:outlineLvl w:val="0"/>
        <w:rPr>
          <w:rFonts w:ascii="Arial" w:eastAsia="HGMaruGothicMPRO" w:hAnsi="Arial" w:cs="Meiryo UI"/>
          <w:color w:val="000000" w:themeColor="text1"/>
          <w:sz w:val="24"/>
          <w:szCs w:val="24"/>
          <w:u w:val="thick"/>
        </w:rPr>
      </w:pPr>
      <w:r>
        <w:rPr>
          <w:rFonts w:ascii="Arial" w:eastAsia="HGMaruGothicMPRO" w:hAnsi="Arial" w:cs="Meiryo UI" w:hint="eastAsia"/>
          <w:color w:val="000000" w:themeColor="text1"/>
          <w:sz w:val="24"/>
          <w:szCs w:val="24"/>
          <w:u w:val="thick"/>
        </w:rPr>
        <w:lastRenderedPageBreak/>
        <w:t>APS</w:t>
      </w:r>
      <w:r>
        <w:rPr>
          <w:rFonts w:ascii="Arial" w:eastAsia="HGMaruGothicMPRO" w:hAnsi="Arial" w:cs="Meiryo UI" w:hint="eastAsia"/>
          <w:color w:val="000000" w:themeColor="text1"/>
          <w:sz w:val="24"/>
          <w:szCs w:val="24"/>
          <w:u w:val="thick"/>
        </w:rPr>
        <w:t>療</w:t>
      </w:r>
      <w:r w:rsidR="00493775">
        <w:rPr>
          <w:rFonts w:ascii="Arial" w:eastAsia="HGMaruGothicMPRO" w:hAnsi="Arial" w:cs="Meiryo UI" w:hint="eastAsia"/>
          <w:color w:val="000000" w:themeColor="text1"/>
          <w:sz w:val="24"/>
          <w:szCs w:val="24"/>
          <w:u w:val="thick"/>
        </w:rPr>
        <w:t>法</w:t>
      </w:r>
      <w:r w:rsidRPr="0061060A">
        <w:rPr>
          <w:rFonts w:ascii="Arial" w:eastAsia="HGMaruGothicMPRO" w:hAnsi="Arial" w:cs="Meiryo UI" w:hint="eastAsia"/>
          <w:color w:val="000000" w:themeColor="text1"/>
          <w:sz w:val="24"/>
          <w:szCs w:val="24"/>
          <w:u w:val="thick"/>
        </w:rPr>
        <w:t>とは</w:t>
      </w:r>
      <w:r w:rsidRPr="0061060A">
        <w:rPr>
          <w:rFonts w:ascii="Arial" w:eastAsia="HGMaruGothicMPRO" w:hAnsi="Arial" w:cs="Meiryo UI"/>
          <w:color w:val="000000" w:themeColor="text1"/>
          <w:sz w:val="24"/>
          <w:szCs w:val="24"/>
          <w:u w:val="thick"/>
        </w:rPr>
        <w:tab/>
      </w:r>
    </w:p>
    <w:p w14:paraId="01B808F7" w14:textId="3B23A8B5" w:rsidR="000B6F78" w:rsidRDefault="000B6F78" w:rsidP="004E0987">
      <w:pPr>
        <w:spacing w:before="182"/>
        <w:rPr>
          <w:rFonts w:ascii="Arial" w:eastAsia="HGMaruGothicMPRO" w:hAnsi="Arial" w:cs="Meiryo UI"/>
          <w:color w:val="000000" w:themeColor="text1"/>
        </w:rPr>
      </w:pPr>
      <w:r>
        <w:rPr>
          <w:rFonts w:ascii="Arial" w:eastAsia="HGMaruGothicMPRO" w:hAnsi="Arial" w:cs="Meiryo UI" w:hint="eastAsia"/>
          <w:color w:val="000000" w:themeColor="text1"/>
        </w:rPr>
        <w:t>関節症の関節内では、軟骨の破壊成分を作り出す炎症性サイトカイン（</w:t>
      </w:r>
      <w:r>
        <w:rPr>
          <w:rFonts w:ascii="Arial" w:eastAsia="HGMaruGothicMPRO" w:hAnsi="Arial" w:cs="Meiryo UI" w:hint="eastAsia"/>
          <w:color w:val="000000" w:themeColor="text1"/>
        </w:rPr>
        <w:t>IL-</w:t>
      </w:r>
      <w:r>
        <w:rPr>
          <w:rFonts w:ascii="Arial" w:eastAsia="HGMaruGothicMPRO" w:hAnsi="Arial" w:cs="Meiryo UI" w:hint="eastAsia"/>
          <w:color w:val="000000" w:themeColor="text1"/>
        </w:rPr>
        <w:t>１</w:t>
      </w:r>
      <w:r>
        <w:rPr>
          <w:rFonts w:ascii="Arial" w:eastAsia="HGMaruGothicMPRO" w:hAnsi="Arial" w:cs="Meiryo UI" w:hint="eastAsia"/>
          <w:color w:val="000000" w:themeColor="text1"/>
        </w:rPr>
        <w:t>,TNF</w:t>
      </w:r>
      <w:r>
        <w:rPr>
          <w:rFonts w:ascii="Arial" w:eastAsia="HGMaruGothicMPRO" w:hAnsi="Arial" w:cs="Meiryo UI" w:hint="eastAsia"/>
          <w:color w:val="000000" w:themeColor="text1"/>
        </w:rPr>
        <w:t>α）</w:t>
      </w:r>
      <w:r w:rsidR="00760537">
        <w:rPr>
          <w:rFonts w:ascii="Arial" w:eastAsia="HGMaruGothicMPRO" w:hAnsi="Arial" w:cs="Meiryo UI" w:hint="eastAsia"/>
          <w:color w:val="000000" w:themeColor="text1"/>
        </w:rPr>
        <w:t>という悪いタンパク質の働きが活発になっていますが、私達の体の中にはこの働きを抑える良いタンパク質（</w:t>
      </w:r>
      <w:r w:rsidR="00760537">
        <w:rPr>
          <w:rFonts w:ascii="Arial" w:eastAsia="HGMaruGothicMPRO" w:hAnsi="Arial" w:cs="Meiryo UI" w:hint="eastAsia"/>
          <w:color w:val="000000" w:themeColor="text1"/>
        </w:rPr>
        <w:t>IL-1ra</w:t>
      </w:r>
      <w:r w:rsidR="00F157BA">
        <w:rPr>
          <w:rFonts w:ascii="Arial" w:eastAsia="HGMaruGothicMPRO" w:hAnsi="Arial" w:cs="Meiryo UI" w:hint="eastAsia"/>
          <w:color w:val="000000" w:themeColor="text1"/>
        </w:rPr>
        <w:t xml:space="preserve">, </w:t>
      </w:r>
      <w:r w:rsidR="00760537">
        <w:rPr>
          <w:rFonts w:ascii="Arial" w:eastAsia="HGMaruGothicMPRO" w:hAnsi="Arial" w:cs="Meiryo UI" w:hint="eastAsia"/>
          <w:color w:val="000000" w:themeColor="text1"/>
        </w:rPr>
        <w:t>s</w:t>
      </w:r>
      <w:r w:rsidR="00F157BA">
        <w:rPr>
          <w:rFonts w:ascii="Arial" w:eastAsia="HGMaruGothicMPRO" w:hAnsi="Arial" w:cs="Meiryo UI" w:hint="eastAsia"/>
          <w:color w:val="000000" w:themeColor="text1"/>
        </w:rPr>
        <w:t>IL-1R,STNF-Rl</w:t>
      </w:r>
      <w:r w:rsidR="00F157BA">
        <w:rPr>
          <w:rFonts w:ascii="ＭＳ 明朝" w:hAnsi="ＭＳ 明朝" w:cs="ＭＳ 明朝" w:hint="eastAsia"/>
          <w:color w:val="000000" w:themeColor="text1"/>
        </w:rPr>
        <w:t>,</w:t>
      </w:r>
      <w:r w:rsidR="00F157BA">
        <w:rPr>
          <w:rFonts w:ascii="Arial" w:eastAsia="HGMaruGothicMPRO" w:hAnsi="Arial" w:cs="Meiryo UI" w:hint="eastAsia"/>
          <w:color w:val="000000" w:themeColor="text1"/>
        </w:rPr>
        <w:t xml:space="preserve"> STF-R</w:t>
      </w:r>
      <w:r w:rsidR="00F157BA">
        <w:rPr>
          <w:rFonts w:ascii="ＭＳ 明朝" w:hAnsi="ＭＳ 明朝" w:cs="ＭＳ 明朝" w:hint="eastAsia"/>
          <w:color w:val="000000" w:themeColor="text1"/>
        </w:rPr>
        <w:t>Ⅱ</w:t>
      </w:r>
      <w:r w:rsidR="00F157BA">
        <w:rPr>
          <w:rFonts w:ascii="Arial" w:eastAsia="HGMaruGothicMPRO" w:hAnsi="Arial" w:cs="Meiryo UI" w:hint="eastAsia"/>
          <w:color w:val="000000" w:themeColor="text1"/>
        </w:rPr>
        <w:t>）も存在しています。</w:t>
      </w:r>
      <w:r w:rsidR="00F157BA">
        <w:rPr>
          <w:rFonts w:ascii="Arial" w:eastAsia="HGMaruGothicMPRO" w:hAnsi="Arial" w:cs="Meiryo UI" w:hint="eastAsia"/>
          <w:color w:val="000000" w:themeColor="text1"/>
        </w:rPr>
        <w:t>APS</w:t>
      </w:r>
      <w:r w:rsidR="00F157BA">
        <w:rPr>
          <w:rFonts w:ascii="Arial" w:eastAsia="HGMaruGothicMPRO" w:hAnsi="Arial" w:cs="Meiryo UI" w:hint="eastAsia"/>
          <w:color w:val="000000" w:themeColor="text1"/>
        </w:rPr>
        <w:t>とは自己タンパク質溶液、</w:t>
      </w:r>
      <w:r w:rsidR="00F157BA">
        <w:rPr>
          <w:rFonts w:ascii="Arial" w:eastAsia="HGMaruGothicMPRO" w:hAnsi="Arial" w:cs="Meiryo UI" w:hint="eastAsia"/>
          <w:color w:val="000000" w:themeColor="text1"/>
        </w:rPr>
        <w:t xml:space="preserve"> </w:t>
      </w:r>
      <w:r w:rsidR="000C7EB7">
        <w:rPr>
          <w:rFonts w:ascii="Arial" w:eastAsia="HGMaruGothicMPRO" w:hAnsi="Arial" w:cs="Meiryo UI"/>
          <w:color w:val="000000" w:themeColor="text1"/>
        </w:rPr>
        <w:ruby>
          <w:rubyPr>
            <w:rubyAlign w:val="distributeSpace"/>
            <w:hps w:val="11"/>
            <w:hpsRaise w:val="20"/>
            <w:hpsBaseText w:val="22"/>
            <w:lid w:val="ja-JP"/>
          </w:rubyPr>
          <w:rt>
            <w:r w:rsidR="000C7EB7" w:rsidRPr="000C7EB7">
              <w:rPr>
                <w:rFonts w:ascii="Arial" w:eastAsia="HGMaruGothicMPRO" w:hAnsi="Arial" w:cs="Arial" w:hint="eastAsia"/>
                <w:color w:val="000000" w:themeColor="text1"/>
                <w:sz w:val="11"/>
              </w:rPr>
              <w:t>オートロガス</w:t>
            </w:r>
          </w:rt>
          <w:rubyBase>
            <w:r w:rsidR="000C7EB7">
              <w:rPr>
                <w:rFonts w:ascii="Arial" w:eastAsia="HGMaruGothicMPRO" w:hAnsi="Arial" w:cs="Meiryo UI" w:hint="eastAsia"/>
                <w:color w:val="000000" w:themeColor="text1"/>
              </w:rPr>
              <w:t>Autologous</w:t>
            </w:r>
          </w:rubyBase>
        </w:ruby>
      </w:r>
      <w:r w:rsidR="00F157BA">
        <w:rPr>
          <w:rFonts w:ascii="Arial" w:eastAsia="HGMaruGothicMPRO" w:hAnsi="Arial" w:cs="Meiryo UI" w:hint="eastAsia"/>
          <w:color w:val="000000" w:themeColor="text1"/>
        </w:rPr>
        <w:t xml:space="preserve"> </w:t>
      </w:r>
      <w:r w:rsidR="000C7EB7">
        <w:rPr>
          <w:rFonts w:ascii="Arial" w:eastAsia="HGMaruGothicMPRO" w:hAnsi="Arial" w:cs="Meiryo UI"/>
          <w:color w:val="000000" w:themeColor="text1"/>
        </w:rPr>
        <w:ruby>
          <w:rubyPr>
            <w:rubyAlign w:val="distributeSpace"/>
            <w:hps w:val="11"/>
            <w:hpsRaise w:val="20"/>
            <w:hpsBaseText w:val="22"/>
            <w:lid w:val="ja-JP"/>
          </w:rubyPr>
          <w:rt>
            <w:r w:rsidR="000C7EB7" w:rsidRPr="000C7EB7">
              <w:rPr>
                <w:rFonts w:ascii="Arial" w:eastAsia="HGMaruGothicMPRO" w:hAnsi="Arial" w:cs="Arial" w:hint="eastAsia"/>
                <w:color w:val="000000" w:themeColor="text1"/>
                <w:sz w:val="11"/>
              </w:rPr>
              <w:t>プロテイン</w:t>
            </w:r>
          </w:rt>
          <w:rubyBase>
            <w:r w:rsidR="000C7EB7">
              <w:rPr>
                <w:rFonts w:ascii="Arial" w:eastAsia="HGMaruGothicMPRO" w:hAnsi="Arial" w:cs="Meiryo UI" w:hint="eastAsia"/>
                <w:color w:val="000000" w:themeColor="text1"/>
              </w:rPr>
              <w:t>Protein</w:t>
            </w:r>
          </w:rubyBase>
        </w:ruby>
      </w:r>
      <w:r w:rsidR="00F157BA">
        <w:rPr>
          <w:rFonts w:ascii="Arial" w:eastAsia="HGMaruGothicMPRO" w:hAnsi="Arial" w:cs="Meiryo UI" w:hint="eastAsia"/>
          <w:color w:val="000000" w:themeColor="text1"/>
        </w:rPr>
        <w:t xml:space="preserve"> </w:t>
      </w:r>
      <w:r w:rsidR="000C7EB7">
        <w:rPr>
          <w:rFonts w:ascii="Arial" w:eastAsia="HGMaruGothicMPRO" w:hAnsi="Arial" w:cs="Meiryo UI"/>
          <w:color w:val="000000" w:themeColor="text1"/>
        </w:rPr>
        <w:ruby>
          <w:rubyPr>
            <w:rubyAlign w:val="distributeSpace"/>
            <w:hps w:val="11"/>
            <w:hpsRaise w:val="20"/>
            <w:hpsBaseText w:val="22"/>
            <w:lid w:val="ja-JP"/>
          </w:rubyPr>
          <w:rt>
            <w:r w:rsidR="000C7EB7" w:rsidRPr="000C7EB7">
              <w:rPr>
                <w:rFonts w:ascii="Arial" w:eastAsia="HGMaruGothicMPRO" w:hAnsi="Arial" w:cs="Arial" w:hint="eastAsia"/>
                <w:color w:val="000000" w:themeColor="text1"/>
                <w:sz w:val="11"/>
              </w:rPr>
              <w:t>ソリューション</w:t>
            </w:r>
          </w:rt>
          <w:rubyBase>
            <w:r w:rsidR="000C7EB7">
              <w:rPr>
                <w:rFonts w:ascii="Arial" w:eastAsia="HGMaruGothicMPRO" w:hAnsi="Arial" w:cs="Meiryo UI" w:hint="eastAsia"/>
                <w:color w:val="000000" w:themeColor="text1"/>
              </w:rPr>
              <w:t>Solution</w:t>
            </w:r>
          </w:rubyBase>
        </w:ruby>
      </w:r>
      <w:r w:rsidR="00F157BA">
        <w:rPr>
          <w:rFonts w:ascii="Arial" w:eastAsia="HGMaruGothicMPRO" w:hAnsi="Arial" w:cs="Meiryo UI" w:hint="eastAsia"/>
          <w:color w:val="000000" w:themeColor="text1"/>
        </w:rPr>
        <w:t>の略称で、患者さんご自身の血液から炎症を抑える良いタンパク質と軟骨の健康を守る成長因子を高濃度抽出したものです。</w:t>
      </w:r>
      <w:r w:rsidR="00F157BA">
        <w:rPr>
          <w:rFonts w:ascii="Arial" w:eastAsia="HGMaruGothicMPRO" w:hAnsi="Arial" w:cs="Meiryo UI" w:hint="eastAsia"/>
          <w:color w:val="000000" w:themeColor="text1"/>
        </w:rPr>
        <w:t>APS</w:t>
      </w:r>
      <w:r w:rsidR="00F157BA">
        <w:rPr>
          <w:rFonts w:ascii="Arial" w:eastAsia="HGMaruGothicMPRO" w:hAnsi="Arial" w:cs="Meiryo UI" w:hint="eastAsia"/>
          <w:color w:val="000000" w:themeColor="text1"/>
        </w:rPr>
        <w:t>は血液から</w:t>
      </w:r>
      <w:r w:rsidR="00F157BA">
        <w:rPr>
          <w:rFonts w:ascii="Arial" w:eastAsia="HGMaruGothicMPRO" w:hAnsi="Arial" w:cs="Meiryo UI" w:hint="eastAsia"/>
          <w:color w:val="000000" w:themeColor="text1"/>
        </w:rPr>
        <w:t>PRP</w:t>
      </w:r>
      <w:r w:rsidR="00F157BA">
        <w:rPr>
          <w:rFonts w:ascii="Arial" w:eastAsia="HGMaruGothicMPRO" w:hAnsi="Arial" w:cs="Meiryo UI" w:hint="eastAsia"/>
          <w:color w:val="000000" w:themeColor="text1"/>
        </w:rPr>
        <w:t>を分離し、専用の医療機器で特別な加工を加えることで、関節症の治療に有効といわれる成分を高濃度に抽出するため、次世代</w:t>
      </w:r>
      <w:r w:rsidR="00F157BA">
        <w:rPr>
          <w:rFonts w:ascii="Arial" w:eastAsia="HGMaruGothicMPRO" w:hAnsi="Arial" w:cs="Meiryo UI" w:hint="eastAsia"/>
          <w:color w:val="000000" w:themeColor="text1"/>
        </w:rPr>
        <w:t>PRP</w:t>
      </w:r>
      <w:r w:rsidR="00F157BA">
        <w:rPr>
          <w:rFonts w:ascii="Arial" w:eastAsia="HGMaruGothicMPRO" w:hAnsi="Arial" w:cs="Meiryo UI" w:hint="eastAsia"/>
          <w:color w:val="000000" w:themeColor="text1"/>
        </w:rPr>
        <w:t>とも言われます。</w:t>
      </w:r>
    </w:p>
    <w:p w14:paraId="0C3C9698" w14:textId="77777777" w:rsidR="000B6F78" w:rsidRPr="0061060A" w:rsidRDefault="000B6F78" w:rsidP="004E0987">
      <w:pPr>
        <w:spacing w:before="182"/>
        <w:rPr>
          <w:rFonts w:ascii="Arial" w:eastAsia="HGMaruGothicMPRO" w:hAnsi="Arial" w:cs="Meiryo UI"/>
          <w:color w:val="000000" w:themeColor="text1"/>
        </w:rPr>
      </w:pPr>
    </w:p>
    <w:p w14:paraId="4D5C24F9" w14:textId="620C0962" w:rsidR="009F7022" w:rsidRPr="0061060A" w:rsidRDefault="00F157BA" w:rsidP="004E0987">
      <w:pPr>
        <w:tabs>
          <w:tab w:val="right" w:pos="9070"/>
        </w:tabs>
        <w:spacing w:before="182"/>
        <w:jc w:val="left"/>
        <w:rPr>
          <w:rFonts w:ascii="Arial" w:eastAsia="HGMaruGothicMPRO" w:hAnsi="Arial" w:cs="Meiryo UI"/>
          <w:color w:val="000000" w:themeColor="text1"/>
          <w:sz w:val="24"/>
          <w:szCs w:val="24"/>
          <w:u w:val="thick"/>
        </w:rPr>
      </w:pPr>
      <w:r>
        <w:rPr>
          <w:rFonts w:ascii="Arial" w:eastAsia="HGMaruGothicMPRO" w:hAnsi="Arial" w:cs="Meiryo UI" w:hint="eastAsia"/>
          <w:color w:val="000000" w:themeColor="text1"/>
          <w:sz w:val="24"/>
          <w:szCs w:val="24"/>
          <w:u w:val="thick"/>
        </w:rPr>
        <w:t>痛みの改善</w:t>
      </w:r>
      <w:r w:rsidR="009F7022" w:rsidRPr="0061060A">
        <w:rPr>
          <w:rFonts w:ascii="Arial" w:eastAsia="HGMaruGothicMPRO" w:hAnsi="Arial" w:cs="Meiryo UI" w:hint="eastAsia"/>
          <w:color w:val="000000" w:themeColor="text1"/>
          <w:sz w:val="24"/>
          <w:szCs w:val="24"/>
          <w:u w:val="thick"/>
        </w:rPr>
        <w:t>に必要なもの</w:t>
      </w:r>
      <w:r w:rsidR="005575BD" w:rsidRPr="0061060A">
        <w:rPr>
          <w:rFonts w:ascii="Arial" w:eastAsia="HGMaruGothicMPRO" w:hAnsi="Arial" w:cs="Meiryo UI"/>
          <w:color w:val="000000" w:themeColor="text1"/>
          <w:sz w:val="24"/>
          <w:szCs w:val="24"/>
          <w:u w:val="thick"/>
        </w:rPr>
        <w:tab/>
      </w:r>
    </w:p>
    <w:p w14:paraId="097E46F2" w14:textId="02D0E872" w:rsidR="00F157BA" w:rsidRDefault="009F7022" w:rsidP="00F157BA">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関節症の痛みは、</w:t>
      </w:r>
      <w:r w:rsidR="00F157BA">
        <w:rPr>
          <w:rFonts w:ascii="Arial" w:eastAsia="HGMaruGothicMPRO" w:hAnsi="Arial" w:cs="Meiryo UI" w:hint="eastAsia"/>
          <w:color w:val="000000" w:themeColor="text1"/>
        </w:rPr>
        <w:t>関節内の組織が炎症を起こしていることが原因と考えられています。炎症を引き起こす悪いタンパク質の働きが活発になると、悪いタンパク質は軟骨の破壊成分の産生を促進させます。</w:t>
      </w:r>
    </w:p>
    <w:p w14:paraId="5546732A" w14:textId="7326856E" w:rsidR="00F157BA" w:rsidRDefault="00F157BA" w:rsidP="00F157BA">
      <w:pPr>
        <w:spacing w:before="182"/>
        <w:rPr>
          <w:rFonts w:ascii="Arial" w:eastAsia="HGMaruGothicMPRO" w:hAnsi="Arial" w:cs="Meiryo UI"/>
          <w:color w:val="000000" w:themeColor="text1"/>
        </w:rPr>
      </w:pPr>
      <w:r>
        <w:rPr>
          <w:rFonts w:ascii="Arial" w:eastAsia="HGMaruGothicMPRO" w:hAnsi="Arial" w:cs="Meiryo UI" w:hint="eastAsia"/>
          <w:color w:val="000000" w:themeColor="text1"/>
        </w:rPr>
        <w:t>PRP</w:t>
      </w:r>
      <w:r>
        <w:rPr>
          <w:rFonts w:ascii="Arial" w:eastAsia="HGMaruGothicMPRO" w:hAnsi="Arial" w:cs="Meiryo UI" w:hint="eastAsia"/>
          <w:color w:val="000000" w:themeColor="text1"/>
        </w:rPr>
        <w:t>は成長因子が含まれていますので、傷ついた軟骨を保護する効果が期待されています。</w:t>
      </w:r>
      <w:r>
        <w:rPr>
          <w:rFonts w:ascii="Arial" w:eastAsia="HGMaruGothicMPRO" w:hAnsi="Arial" w:cs="Meiryo UI" w:hint="eastAsia"/>
          <w:color w:val="000000" w:themeColor="text1"/>
        </w:rPr>
        <w:t>APS</w:t>
      </w:r>
      <w:r>
        <w:rPr>
          <w:rFonts w:ascii="Arial" w:eastAsia="HGMaruGothicMPRO" w:hAnsi="Arial" w:cs="Meiryo UI" w:hint="eastAsia"/>
          <w:color w:val="000000" w:themeColor="text1"/>
        </w:rPr>
        <w:t>はこうした悪いタンパク質の働きを阻害する、良いタンパク質が含まれて</w:t>
      </w:r>
      <w:r w:rsidR="009625D9">
        <w:rPr>
          <w:rFonts w:ascii="Arial" w:eastAsia="HGMaruGothicMPRO" w:hAnsi="Arial" w:cs="Meiryo UI" w:hint="eastAsia"/>
          <w:color w:val="000000" w:themeColor="text1"/>
        </w:rPr>
        <w:t>いるため</w:t>
      </w:r>
      <w:r>
        <w:rPr>
          <w:rFonts w:ascii="Arial" w:eastAsia="HGMaruGothicMPRO" w:hAnsi="Arial" w:cs="Meiryo UI" w:hint="eastAsia"/>
          <w:color w:val="000000" w:themeColor="text1"/>
        </w:rPr>
        <w:t>、</w:t>
      </w:r>
      <w:r w:rsidR="009625D9">
        <w:rPr>
          <w:rFonts w:ascii="Arial" w:eastAsia="HGMaruGothicMPRO" w:hAnsi="Arial" w:cs="Meiryo UI" w:hint="eastAsia"/>
          <w:color w:val="000000" w:themeColor="text1"/>
        </w:rPr>
        <w:t>軟骨</w:t>
      </w:r>
      <w:r>
        <w:rPr>
          <w:rFonts w:ascii="Arial" w:eastAsia="HGMaruGothicMPRO" w:hAnsi="Arial" w:cs="Meiryo UI" w:hint="eastAsia"/>
          <w:color w:val="000000" w:themeColor="text1"/>
        </w:rPr>
        <w:t>の破壊と</w:t>
      </w:r>
      <w:r w:rsidR="009625D9">
        <w:rPr>
          <w:rFonts w:ascii="Arial" w:eastAsia="HGMaruGothicMPRO" w:hAnsi="Arial" w:cs="Meiryo UI" w:hint="eastAsia"/>
          <w:color w:val="000000" w:themeColor="text1"/>
        </w:rPr>
        <w:t>痛みの原因となる</w:t>
      </w:r>
      <w:r>
        <w:rPr>
          <w:rFonts w:ascii="Arial" w:eastAsia="HGMaruGothicMPRO" w:hAnsi="Arial" w:cs="Meiryo UI" w:hint="eastAsia"/>
          <w:color w:val="000000" w:themeColor="text1"/>
        </w:rPr>
        <w:t>炎症を抑制すると考えらえています。</w:t>
      </w:r>
    </w:p>
    <w:p w14:paraId="1A080514" w14:textId="1909F988" w:rsidR="009C0668" w:rsidRPr="0061060A" w:rsidRDefault="009C0668" w:rsidP="000C7EB7">
      <w:pPr>
        <w:spacing w:before="182"/>
        <w:rPr>
          <w:rFonts w:ascii="Arial" w:eastAsia="HGMaruGothicMPRO" w:hAnsi="Arial" w:cs="Meiryo UI"/>
          <w:color w:val="000000" w:themeColor="text1"/>
        </w:rPr>
      </w:pPr>
    </w:p>
    <w:p w14:paraId="40B78DEF" w14:textId="52F6BC0B" w:rsidR="009F7022" w:rsidRPr="0061060A" w:rsidRDefault="009F7022" w:rsidP="004E0987">
      <w:pPr>
        <w:tabs>
          <w:tab w:val="right" w:pos="9070"/>
        </w:tabs>
        <w:spacing w:before="182"/>
        <w:jc w:val="left"/>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t>治療の目的</w:t>
      </w:r>
      <w:r w:rsidR="005876AE">
        <w:rPr>
          <w:rFonts w:ascii="Arial" w:eastAsia="HGMaruGothicMPRO" w:hAnsi="Arial" w:cs="Meiryo UI" w:hint="eastAsia"/>
          <w:color w:val="000000" w:themeColor="text1"/>
          <w:sz w:val="24"/>
          <w:szCs w:val="24"/>
          <w:u w:val="thick"/>
        </w:rPr>
        <w:t>と治療に用いる細胞</w:t>
      </w:r>
      <w:r w:rsidR="00C63E97" w:rsidRPr="0061060A">
        <w:rPr>
          <w:rFonts w:ascii="Arial" w:eastAsia="HGMaruGothicMPRO" w:hAnsi="Arial" w:cs="Meiryo UI"/>
          <w:color w:val="000000" w:themeColor="text1"/>
          <w:sz w:val="24"/>
          <w:szCs w:val="24"/>
          <w:u w:val="thick"/>
        </w:rPr>
        <w:tab/>
      </w:r>
    </w:p>
    <w:p w14:paraId="5E98CDDB" w14:textId="019875D5" w:rsidR="005876AE" w:rsidRPr="0061060A" w:rsidRDefault="00946736"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PRP</w:t>
      </w:r>
      <w:r w:rsidR="00BB305A">
        <w:rPr>
          <w:rFonts w:ascii="Arial" w:eastAsia="HGMaruGothicMPRO" w:hAnsi="Arial" w:cs="Meiryo UI" w:hint="eastAsia"/>
          <w:color w:val="000000" w:themeColor="text1"/>
        </w:rPr>
        <w:t>療法</w:t>
      </w:r>
      <w:r w:rsidR="009625D9">
        <w:rPr>
          <w:rFonts w:ascii="Arial" w:eastAsia="HGMaruGothicMPRO" w:hAnsi="Arial" w:cs="Meiryo UI" w:hint="eastAsia"/>
          <w:color w:val="000000" w:themeColor="text1"/>
        </w:rPr>
        <w:t>、</w:t>
      </w:r>
      <w:r w:rsidR="009625D9">
        <w:rPr>
          <w:rFonts w:ascii="Arial" w:eastAsia="HGMaruGothicMPRO" w:hAnsi="Arial" w:cs="Meiryo UI" w:hint="eastAsia"/>
          <w:color w:val="000000" w:themeColor="text1"/>
        </w:rPr>
        <w:t>APS</w:t>
      </w:r>
      <w:r w:rsidR="009625D9">
        <w:rPr>
          <w:rFonts w:ascii="Arial" w:eastAsia="HGMaruGothicMPRO" w:hAnsi="Arial" w:cs="Meiryo UI" w:hint="eastAsia"/>
          <w:color w:val="000000" w:themeColor="text1"/>
        </w:rPr>
        <w:t>療法</w:t>
      </w:r>
      <w:r w:rsidRPr="0061060A">
        <w:rPr>
          <w:rFonts w:ascii="Arial" w:eastAsia="HGMaruGothicMPRO" w:hAnsi="Arial" w:cs="Meiryo UI" w:hint="eastAsia"/>
          <w:color w:val="000000" w:themeColor="text1"/>
        </w:rPr>
        <w:t>は、</w:t>
      </w:r>
      <w:r w:rsidR="00C60835">
        <w:rPr>
          <w:rFonts w:ascii="Arial" w:eastAsia="HGMaruGothicMPRO" w:hAnsi="Arial" w:cs="Meiryo UI" w:hint="eastAsia"/>
          <w:color w:val="000000" w:themeColor="text1"/>
        </w:rPr>
        <w:t>患者さま</w:t>
      </w:r>
      <w:r w:rsidRPr="0061060A">
        <w:rPr>
          <w:rFonts w:ascii="Arial" w:eastAsia="HGMaruGothicMPRO" w:hAnsi="Arial" w:cs="Meiryo UI" w:hint="eastAsia"/>
          <w:color w:val="000000" w:themeColor="text1"/>
        </w:rPr>
        <w:t>ご自身の</w:t>
      </w:r>
      <w:r w:rsidR="005876AE">
        <w:rPr>
          <w:rFonts w:ascii="Arial" w:eastAsia="HGMaruGothicMPRO" w:hAnsi="Arial" w:cs="Meiryo UI" w:hint="eastAsia"/>
          <w:color w:val="000000" w:themeColor="text1"/>
        </w:rPr>
        <w:t>血液から抽出した</w:t>
      </w:r>
      <w:r w:rsidRPr="0061060A">
        <w:rPr>
          <w:rFonts w:ascii="Arial" w:eastAsia="HGMaruGothicMPRO" w:hAnsi="Arial" w:cs="Meiryo UI" w:hint="eastAsia"/>
          <w:color w:val="000000" w:themeColor="text1"/>
        </w:rPr>
        <w:t>PRP</w:t>
      </w:r>
      <w:r w:rsidR="009625D9">
        <w:rPr>
          <w:rFonts w:ascii="Arial" w:eastAsia="HGMaruGothicMPRO" w:hAnsi="Arial" w:cs="Meiryo UI" w:hint="eastAsia"/>
          <w:color w:val="000000" w:themeColor="text1"/>
        </w:rPr>
        <w:t>や</w:t>
      </w:r>
      <w:r w:rsidR="009625D9">
        <w:rPr>
          <w:rFonts w:ascii="Arial" w:eastAsia="HGMaruGothicMPRO" w:hAnsi="Arial" w:cs="Meiryo UI" w:hint="eastAsia"/>
          <w:color w:val="000000" w:themeColor="text1"/>
        </w:rPr>
        <w:t>APS</w:t>
      </w:r>
      <w:r w:rsidRPr="0061060A">
        <w:rPr>
          <w:rFonts w:ascii="Arial" w:eastAsia="HGMaruGothicMPRO" w:hAnsi="Arial" w:cs="Meiryo UI" w:hint="eastAsia"/>
          <w:color w:val="000000" w:themeColor="text1"/>
        </w:rPr>
        <w:t>を患部に投与することにより、患部の疼痛の</w:t>
      </w:r>
      <w:r w:rsidR="00580A10">
        <w:rPr>
          <w:rFonts w:ascii="Arial" w:eastAsia="HGMaruGothicMPRO" w:hAnsi="Arial" w:cs="Meiryo UI" w:hint="eastAsia"/>
          <w:color w:val="000000" w:themeColor="text1"/>
        </w:rPr>
        <w:t>緩和</w:t>
      </w:r>
      <w:r w:rsidRPr="0061060A">
        <w:rPr>
          <w:rFonts w:ascii="Arial" w:eastAsia="HGMaruGothicMPRO" w:hAnsi="Arial" w:cs="Meiryo UI" w:hint="eastAsia"/>
          <w:color w:val="000000" w:themeColor="text1"/>
        </w:rPr>
        <w:t>を目的と</w:t>
      </w:r>
      <w:r w:rsidR="009625D9">
        <w:rPr>
          <w:rFonts w:ascii="Arial" w:eastAsia="HGMaruGothicMPRO" w:hAnsi="Arial" w:cs="Meiryo UI" w:hint="eastAsia"/>
          <w:color w:val="000000" w:themeColor="text1"/>
        </w:rPr>
        <w:t>した</w:t>
      </w:r>
      <w:r w:rsidRPr="0061060A">
        <w:rPr>
          <w:rFonts w:ascii="Arial" w:eastAsia="HGMaruGothicMPRO" w:hAnsi="Arial" w:cs="Meiryo UI" w:hint="eastAsia"/>
          <w:color w:val="000000" w:themeColor="text1"/>
        </w:rPr>
        <w:t>治療です。</w:t>
      </w:r>
    </w:p>
    <w:p w14:paraId="3858842F" w14:textId="77777777" w:rsidR="001B7720" w:rsidRPr="008D1370" w:rsidRDefault="001B7720" w:rsidP="004E0987">
      <w:pPr>
        <w:spacing w:before="182"/>
        <w:rPr>
          <w:rFonts w:ascii="Arial" w:eastAsia="HGMaruGothicMPRO" w:hAnsi="Arial" w:cs="Meiryo UI"/>
          <w:color w:val="000000" w:themeColor="text1"/>
        </w:rPr>
      </w:pPr>
    </w:p>
    <w:p w14:paraId="290616A8" w14:textId="1996502F" w:rsidR="003E7E61" w:rsidRPr="0061060A" w:rsidRDefault="003E7E61" w:rsidP="004E0987">
      <w:pPr>
        <w:tabs>
          <w:tab w:val="right" w:pos="9070"/>
        </w:tabs>
        <w:spacing w:before="182"/>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t>治療の理論</w:t>
      </w:r>
      <w:r w:rsidR="00566218" w:rsidRPr="0061060A">
        <w:rPr>
          <w:rFonts w:ascii="Arial" w:eastAsia="HGMaruGothicMPRO" w:hAnsi="Arial" w:cs="Meiryo UI"/>
          <w:color w:val="000000" w:themeColor="text1"/>
          <w:sz w:val="24"/>
          <w:szCs w:val="24"/>
          <w:u w:val="thick"/>
        </w:rPr>
        <w:tab/>
      </w:r>
    </w:p>
    <w:p w14:paraId="699FFB0D" w14:textId="77777777" w:rsidR="003E7E61" w:rsidRPr="0061060A" w:rsidRDefault="003E7E61"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以下の理論に則って、治療を行います。</w:t>
      </w:r>
    </w:p>
    <w:p w14:paraId="396F21A0" w14:textId="711D592B" w:rsidR="003E7E61" w:rsidRPr="00EC32DD" w:rsidRDefault="003E7E61" w:rsidP="004E0987">
      <w:pPr>
        <w:pStyle w:val="a4"/>
        <w:numPr>
          <w:ilvl w:val="0"/>
          <w:numId w:val="15"/>
        </w:numPr>
        <w:spacing w:before="182"/>
        <w:ind w:leftChars="0" w:left="284" w:hanging="284"/>
        <w:rPr>
          <w:rFonts w:ascii="Arial" w:eastAsia="HGMaruGothicMPRO" w:hAnsi="Arial" w:cs="Meiryo UI"/>
          <w:color w:val="000000" w:themeColor="text1"/>
        </w:rPr>
      </w:pPr>
      <w:r w:rsidRPr="00EC32DD">
        <w:rPr>
          <w:rFonts w:ascii="Arial" w:eastAsia="HGMaruGothicMPRO" w:hAnsi="Arial" w:cs="Meiryo UI" w:hint="eastAsia"/>
          <w:color w:val="000000" w:themeColor="text1"/>
        </w:rPr>
        <w:t>血小板は傷の修復を担当する、血液成分の１つです。</w:t>
      </w:r>
    </w:p>
    <w:p w14:paraId="7769D349" w14:textId="35187C8C" w:rsidR="003E7E61" w:rsidRPr="00EC32DD" w:rsidRDefault="003E7E61" w:rsidP="004E0987">
      <w:pPr>
        <w:pStyle w:val="a4"/>
        <w:numPr>
          <w:ilvl w:val="0"/>
          <w:numId w:val="15"/>
        </w:numPr>
        <w:spacing w:before="182"/>
        <w:ind w:leftChars="0" w:left="284" w:hanging="284"/>
        <w:rPr>
          <w:rFonts w:ascii="Arial" w:eastAsia="HGMaruGothicMPRO" w:hAnsi="Arial" w:cs="Meiryo UI"/>
          <w:color w:val="000000" w:themeColor="text1"/>
        </w:rPr>
      </w:pPr>
      <w:r w:rsidRPr="00EC32DD">
        <w:rPr>
          <w:rFonts w:ascii="Arial" w:eastAsia="HGMaruGothicMPRO" w:hAnsi="Arial" w:cs="Meiryo UI" w:hint="eastAsia"/>
          <w:color w:val="000000" w:themeColor="text1"/>
        </w:rPr>
        <w:t>血小板を濃縮し、</w:t>
      </w:r>
      <w:r w:rsidR="001341DF" w:rsidRPr="00EC32DD">
        <w:rPr>
          <w:rFonts w:ascii="Arial" w:eastAsia="HGMaruGothicMPRO" w:hAnsi="Arial" w:cs="Meiryo UI" w:hint="eastAsia"/>
          <w:color w:val="000000" w:themeColor="text1"/>
        </w:rPr>
        <w:t>そ</w:t>
      </w:r>
      <w:r w:rsidR="00AA2749" w:rsidRPr="00EC32DD">
        <w:rPr>
          <w:rFonts w:ascii="Arial" w:eastAsia="HGMaruGothicMPRO" w:hAnsi="Arial" w:cs="Meiryo UI" w:hint="eastAsia"/>
          <w:color w:val="000000" w:themeColor="text1"/>
        </w:rPr>
        <w:t>れ</w:t>
      </w:r>
      <w:r w:rsidR="001341DF" w:rsidRPr="00EC32DD">
        <w:rPr>
          <w:rFonts w:ascii="Arial" w:eastAsia="HGMaruGothicMPRO" w:hAnsi="Arial" w:cs="Meiryo UI" w:hint="eastAsia"/>
          <w:color w:val="000000" w:themeColor="text1"/>
        </w:rPr>
        <w:t>に含まれる</w:t>
      </w:r>
      <w:r w:rsidR="005716D5" w:rsidRPr="00EC32DD">
        <w:rPr>
          <w:rFonts w:ascii="Arial" w:eastAsia="HGMaruGothicMPRO" w:hAnsi="Arial" w:cs="Meiryo UI" w:hint="eastAsia"/>
          <w:color w:val="000000" w:themeColor="text1"/>
        </w:rPr>
        <w:t>成長因子の</w:t>
      </w:r>
      <w:r w:rsidRPr="00EC32DD">
        <w:rPr>
          <w:rFonts w:ascii="Arial" w:eastAsia="HGMaruGothicMPRO" w:hAnsi="Arial" w:cs="Meiryo UI" w:hint="eastAsia"/>
          <w:color w:val="000000" w:themeColor="text1"/>
        </w:rPr>
        <w:t>活性</w:t>
      </w:r>
      <w:r w:rsidR="004E484F" w:rsidRPr="00EC32DD">
        <w:rPr>
          <w:rFonts w:ascii="Arial" w:eastAsia="HGMaruGothicMPRO" w:hAnsi="Arial" w:cs="Meiryo UI" w:hint="eastAsia"/>
          <w:color w:val="000000" w:themeColor="text1"/>
        </w:rPr>
        <w:t>を保った</w:t>
      </w:r>
      <w:r w:rsidR="005716D5" w:rsidRPr="00EC32DD">
        <w:rPr>
          <w:rFonts w:ascii="Arial" w:eastAsia="HGMaruGothicMPRO" w:hAnsi="Arial" w:cs="Meiryo UI" w:hint="eastAsia"/>
          <w:color w:val="000000" w:themeColor="text1"/>
        </w:rPr>
        <w:t>まま</w:t>
      </w:r>
      <w:r w:rsidRPr="00EC32DD">
        <w:rPr>
          <w:rFonts w:ascii="Arial" w:eastAsia="HGMaruGothicMPRO" w:hAnsi="Arial" w:cs="Meiryo UI" w:hint="eastAsia"/>
          <w:color w:val="000000" w:themeColor="text1"/>
        </w:rPr>
        <w:t>患部に投与すると、新し</w:t>
      </w:r>
      <w:r w:rsidR="007C48A6" w:rsidRPr="00EC32DD">
        <w:rPr>
          <w:rFonts w:ascii="Arial" w:eastAsia="HGMaruGothicMPRO" w:hAnsi="Arial" w:cs="Meiryo UI" w:hint="eastAsia"/>
          <w:color w:val="000000" w:themeColor="text1"/>
        </w:rPr>
        <w:t>い血管が</w:t>
      </w:r>
      <w:r w:rsidRPr="00EC32DD">
        <w:rPr>
          <w:rFonts w:ascii="Arial" w:eastAsia="HGMaruGothicMPRO" w:hAnsi="Arial" w:cs="Meiryo UI" w:hint="eastAsia"/>
          <w:color w:val="000000" w:themeColor="text1"/>
        </w:rPr>
        <w:t>作られたり、細胞が集まってきたり、足場と呼ばれる立体構造の基礎が作られるなど、新し</w:t>
      </w:r>
      <w:r w:rsidR="007C48A6" w:rsidRPr="00EC32DD">
        <w:rPr>
          <w:rFonts w:ascii="Arial" w:eastAsia="HGMaruGothicMPRO" w:hAnsi="Arial" w:cs="Meiryo UI" w:hint="eastAsia"/>
          <w:color w:val="000000" w:themeColor="text1"/>
        </w:rPr>
        <w:t>い</w:t>
      </w:r>
      <w:r w:rsidRPr="00EC32DD">
        <w:rPr>
          <w:rFonts w:ascii="Arial" w:eastAsia="HGMaruGothicMPRO" w:hAnsi="Arial" w:cs="Meiryo UI" w:hint="eastAsia"/>
          <w:color w:val="000000" w:themeColor="text1"/>
        </w:rPr>
        <w:t>組織を作る上で必要なものが患部に集ま</w:t>
      </w:r>
      <w:r w:rsidR="00476ECE" w:rsidRPr="00EC32DD">
        <w:rPr>
          <w:rFonts w:ascii="Arial" w:eastAsia="HGMaruGothicMPRO" w:hAnsi="Arial" w:cs="Meiryo UI" w:hint="eastAsia"/>
          <w:color w:val="000000" w:themeColor="text1"/>
        </w:rPr>
        <w:t>ってきます</w:t>
      </w:r>
      <w:r w:rsidRPr="00EC32DD">
        <w:rPr>
          <w:rFonts w:ascii="Arial" w:eastAsia="HGMaruGothicMPRO" w:hAnsi="Arial" w:cs="Meiryo UI" w:hint="eastAsia"/>
          <w:color w:val="000000" w:themeColor="text1"/>
          <w:vertAlign w:val="superscript"/>
        </w:rPr>
        <w:t>＊</w:t>
      </w:r>
      <w:r w:rsidRPr="00EC32DD">
        <w:rPr>
          <w:rFonts w:ascii="Arial" w:eastAsia="HGMaruGothicMPRO" w:hAnsi="Arial" w:cs="Meiryo UI" w:hint="eastAsia"/>
          <w:color w:val="000000" w:themeColor="text1"/>
        </w:rPr>
        <w:t>。</w:t>
      </w:r>
    </w:p>
    <w:p w14:paraId="31DB8165" w14:textId="2649DD48" w:rsidR="003E7E61" w:rsidRPr="00EC32DD" w:rsidRDefault="003E7E61" w:rsidP="004E0987">
      <w:pPr>
        <w:pStyle w:val="a4"/>
        <w:numPr>
          <w:ilvl w:val="0"/>
          <w:numId w:val="15"/>
        </w:numPr>
        <w:spacing w:before="182"/>
        <w:ind w:leftChars="0" w:left="284" w:hanging="284"/>
        <w:rPr>
          <w:rFonts w:ascii="Arial" w:eastAsia="HGMaruGothicMPRO" w:hAnsi="Arial" w:cs="Meiryo UI"/>
          <w:color w:val="000000" w:themeColor="text1"/>
        </w:rPr>
      </w:pPr>
      <w:r w:rsidRPr="00EC32DD">
        <w:rPr>
          <w:rFonts w:ascii="Arial" w:eastAsia="HGMaruGothicMPRO" w:hAnsi="Arial" w:cs="Meiryo UI" w:hint="eastAsia"/>
          <w:color w:val="000000" w:themeColor="text1"/>
        </w:rPr>
        <w:t>集まった細胞</w:t>
      </w:r>
      <w:r w:rsidR="009D0F18" w:rsidRPr="00EC32DD">
        <w:rPr>
          <w:rFonts w:ascii="Arial" w:eastAsia="HGMaruGothicMPRO" w:hAnsi="Arial" w:cs="Meiryo UI" w:hint="eastAsia"/>
          <w:color w:val="000000" w:themeColor="text1"/>
        </w:rPr>
        <w:t>や</w:t>
      </w:r>
      <w:r w:rsidRPr="00EC32DD">
        <w:rPr>
          <w:rFonts w:ascii="Arial" w:eastAsia="HGMaruGothicMPRO" w:hAnsi="Arial" w:cs="Meiryo UI" w:hint="eastAsia"/>
          <w:color w:val="000000" w:themeColor="text1"/>
        </w:rPr>
        <w:t>足場に対して、物理的な負荷（圧力をかける、伸び縮みさせる、こするなど）を加えること</w:t>
      </w:r>
      <w:r w:rsidR="00E30988" w:rsidRPr="00EC32DD">
        <w:rPr>
          <w:rFonts w:ascii="Arial" w:eastAsia="HGMaruGothicMPRO" w:hAnsi="Arial" w:cs="Meiryo UI" w:hint="eastAsia"/>
          <w:color w:val="000000" w:themeColor="text1"/>
        </w:rPr>
        <w:t>により</w:t>
      </w:r>
      <w:r w:rsidRPr="00EC32DD">
        <w:rPr>
          <w:rFonts w:ascii="Arial" w:eastAsia="HGMaruGothicMPRO" w:hAnsi="Arial" w:cs="Meiryo UI" w:hint="eastAsia"/>
          <w:color w:val="000000" w:themeColor="text1"/>
        </w:rPr>
        <w:t>、その場所に必要な強度や物性を持った組織</w:t>
      </w:r>
      <w:r w:rsidR="00B6205C" w:rsidRPr="00EC32DD">
        <w:rPr>
          <w:rFonts w:ascii="Arial" w:eastAsia="HGMaruGothicMPRO" w:hAnsi="Arial" w:cs="Meiryo UI" w:hint="eastAsia"/>
          <w:color w:val="000000" w:themeColor="text1"/>
        </w:rPr>
        <w:t>が作られます</w:t>
      </w:r>
      <w:r w:rsidRPr="00EC32DD">
        <w:rPr>
          <w:rFonts w:ascii="Arial" w:eastAsia="HGMaruGothicMPRO" w:hAnsi="Arial" w:cs="Meiryo UI" w:hint="eastAsia"/>
          <w:color w:val="000000" w:themeColor="text1"/>
          <w:vertAlign w:val="superscript"/>
        </w:rPr>
        <w:t>＊</w:t>
      </w:r>
      <w:r w:rsidRPr="00EC32DD">
        <w:rPr>
          <w:rFonts w:ascii="Arial" w:eastAsia="HGMaruGothicMPRO" w:hAnsi="Arial" w:cs="Meiryo UI" w:hint="eastAsia"/>
          <w:color w:val="000000" w:themeColor="text1"/>
        </w:rPr>
        <w:t>。</w:t>
      </w:r>
    </w:p>
    <w:p w14:paraId="4CFFCC7E" w14:textId="3547089E" w:rsidR="003E7E61" w:rsidRPr="00EC32DD" w:rsidRDefault="003E7E61" w:rsidP="004E0987">
      <w:pPr>
        <w:pStyle w:val="a4"/>
        <w:numPr>
          <w:ilvl w:val="0"/>
          <w:numId w:val="15"/>
        </w:numPr>
        <w:spacing w:before="182"/>
        <w:ind w:leftChars="0" w:left="284" w:hanging="284"/>
        <w:rPr>
          <w:rFonts w:ascii="Arial" w:eastAsia="HGMaruGothicMPRO" w:hAnsi="Arial" w:cs="Meiryo UI"/>
          <w:color w:val="000000" w:themeColor="text1"/>
        </w:rPr>
      </w:pPr>
      <w:r w:rsidRPr="00EC32DD">
        <w:rPr>
          <w:rFonts w:ascii="Arial" w:eastAsia="HGMaruGothicMPRO" w:hAnsi="Arial" w:cs="Meiryo UI" w:hint="eastAsia"/>
          <w:color w:val="000000" w:themeColor="text1"/>
        </w:rPr>
        <w:t>PRP</w:t>
      </w:r>
      <w:r w:rsidRPr="00EC32DD">
        <w:rPr>
          <w:rFonts w:ascii="Arial" w:eastAsia="HGMaruGothicMPRO" w:hAnsi="Arial" w:cs="Meiryo UI" w:hint="eastAsia"/>
          <w:color w:val="000000" w:themeColor="text1"/>
        </w:rPr>
        <w:t>を用いた臨床研究等も数多く実施されています。</w:t>
      </w:r>
      <w:r w:rsidR="00607DEC" w:rsidRPr="00EC32DD">
        <w:rPr>
          <w:rFonts w:ascii="Arial" w:eastAsia="HGMaruGothicMPRO" w:hAnsi="Arial" w:cs="Meiryo UI" w:hint="eastAsia"/>
          <w:color w:val="000000" w:themeColor="text1"/>
        </w:rPr>
        <w:t>一</w:t>
      </w:r>
      <w:r w:rsidRPr="00EC32DD">
        <w:rPr>
          <w:rFonts w:ascii="Arial" w:eastAsia="HGMaruGothicMPRO" w:hAnsi="Arial" w:cs="Meiryo UI" w:hint="eastAsia"/>
          <w:color w:val="000000" w:themeColor="text1"/>
        </w:rPr>
        <w:t>例</w:t>
      </w:r>
      <w:r w:rsidR="00F8432F" w:rsidRPr="00EC32DD">
        <w:rPr>
          <w:rFonts w:ascii="Arial" w:eastAsia="HGMaruGothicMPRO" w:hAnsi="Arial" w:cs="Meiryo UI" w:hint="eastAsia"/>
          <w:color w:val="000000" w:themeColor="text1"/>
        </w:rPr>
        <w:t>として</w:t>
      </w:r>
      <w:r w:rsidRPr="00EC32DD">
        <w:rPr>
          <w:rFonts w:ascii="Arial" w:eastAsia="HGMaruGothicMPRO" w:hAnsi="Arial" w:cs="Meiryo UI" w:hint="eastAsia"/>
          <w:color w:val="000000" w:themeColor="text1"/>
        </w:rPr>
        <w:t>、膝関節痛患者</w:t>
      </w:r>
      <w:r w:rsidRPr="00EC32DD">
        <w:rPr>
          <w:rFonts w:ascii="Arial" w:eastAsia="HGMaruGothicMPRO" w:hAnsi="Arial" w:cs="Meiryo UI" w:hint="eastAsia"/>
          <w:color w:val="000000" w:themeColor="text1"/>
        </w:rPr>
        <w:t>6</w:t>
      </w:r>
      <w:r w:rsidRPr="00EC32DD">
        <w:rPr>
          <w:rFonts w:ascii="Arial" w:eastAsia="HGMaruGothicMPRO" w:hAnsi="Arial" w:cs="Meiryo UI" w:hint="eastAsia"/>
          <w:color w:val="000000" w:themeColor="text1"/>
        </w:rPr>
        <w:t>名</w:t>
      </w:r>
      <w:r w:rsidR="00441227" w:rsidRPr="00EC32DD">
        <w:rPr>
          <w:rFonts w:ascii="Arial" w:eastAsia="HGMaruGothicMPRO" w:hAnsi="Arial" w:cs="Meiryo UI" w:hint="eastAsia"/>
          <w:color w:val="000000" w:themeColor="text1"/>
        </w:rPr>
        <w:t>の</w:t>
      </w:r>
      <w:r w:rsidRPr="00EC32DD">
        <w:rPr>
          <w:rFonts w:ascii="Arial" w:eastAsia="HGMaruGothicMPRO" w:hAnsi="Arial" w:cs="Meiryo UI" w:hint="eastAsia"/>
          <w:color w:val="000000" w:themeColor="text1"/>
        </w:rPr>
        <w:t>血液</w:t>
      </w:r>
      <w:r w:rsidR="00441227" w:rsidRPr="00EC32DD">
        <w:rPr>
          <w:rFonts w:ascii="Arial" w:eastAsia="HGMaruGothicMPRO" w:hAnsi="Arial" w:cs="Meiryo UI" w:hint="eastAsia"/>
          <w:color w:val="000000" w:themeColor="text1"/>
        </w:rPr>
        <w:t>から</w:t>
      </w:r>
      <w:r w:rsidRPr="00EC32DD">
        <w:rPr>
          <w:rFonts w:ascii="Arial" w:eastAsia="HGMaruGothicMPRO" w:hAnsi="Arial" w:cs="Meiryo UI" w:hint="eastAsia"/>
          <w:color w:val="000000" w:themeColor="text1"/>
        </w:rPr>
        <w:t>PRP</w:t>
      </w:r>
      <w:r w:rsidRPr="00EC32DD">
        <w:rPr>
          <w:rFonts w:ascii="Arial" w:eastAsia="HGMaruGothicMPRO" w:hAnsi="Arial" w:cs="Meiryo UI" w:hint="eastAsia"/>
          <w:color w:val="000000" w:themeColor="text1"/>
        </w:rPr>
        <w:t>を</w:t>
      </w:r>
      <w:r w:rsidR="00441227" w:rsidRPr="00EC32DD">
        <w:rPr>
          <w:rFonts w:ascii="Arial" w:eastAsia="HGMaruGothicMPRO" w:hAnsi="Arial" w:cs="Meiryo UI" w:hint="eastAsia"/>
          <w:color w:val="000000" w:themeColor="text1"/>
        </w:rPr>
        <w:t>作成</w:t>
      </w:r>
      <w:r w:rsidRPr="00EC32DD">
        <w:rPr>
          <w:rFonts w:ascii="Arial" w:eastAsia="HGMaruGothicMPRO" w:hAnsi="Arial" w:cs="Meiryo UI" w:hint="eastAsia"/>
          <w:color w:val="000000" w:themeColor="text1"/>
        </w:rPr>
        <w:t>、</w:t>
      </w:r>
      <w:r w:rsidRPr="00EC32DD">
        <w:rPr>
          <w:rFonts w:ascii="Arial" w:eastAsia="HGMaruGothicMPRO" w:hAnsi="Arial" w:cs="Meiryo UI" w:hint="eastAsia"/>
          <w:color w:val="000000" w:themeColor="text1"/>
        </w:rPr>
        <w:t>1</w:t>
      </w:r>
      <w:r w:rsidRPr="00EC32DD">
        <w:rPr>
          <w:rFonts w:ascii="Arial" w:eastAsia="HGMaruGothicMPRO" w:hAnsi="Arial" w:cs="Meiryo UI" w:hint="eastAsia"/>
          <w:color w:val="000000" w:themeColor="text1"/>
        </w:rPr>
        <w:t>週間おきに計</w:t>
      </w:r>
      <w:r w:rsidRPr="00EC32DD">
        <w:rPr>
          <w:rFonts w:ascii="Arial" w:eastAsia="HGMaruGothicMPRO" w:hAnsi="Arial" w:cs="Meiryo UI" w:hint="eastAsia"/>
          <w:color w:val="000000" w:themeColor="text1"/>
        </w:rPr>
        <w:t>3</w:t>
      </w:r>
      <w:r w:rsidRPr="00EC32DD">
        <w:rPr>
          <w:rFonts w:ascii="Arial" w:eastAsia="HGMaruGothicMPRO" w:hAnsi="Arial" w:cs="Meiryo UI" w:hint="eastAsia"/>
          <w:color w:val="000000" w:themeColor="text1"/>
        </w:rPr>
        <w:t>回、関節内に投与し</w:t>
      </w:r>
      <w:r w:rsidR="00444B08" w:rsidRPr="00EC32DD">
        <w:rPr>
          <w:rFonts w:ascii="Arial" w:eastAsia="HGMaruGothicMPRO" w:hAnsi="Arial" w:cs="Meiryo UI" w:hint="eastAsia"/>
          <w:color w:val="000000" w:themeColor="text1"/>
        </w:rPr>
        <w:t>た報告があります</w:t>
      </w:r>
      <w:r w:rsidRPr="00EC32DD">
        <w:rPr>
          <w:rFonts w:ascii="Arial" w:eastAsia="HGMaruGothicMPRO" w:hAnsi="Arial" w:cs="Meiryo UI" w:hint="eastAsia"/>
          <w:color w:val="000000" w:themeColor="text1"/>
          <w:vertAlign w:val="superscript"/>
        </w:rPr>
        <w:t>1)</w:t>
      </w:r>
      <w:r w:rsidRPr="00EC32DD">
        <w:rPr>
          <w:rFonts w:ascii="Arial" w:eastAsia="HGMaruGothicMPRO" w:hAnsi="Arial" w:cs="Meiryo UI" w:hint="eastAsia"/>
          <w:color w:val="000000" w:themeColor="text1"/>
        </w:rPr>
        <w:t>。</w:t>
      </w:r>
      <w:r w:rsidR="009E2BF5" w:rsidRPr="00EC32DD">
        <w:rPr>
          <w:rFonts w:ascii="Arial" w:eastAsia="HGMaruGothicMPRO" w:hAnsi="Arial" w:cs="Meiryo UI" w:hint="eastAsia"/>
          <w:color w:val="000000" w:themeColor="text1"/>
        </w:rPr>
        <w:t>この報告では</w:t>
      </w:r>
      <w:r w:rsidRPr="00EC32DD">
        <w:rPr>
          <w:rFonts w:ascii="Arial" w:eastAsia="HGMaruGothicMPRO" w:hAnsi="Arial" w:cs="Meiryo UI" w:hint="eastAsia"/>
          <w:color w:val="000000" w:themeColor="text1"/>
        </w:rPr>
        <w:t>PRP</w:t>
      </w:r>
      <w:r w:rsidR="00F1314E" w:rsidRPr="00EC32DD">
        <w:rPr>
          <w:rFonts w:ascii="Arial" w:eastAsia="HGMaruGothicMPRO" w:hAnsi="Arial" w:cs="Meiryo UI" w:hint="eastAsia"/>
          <w:color w:val="000000" w:themeColor="text1"/>
        </w:rPr>
        <w:t>を</w:t>
      </w:r>
      <w:r w:rsidRPr="00EC32DD">
        <w:rPr>
          <w:rFonts w:ascii="Arial" w:eastAsia="HGMaruGothicMPRO" w:hAnsi="Arial" w:cs="Meiryo UI" w:hint="eastAsia"/>
          <w:color w:val="000000" w:themeColor="text1"/>
        </w:rPr>
        <w:t>注射</w:t>
      </w:r>
      <w:r w:rsidR="00A9670D" w:rsidRPr="00EC32DD">
        <w:rPr>
          <w:rFonts w:ascii="Arial" w:eastAsia="HGMaruGothicMPRO" w:hAnsi="Arial" w:cs="Meiryo UI" w:hint="eastAsia"/>
          <w:color w:val="000000" w:themeColor="text1"/>
        </w:rPr>
        <w:t>した</w:t>
      </w:r>
      <w:r w:rsidRPr="00EC32DD">
        <w:rPr>
          <w:rFonts w:ascii="Arial" w:eastAsia="HGMaruGothicMPRO" w:hAnsi="Arial" w:cs="Meiryo UI" w:hint="eastAsia"/>
          <w:color w:val="000000" w:themeColor="text1"/>
        </w:rPr>
        <w:t>時</w:t>
      </w:r>
      <w:r w:rsidR="00403673" w:rsidRPr="00EC32DD">
        <w:rPr>
          <w:rFonts w:ascii="Arial" w:eastAsia="HGMaruGothicMPRO" w:hAnsi="Arial" w:cs="Meiryo UI" w:hint="eastAsia"/>
          <w:color w:val="000000" w:themeColor="text1"/>
        </w:rPr>
        <w:t>点</w:t>
      </w:r>
      <w:r w:rsidRPr="00EC32DD">
        <w:rPr>
          <w:rFonts w:ascii="Arial" w:eastAsia="HGMaruGothicMPRO" w:hAnsi="Arial" w:cs="Meiryo UI" w:hint="eastAsia"/>
          <w:color w:val="000000" w:themeColor="text1"/>
        </w:rPr>
        <w:t>及び経過観察期間</w:t>
      </w:r>
      <w:r w:rsidR="00633A22" w:rsidRPr="00EC32DD">
        <w:rPr>
          <w:rFonts w:ascii="Arial" w:eastAsia="HGMaruGothicMPRO" w:hAnsi="Arial" w:cs="Meiryo UI" w:hint="eastAsia"/>
          <w:color w:val="000000" w:themeColor="text1"/>
        </w:rPr>
        <w:t>中</w:t>
      </w:r>
      <w:r w:rsidRPr="00EC32DD">
        <w:rPr>
          <w:rFonts w:ascii="Arial" w:eastAsia="HGMaruGothicMPRO" w:hAnsi="Arial" w:cs="Meiryo UI" w:hint="eastAsia"/>
          <w:color w:val="000000" w:themeColor="text1"/>
        </w:rPr>
        <w:t>（経過観察期間：治療終了後</w:t>
      </w:r>
      <w:r w:rsidRPr="00EC32DD">
        <w:rPr>
          <w:rFonts w:ascii="Arial" w:eastAsia="HGMaruGothicMPRO" w:hAnsi="Arial" w:cs="Meiryo UI" w:hint="eastAsia"/>
          <w:color w:val="000000" w:themeColor="text1"/>
        </w:rPr>
        <w:t>5</w:t>
      </w:r>
      <w:r w:rsidRPr="00EC32DD">
        <w:rPr>
          <w:rFonts w:ascii="Arial" w:eastAsia="HGMaruGothicMPRO" w:hAnsi="Arial" w:cs="Meiryo UI" w:hint="eastAsia"/>
          <w:color w:val="000000" w:themeColor="text1"/>
        </w:rPr>
        <w:t>ヶ月</w:t>
      </w:r>
      <w:r w:rsidRPr="00EC32DD">
        <w:rPr>
          <w:rFonts w:ascii="Arial" w:eastAsia="HGMaruGothicMPRO" w:hAnsi="Arial" w:cs="Meiryo UI" w:hint="eastAsia"/>
          <w:color w:val="000000" w:themeColor="text1"/>
        </w:rPr>
        <w:t>1</w:t>
      </w:r>
      <w:r w:rsidRPr="00EC32DD">
        <w:rPr>
          <w:rFonts w:ascii="Arial" w:eastAsia="HGMaruGothicMPRO" w:hAnsi="Arial" w:cs="Meiryo UI" w:hint="eastAsia"/>
          <w:color w:val="000000" w:themeColor="text1"/>
        </w:rPr>
        <w:t>名、</w:t>
      </w:r>
      <w:r w:rsidRPr="00EC32DD">
        <w:rPr>
          <w:rFonts w:ascii="Arial" w:eastAsia="HGMaruGothicMPRO" w:hAnsi="Arial" w:cs="Meiryo UI" w:hint="eastAsia"/>
          <w:color w:val="000000" w:themeColor="text1"/>
        </w:rPr>
        <w:t>4</w:t>
      </w:r>
      <w:r w:rsidRPr="00EC32DD">
        <w:rPr>
          <w:rFonts w:ascii="Arial" w:eastAsia="HGMaruGothicMPRO" w:hAnsi="Arial" w:cs="Meiryo UI" w:hint="eastAsia"/>
          <w:color w:val="000000" w:themeColor="text1"/>
        </w:rPr>
        <w:t>ヶ月</w:t>
      </w:r>
      <w:r w:rsidRPr="00EC32DD">
        <w:rPr>
          <w:rFonts w:ascii="Arial" w:eastAsia="HGMaruGothicMPRO" w:hAnsi="Arial" w:cs="Meiryo UI" w:hint="eastAsia"/>
          <w:color w:val="000000" w:themeColor="text1"/>
        </w:rPr>
        <w:t>1</w:t>
      </w:r>
      <w:r w:rsidRPr="00EC32DD">
        <w:rPr>
          <w:rFonts w:ascii="Arial" w:eastAsia="HGMaruGothicMPRO" w:hAnsi="Arial" w:cs="Meiryo UI" w:hint="eastAsia"/>
          <w:color w:val="000000" w:themeColor="text1"/>
        </w:rPr>
        <w:t>名、</w:t>
      </w:r>
      <w:r w:rsidRPr="00EC32DD">
        <w:rPr>
          <w:rFonts w:ascii="Arial" w:eastAsia="HGMaruGothicMPRO" w:hAnsi="Arial" w:cs="Meiryo UI" w:hint="eastAsia"/>
          <w:color w:val="000000" w:themeColor="text1"/>
        </w:rPr>
        <w:t>3</w:t>
      </w:r>
      <w:r w:rsidRPr="00EC32DD">
        <w:rPr>
          <w:rFonts w:ascii="Arial" w:eastAsia="HGMaruGothicMPRO" w:hAnsi="Arial" w:cs="Meiryo UI" w:hint="eastAsia"/>
          <w:color w:val="000000" w:themeColor="text1"/>
        </w:rPr>
        <w:t>ヶ月</w:t>
      </w:r>
      <w:r w:rsidRPr="00EC32DD">
        <w:rPr>
          <w:rFonts w:ascii="Arial" w:eastAsia="HGMaruGothicMPRO" w:hAnsi="Arial" w:cs="Meiryo UI" w:hint="eastAsia"/>
          <w:color w:val="000000" w:themeColor="text1"/>
        </w:rPr>
        <w:t>2</w:t>
      </w:r>
      <w:r w:rsidRPr="00EC32DD">
        <w:rPr>
          <w:rFonts w:ascii="Arial" w:eastAsia="HGMaruGothicMPRO" w:hAnsi="Arial" w:cs="Meiryo UI" w:hint="eastAsia"/>
          <w:color w:val="000000" w:themeColor="text1"/>
        </w:rPr>
        <w:t>名、</w:t>
      </w:r>
      <w:r w:rsidRPr="00EC32DD">
        <w:rPr>
          <w:rFonts w:ascii="Arial" w:eastAsia="HGMaruGothicMPRO" w:hAnsi="Arial" w:cs="Meiryo UI" w:hint="eastAsia"/>
          <w:color w:val="000000" w:themeColor="text1"/>
        </w:rPr>
        <w:t>1</w:t>
      </w:r>
      <w:r w:rsidRPr="00EC32DD">
        <w:rPr>
          <w:rFonts w:ascii="Arial" w:eastAsia="HGMaruGothicMPRO" w:hAnsi="Arial" w:cs="Meiryo UI" w:hint="eastAsia"/>
          <w:color w:val="000000" w:themeColor="text1"/>
        </w:rPr>
        <w:t>ヶ月</w:t>
      </w:r>
      <w:r w:rsidRPr="00EC32DD">
        <w:rPr>
          <w:rFonts w:ascii="Arial" w:eastAsia="HGMaruGothicMPRO" w:hAnsi="Arial" w:cs="Meiryo UI" w:hint="eastAsia"/>
          <w:color w:val="000000" w:themeColor="text1"/>
        </w:rPr>
        <w:t>2</w:t>
      </w:r>
      <w:r w:rsidRPr="00EC32DD">
        <w:rPr>
          <w:rFonts w:ascii="Arial" w:eastAsia="HGMaruGothicMPRO" w:hAnsi="Arial" w:cs="Meiryo UI" w:hint="eastAsia"/>
          <w:color w:val="000000" w:themeColor="text1"/>
        </w:rPr>
        <w:t>名）の有害事象と、疼痛が半減</w:t>
      </w:r>
      <w:r w:rsidR="00383D2B" w:rsidRPr="00EC32DD">
        <w:rPr>
          <w:rFonts w:ascii="Arial" w:eastAsia="HGMaruGothicMPRO" w:hAnsi="Arial" w:cs="Meiryo UI" w:hint="eastAsia"/>
          <w:color w:val="000000" w:themeColor="text1"/>
        </w:rPr>
        <w:t>した</w:t>
      </w:r>
      <w:r w:rsidRPr="00EC32DD">
        <w:rPr>
          <w:rFonts w:ascii="Arial" w:eastAsia="HGMaruGothicMPRO" w:hAnsi="Arial" w:cs="Meiryo UI" w:hint="eastAsia"/>
          <w:color w:val="000000" w:themeColor="text1"/>
        </w:rPr>
        <w:t>患者の割合を評価</w:t>
      </w:r>
      <w:r w:rsidR="009E2BF5" w:rsidRPr="00EC32DD">
        <w:rPr>
          <w:rFonts w:ascii="Arial" w:eastAsia="HGMaruGothicMPRO" w:hAnsi="Arial" w:cs="Meiryo UI" w:hint="eastAsia"/>
          <w:color w:val="000000" w:themeColor="text1"/>
        </w:rPr>
        <w:t>しました</w:t>
      </w:r>
      <w:r w:rsidRPr="00EC32DD">
        <w:rPr>
          <w:rFonts w:ascii="Arial" w:eastAsia="HGMaruGothicMPRO" w:hAnsi="Arial" w:cs="Meiryo UI" w:hint="eastAsia"/>
          <w:color w:val="000000" w:themeColor="text1"/>
        </w:rPr>
        <w:t>。その結果、</w:t>
      </w:r>
      <w:r w:rsidRPr="00EC32DD">
        <w:rPr>
          <w:rFonts w:ascii="Arial" w:eastAsia="HGMaruGothicMPRO" w:hAnsi="Arial" w:cs="Meiryo UI" w:hint="eastAsia"/>
          <w:color w:val="000000" w:themeColor="text1"/>
        </w:rPr>
        <w:t>6</w:t>
      </w:r>
      <w:r w:rsidRPr="00EC32DD">
        <w:rPr>
          <w:rFonts w:ascii="Arial" w:eastAsia="HGMaruGothicMPRO" w:hAnsi="Arial" w:cs="Meiryo UI" w:hint="eastAsia"/>
          <w:color w:val="000000" w:themeColor="text1"/>
        </w:rPr>
        <w:t>名に生じた有害事象は、</w:t>
      </w:r>
      <w:r w:rsidR="001E0D9F" w:rsidRPr="00EC32DD">
        <w:rPr>
          <w:rFonts w:ascii="Arial" w:eastAsia="HGMaruGothicMPRO" w:hAnsi="Arial" w:cs="Meiryo UI"/>
          <w:color w:val="000000" w:themeColor="text1"/>
        </w:rPr>
        <w:t>PRP</w:t>
      </w:r>
      <w:r w:rsidR="001E0D9F" w:rsidRPr="00EC32DD">
        <w:rPr>
          <w:rFonts w:ascii="Arial" w:eastAsia="HGMaruGothicMPRO" w:hAnsi="Arial" w:cs="Meiryo UI" w:hint="eastAsia"/>
          <w:color w:val="000000" w:themeColor="text1"/>
        </w:rPr>
        <w:t>の</w:t>
      </w:r>
      <w:r w:rsidRPr="00EC32DD">
        <w:rPr>
          <w:rFonts w:ascii="Arial" w:eastAsia="HGMaruGothicMPRO" w:hAnsi="Arial" w:cs="Meiryo UI" w:hint="eastAsia"/>
          <w:color w:val="000000" w:themeColor="text1"/>
        </w:rPr>
        <w:t>注射直後</w:t>
      </w:r>
      <w:r w:rsidR="001A640D" w:rsidRPr="00EC32DD">
        <w:rPr>
          <w:rFonts w:ascii="Arial" w:eastAsia="HGMaruGothicMPRO" w:hAnsi="Arial" w:cs="Meiryo UI" w:hint="eastAsia"/>
          <w:color w:val="000000" w:themeColor="text1"/>
        </w:rPr>
        <w:t>に</w:t>
      </w:r>
      <w:r w:rsidR="00E4431D" w:rsidRPr="00EC32DD">
        <w:rPr>
          <w:rFonts w:ascii="Arial" w:eastAsia="HGMaruGothicMPRO" w:hAnsi="Arial" w:cs="Meiryo UI" w:hint="eastAsia"/>
          <w:color w:val="000000" w:themeColor="text1"/>
        </w:rPr>
        <w:t>起こり、</w:t>
      </w:r>
      <w:r w:rsidRPr="00EC32DD">
        <w:rPr>
          <w:rFonts w:ascii="Arial" w:eastAsia="HGMaruGothicMPRO" w:hAnsi="Arial" w:cs="Meiryo UI" w:hint="eastAsia"/>
          <w:color w:val="000000" w:themeColor="text1"/>
        </w:rPr>
        <w:t>注射部位</w:t>
      </w:r>
      <w:r w:rsidR="003C7C5F" w:rsidRPr="00EC32DD">
        <w:rPr>
          <w:rFonts w:ascii="Arial" w:eastAsia="HGMaruGothicMPRO" w:hAnsi="Arial" w:cs="Meiryo UI" w:hint="eastAsia"/>
          <w:color w:val="000000" w:themeColor="text1"/>
        </w:rPr>
        <w:t>で</w:t>
      </w:r>
      <w:r w:rsidRPr="00EC32DD">
        <w:rPr>
          <w:rFonts w:ascii="Arial" w:eastAsia="HGMaruGothicMPRO" w:hAnsi="Arial" w:cs="Meiryo UI" w:hint="eastAsia"/>
          <w:color w:val="000000" w:themeColor="text1"/>
        </w:rPr>
        <w:t>の疼痛</w:t>
      </w:r>
      <w:r w:rsidR="000D360C" w:rsidRPr="00EC32DD">
        <w:rPr>
          <w:rFonts w:ascii="Arial" w:eastAsia="HGMaruGothicMPRO" w:hAnsi="Arial" w:cs="Meiryo UI" w:hint="eastAsia"/>
          <w:color w:val="000000" w:themeColor="text1"/>
        </w:rPr>
        <w:t>、</w:t>
      </w:r>
      <w:r w:rsidRPr="00EC32DD">
        <w:rPr>
          <w:rFonts w:ascii="Arial" w:eastAsia="HGMaruGothicMPRO" w:hAnsi="Arial" w:cs="Meiryo UI" w:hint="eastAsia"/>
          <w:color w:val="000000" w:themeColor="text1"/>
        </w:rPr>
        <w:t>皮下出血</w:t>
      </w:r>
      <w:r w:rsidR="001F1953" w:rsidRPr="00EC32DD">
        <w:rPr>
          <w:rFonts w:ascii="Arial" w:eastAsia="HGMaruGothicMPRO" w:hAnsi="Arial" w:cs="Meiryo UI" w:hint="eastAsia"/>
          <w:color w:val="000000" w:themeColor="text1"/>
        </w:rPr>
        <w:t>及び</w:t>
      </w:r>
      <w:r w:rsidRPr="00EC32DD">
        <w:rPr>
          <w:rFonts w:ascii="Arial" w:eastAsia="HGMaruGothicMPRO" w:hAnsi="Arial" w:cs="Meiryo UI" w:hint="eastAsia"/>
          <w:color w:val="000000" w:themeColor="text1"/>
        </w:rPr>
        <w:t>膝のこわばり</w:t>
      </w:r>
      <w:r w:rsidR="001F1953" w:rsidRPr="00EC32DD">
        <w:rPr>
          <w:rFonts w:ascii="Arial" w:eastAsia="HGMaruGothicMPRO" w:hAnsi="Arial" w:cs="Meiryo UI" w:hint="eastAsia"/>
          <w:color w:val="000000" w:themeColor="text1"/>
        </w:rPr>
        <w:t>が生じましたが</w:t>
      </w:r>
      <w:r w:rsidRPr="00EC32DD">
        <w:rPr>
          <w:rFonts w:ascii="Arial" w:eastAsia="HGMaruGothicMPRO" w:hAnsi="Arial" w:cs="Meiryo UI" w:hint="eastAsia"/>
          <w:color w:val="000000" w:themeColor="text1"/>
        </w:rPr>
        <w:t>、数日で自然軽快しました。</w:t>
      </w:r>
      <w:r w:rsidR="004F2559" w:rsidRPr="00EC32DD">
        <w:rPr>
          <w:rFonts w:ascii="Arial" w:eastAsia="HGMaruGothicMPRO" w:hAnsi="Arial" w:cs="Meiryo UI" w:hint="eastAsia"/>
          <w:color w:val="000000" w:themeColor="text1"/>
        </w:rPr>
        <w:t>その</w:t>
      </w:r>
      <w:r w:rsidRPr="00EC32DD">
        <w:rPr>
          <w:rFonts w:ascii="Arial" w:eastAsia="HGMaruGothicMPRO" w:hAnsi="Arial" w:cs="Meiryo UI" w:hint="eastAsia"/>
          <w:color w:val="000000" w:themeColor="text1"/>
        </w:rPr>
        <w:t>一方で、治療終了</w:t>
      </w:r>
      <w:r w:rsidRPr="00EC32DD">
        <w:rPr>
          <w:rFonts w:ascii="Arial" w:eastAsia="HGMaruGothicMPRO" w:hAnsi="Arial" w:cs="Meiryo UI" w:hint="eastAsia"/>
          <w:color w:val="000000" w:themeColor="text1"/>
        </w:rPr>
        <w:t>1</w:t>
      </w:r>
      <w:r w:rsidRPr="00EC32DD">
        <w:rPr>
          <w:rFonts w:ascii="Arial" w:eastAsia="HGMaruGothicMPRO" w:hAnsi="Arial" w:cs="Meiryo UI" w:hint="eastAsia"/>
          <w:color w:val="000000" w:themeColor="text1"/>
        </w:rPr>
        <w:t>ヶ月</w:t>
      </w:r>
      <w:r w:rsidR="00E55C79" w:rsidRPr="00EC32DD">
        <w:rPr>
          <w:rFonts w:ascii="Arial" w:eastAsia="HGMaruGothicMPRO" w:hAnsi="Arial" w:cs="Meiryo UI" w:hint="eastAsia"/>
          <w:color w:val="000000" w:themeColor="text1"/>
        </w:rPr>
        <w:t>後</w:t>
      </w:r>
      <w:r w:rsidR="001E50B2" w:rsidRPr="00EC32DD">
        <w:rPr>
          <w:rFonts w:ascii="Arial" w:eastAsia="HGMaruGothicMPRO" w:hAnsi="Arial" w:cs="Meiryo UI" w:hint="eastAsia"/>
          <w:color w:val="000000" w:themeColor="text1"/>
        </w:rPr>
        <w:t>に</w:t>
      </w:r>
      <w:r w:rsidR="006042F4" w:rsidRPr="00EC32DD">
        <w:rPr>
          <w:rFonts w:ascii="Arial" w:eastAsia="HGMaruGothicMPRO" w:hAnsi="Arial" w:cs="Meiryo UI" w:hint="eastAsia"/>
          <w:color w:val="000000" w:themeColor="text1"/>
        </w:rPr>
        <w:t>は</w:t>
      </w:r>
      <w:r w:rsidRPr="00EC32DD">
        <w:rPr>
          <w:rFonts w:ascii="Arial" w:eastAsia="HGMaruGothicMPRO" w:hAnsi="Arial" w:cs="Meiryo UI" w:hint="eastAsia"/>
          <w:color w:val="000000" w:themeColor="text1"/>
        </w:rPr>
        <w:t>、</w:t>
      </w:r>
      <w:r w:rsidRPr="00EC32DD">
        <w:rPr>
          <w:rFonts w:ascii="Arial" w:eastAsia="HGMaruGothicMPRO" w:hAnsi="Arial" w:cs="Meiryo UI" w:hint="eastAsia"/>
          <w:color w:val="000000" w:themeColor="text1"/>
        </w:rPr>
        <w:t>6</w:t>
      </w:r>
      <w:r w:rsidRPr="00EC32DD">
        <w:rPr>
          <w:rFonts w:ascii="Arial" w:eastAsia="HGMaruGothicMPRO" w:hAnsi="Arial" w:cs="Meiryo UI" w:hint="eastAsia"/>
          <w:color w:val="000000" w:themeColor="text1"/>
        </w:rPr>
        <w:t>名中</w:t>
      </w:r>
      <w:r w:rsidRPr="00EC32DD">
        <w:rPr>
          <w:rFonts w:ascii="Arial" w:eastAsia="HGMaruGothicMPRO" w:hAnsi="Arial" w:cs="Meiryo UI" w:hint="eastAsia"/>
          <w:color w:val="000000" w:themeColor="text1"/>
        </w:rPr>
        <w:t>5</w:t>
      </w:r>
      <w:r w:rsidRPr="00EC32DD">
        <w:rPr>
          <w:rFonts w:ascii="Arial" w:eastAsia="HGMaruGothicMPRO" w:hAnsi="Arial" w:cs="Meiryo UI" w:hint="eastAsia"/>
          <w:color w:val="000000" w:themeColor="text1"/>
        </w:rPr>
        <w:t>名において疼痛が半減しました。</w:t>
      </w:r>
    </w:p>
    <w:p w14:paraId="0C54DE96" w14:textId="77777777" w:rsidR="003E7E61" w:rsidRPr="0061060A" w:rsidRDefault="003E7E61" w:rsidP="004E0987">
      <w:pPr>
        <w:spacing w:before="182" w:line="240" w:lineRule="exact"/>
        <w:ind w:leftChars="100" w:left="220"/>
        <w:rPr>
          <w:rFonts w:ascii="Arial" w:eastAsia="HGMaruGothicMPRO" w:hAnsi="Arial" w:cs="Meiryo UI"/>
          <w:color w:val="000000" w:themeColor="text1"/>
          <w:sz w:val="14"/>
          <w:szCs w:val="14"/>
        </w:rPr>
      </w:pPr>
      <w:r w:rsidRPr="0061060A">
        <w:rPr>
          <w:rFonts w:ascii="Arial" w:eastAsia="HGMaruGothicMPRO" w:hAnsi="Arial" w:cs="Meiryo UI" w:hint="eastAsia"/>
          <w:color w:val="000000" w:themeColor="text1"/>
          <w:sz w:val="14"/>
          <w:szCs w:val="14"/>
        </w:rPr>
        <w:lastRenderedPageBreak/>
        <w:t>＊　期待される効果の推定です。</w:t>
      </w:r>
    </w:p>
    <w:p w14:paraId="2EEBC7AE" w14:textId="77777777" w:rsidR="003E7E61" w:rsidRDefault="003E7E61" w:rsidP="00891C11">
      <w:pPr>
        <w:spacing w:before="182"/>
        <w:ind w:leftChars="100" w:left="220" w:firstLineChars="150" w:firstLine="210"/>
        <w:rPr>
          <w:rFonts w:ascii="Arial" w:eastAsia="HGMaruGothicMPRO" w:hAnsi="Arial" w:cs="Meiryo UI"/>
          <w:color w:val="000000" w:themeColor="text1"/>
          <w:sz w:val="14"/>
          <w:szCs w:val="14"/>
        </w:rPr>
      </w:pPr>
      <w:r w:rsidRPr="0061060A">
        <w:rPr>
          <w:rFonts w:ascii="Arial" w:eastAsia="HGMaruGothicMPRO" w:hAnsi="Arial" w:cs="Meiryo UI" w:hint="eastAsia"/>
          <w:color w:val="000000" w:themeColor="text1"/>
          <w:sz w:val="14"/>
          <w:szCs w:val="14"/>
        </w:rPr>
        <w:t xml:space="preserve">1) </w:t>
      </w:r>
      <w:r w:rsidRPr="0061060A">
        <w:rPr>
          <w:rFonts w:ascii="Arial" w:eastAsia="HGMaruGothicMPRO" w:hAnsi="Arial" w:cs="Meiryo UI" w:hint="eastAsia"/>
          <w:color w:val="000000" w:themeColor="text1"/>
          <w:sz w:val="14"/>
          <w:szCs w:val="14"/>
        </w:rPr>
        <w:t xml:space="preserve">青戸克哉　他：日本人変形性膝関節症患者に対する多血小板血漿関節内注射治療の安全性と有効性．日整会誌　</w:t>
      </w:r>
      <w:r w:rsidRPr="0061060A">
        <w:rPr>
          <w:rFonts w:ascii="Arial" w:eastAsia="HGMaruGothicMPRO" w:hAnsi="Arial" w:cs="Meiryo UI" w:hint="eastAsia"/>
          <w:b/>
          <w:color w:val="000000" w:themeColor="text1"/>
          <w:sz w:val="14"/>
          <w:szCs w:val="14"/>
        </w:rPr>
        <w:t>89</w:t>
      </w:r>
      <w:r w:rsidRPr="0061060A">
        <w:rPr>
          <w:rFonts w:ascii="Arial" w:eastAsia="HGMaruGothicMPRO" w:hAnsi="Arial" w:cs="Meiryo UI" w:hint="eastAsia"/>
          <w:color w:val="000000" w:themeColor="text1"/>
          <w:sz w:val="14"/>
          <w:szCs w:val="14"/>
        </w:rPr>
        <w:t>：</w:t>
      </w:r>
      <w:r w:rsidRPr="0061060A">
        <w:rPr>
          <w:rFonts w:ascii="Arial" w:eastAsia="HGMaruGothicMPRO" w:hAnsi="Arial" w:cs="Meiryo UI" w:hint="eastAsia"/>
          <w:color w:val="000000" w:themeColor="text1"/>
          <w:sz w:val="14"/>
          <w:szCs w:val="14"/>
        </w:rPr>
        <w:t>S734</w:t>
      </w:r>
      <w:r w:rsidRPr="0061060A">
        <w:rPr>
          <w:rFonts w:ascii="Arial" w:eastAsia="HGMaruGothicMPRO" w:hAnsi="Arial" w:cs="Meiryo UI" w:hint="eastAsia"/>
          <w:color w:val="000000" w:themeColor="text1"/>
          <w:sz w:val="14"/>
          <w:szCs w:val="14"/>
        </w:rPr>
        <w:t>（</w:t>
      </w:r>
      <w:r w:rsidRPr="0061060A">
        <w:rPr>
          <w:rFonts w:ascii="Arial" w:eastAsia="HGMaruGothicMPRO" w:hAnsi="Arial" w:cs="Meiryo UI" w:hint="eastAsia"/>
          <w:color w:val="000000" w:themeColor="text1"/>
          <w:sz w:val="14"/>
          <w:szCs w:val="14"/>
        </w:rPr>
        <w:t>2015</w:t>
      </w:r>
      <w:r w:rsidRPr="0061060A">
        <w:rPr>
          <w:rFonts w:ascii="Arial" w:eastAsia="HGMaruGothicMPRO" w:hAnsi="Arial" w:cs="Meiryo UI" w:hint="eastAsia"/>
          <w:color w:val="000000" w:themeColor="text1"/>
          <w:sz w:val="14"/>
          <w:szCs w:val="14"/>
        </w:rPr>
        <w:t>）</w:t>
      </w:r>
    </w:p>
    <w:p w14:paraId="63B95E19" w14:textId="094B8593" w:rsidR="009625D9" w:rsidRPr="00891C11" w:rsidRDefault="009625D9" w:rsidP="00891C11">
      <w:pPr>
        <w:pStyle w:val="a4"/>
        <w:numPr>
          <w:ilvl w:val="0"/>
          <w:numId w:val="23"/>
        </w:numPr>
        <w:spacing w:before="182"/>
        <w:ind w:leftChars="0"/>
        <w:rPr>
          <w:rFonts w:ascii="Arial" w:eastAsia="HGMaruGothicMPRO" w:hAnsi="Arial" w:cs="Meiryo UI"/>
          <w:color w:val="000000" w:themeColor="text1"/>
          <w:sz w:val="14"/>
          <w:szCs w:val="14"/>
        </w:rPr>
      </w:pPr>
      <w:r w:rsidRPr="00891C11">
        <w:rPr>
          <w:rFonts w:ascii="Arial" w:eastAsia="HGMaruGothicMPRO" w:hAnsi="Arial" w:cs="Meiryo UI"/>
          <w:color w:val="000000" w:themeColor="text1"/>
        </w:rPr>
        <w:t>APS</w:t>
      </w:r>
      <w:r w:rsidRPr="00891C11">
        <w:rPr>
          <w:rFonts w:ascii="Arial" w:eastAsia="HGMaruGothicMPRO" w:hAnsi="Arial" w:cs="Meiryo UI" w:hint="eastAsia"/>
          <w:color w:val="000000" w:themeColor="text1"/>
        </w:rPr>
        <w:t>療法</w:t>
      </w:r>
      <w:r>
        <w:rPr>
          <w:rFonts w:ascii="Arial" w:eastAsia="HGMaruGothicMPRO" w:hAnsi="Arial" w:cs="Meiryo UI" w:hint="eastAsia"/>
          <w:color w:val="000000" w:themeColor="text1"/>
        </w:rPr>
        <w:t>を用いた臨床試験の結果からは</w:t>
      </w:r>
      <w:r w:rsidR="000C7EB7" w:rsidRPr="00891C11">
        <w:rPr>
          <w:rFonts w:ascii="Arial" w:eastAsia="HGMaruGothicMPRO" w:hAnsi="Arial" w:cs="Meiryo UI" w:hint="eastAsia"/>
          <w:color w:val="000000" w:themeColor="text1"/>
          <w:vertAlign w:val="superscript"/>
        </w:rPr>
        <w:t>２）</w:t>
      </w:r>
      <w:r>
        <w:rPr>
          <w:rFonts w:ascii="Arial" w:eastAsia="HGMaruGothicMPRO" w:hAnsi="Arial" w:cs="Meiryo UI" w:hint="eastAsia"/>
          <w:color w:val="000000" w:themeColor="text1"/>
        </w:rPr>
        <w:t>、</w:t>
      </w:r>
      <w:r w:rsidR="000C7EB7">
        <w:rPr>
          <w:rFonts w:ascii="Arial" w:eastAsia="HGMaruGothicMPRO" w:hAnsi="Arial" w:cs="Meiryo UI" w:hint="eastAsia"/>
          <w:color w:val="000000" w:themeColor="text1"/>
        </w:rPr>
        <w:t>手術が適応でない、今までの保存療法が奏功しない</w:t>
      </w:r>
      <w:r>
        <w:rPr>
          <w:rFonts w:ascii="Arial" w:eastAsia="HGMaruGothicMPRO" w:hAnsi="Arial" w:cs="Meiryo UI" w:hint="eastAsia"/>
          <w:color w:val="000000" w:themeColor="text1"/>
        </w:rPr>
        <w:t>中等度の膝関節症患者</w:t>
      </w:r>
      <w:r w:rsidR="000C7EB7">
        <w:rPr>
          <w:rFonts w:ascii="Arial" w:eastAsia="HGMaruGothicMPRO" w:hAnsi="Arial" w:cs="Meiryo UI" w:hint="eastAsia"/>
          <w:color w:val="000000" w:themeColor="text1"/>
        </w:rPr>
        <w:t>さんに対し、</w:t>
      </w:r>
      <w:r w:rsidR="000C7EB7">
        <w:rPr>
          <w:rFonts w:ascii="Arial" w:eastAsia="HGMaruGothicMPRO" w:hAnsi="Arial" w:cs="Meiryo UI" w:hint="eastAsia"/>
          <w:color w:val="000000" w:themeColor="text1"/>
        </w:rPr>
        <w:t>APS</w:t>
      </w:r>
      <w:r w:rsidR="000C7EB7">
        <w:rPr>
          <w:rFonts w:ascii="Arial" w:eastAsia="HGMaruGothicMPRO" w:hAnsi="Arial" w:cs="Meiryo UI" w:hint="eastAsia"/>
          <w:color w:val="000000" w:themeColor="text1"/>
        </w:rPr>
        <w:t>を</w:t>
      </w:r>
      <w:r w:rsidR="000C7EB7">
        <w:rPr>
          <w:rFonts w:ascii="Arial" w:eastAsia="HGMaruGothicMPRO" w:hAnsi="Arial" w:cs="Meiryo UI" w:hint="eastAsia"/>
          <w:color w:val="000000" w:themeColor="text1"/>
        </w:rPr>
        <w:t>1</w:t>
      </w:r>
      <w:r w:rsidR="000C7EB7">
        <w:rPr>
          <w:rFonts w:ascii="Arial" w:eastAsia="HGMaruGothicMPRO" w:hAnsi="Arial" w:cs="Meiryo UI" w:hint="eastAsia"/>
          <w:color w:val="000000" w:themeColor="text1"/>
        </w:rPr>
        <w:t>回投与後</w:t>
      </w:r>
      <w:r w:rsidR="000C7EB7">
        <w:rPr>
          <w:rFonts w:ascii="Arial" w:eastAsia="HGMaruGothicMPRO" w:hAnsi="Arial" w:cs="Meiryo UI" w:hint="eastAsia"/>
          <w:color w:val="000000" w:themeColor="text1"/>
        </w:rPr>
        <w:t>12</w:t>
      </w:r>
      <w:r w:rsidR="000C7EB7">
        <w:rPr>
          <w:rFonts w:ascii="Arial" w:eastAsia="HGMaruGothicMPRO" w:hAnsi="Arial" w:cs="Meiryo UI" w:hint="eastAsia"/>
          <w:color w:val="000000" w:themeColor="text1"/>
        </w:rPr>
        <w:t>ヶ月目まで、治療前の疼痛から</w:t>
      </w:r>
      <w:r w:rsidR="000C7EB7">
        <w:rPr>
          <w:rFonts w:ascii="Arial" w:eastAsia="HGMaruGothicMPRO" w:hAnsi="Arial" w:cs="Meiryo UI" w:hint="eastAsia"/>
          <w:color w:val="000000" w:themeColor="text1"/>
        </w:rPr>
        <w:t>65</w:t>
      </w:r>
      <w:r w:rsidR="000C7EB7">
        <w:rPr>
          <w:rFonts w:ascii="Arial" w:eastAsia="HGMaruGothicMPRO" w:hAnsi="Arial" w:cs="Meiryo UI" w:hint="eastAsia"/>
          <w:color w:val="000000" w:themeColor="text1"/>
        </w:rPr>
        <w:t>％もの疼痛改善効果が持続したことが報告されています。</w:t>
      </w:r>
    </w:p>
    <w:p w14:paraId="3A1DEC7C" w14:textId="0A69DD44" w:rsidR="003E7E61" w:rsidRDefault="000C7EB7" w:rsidP="007C1730">
      <w:pPr>
        <w:spacing w:before="182" w:line="200" w:lineRule="exact"/>
        <w:ind w:left="420"/>
        <w:rPr>
          <w:rFonts w:cs="Times New Roman"/>
          <w:sz w:val="14"/>
        </w:rPr>
      </w:pPr>
      <w:r w:rsidRPr="00891C11">
        <w:rPr>
          <w:rFonts w:cs="Times New Roman"/>
          <w:sz w:val="14"/>
        </w:rPr>
        <w:t xml:space="preserve">2) Kon E, et al. Clinical Outcomes of Knee Osteoarthritis Treated with Autologous Protein Solution: A 1-Year Pilot Double-Blinded Randomized Controlled Trial. </w:t>
      </w:r>
      <w:r w:rsidRPr="00891C11">
        <w:rPr>
          <w:rFonts w:cs="Times New Roman"/>
          <w:i/>
          <w:sz w:val="14"/>
        </w:rPr>
        <w:t xml:space="preserve">Am J Sports Med </w:t>
      </w:r>
      <w:r w:rsidRPr="00891C11">
        <w:rPr>
          <w:rFonts w:cs="Times New Roman"/>
          <w:sz w:val="14"/>
        </w:rPr>
        <w:t>2018;</w:t>
      </w:r>
      <w:r w:rsidRPr="00891C11">
        <w:rPr>
          <w:rFonts w:ascii="AdvPSA183" w:hAnsi="AdvPSA183" w:cs="AdvPSA183"/>
          <w:kern w:val="0"/>
          <w:sz w:val="5"/>
          <w:szCs w:val="15"/>
        </w:rPr>
        <w:t xml:space="preserve"> </w:t>
      </w:r>
      <w:r w:rsidRPr="00891C11">
        <w:rPr>
          <w:rFonts w:cs="Times New Roman"/>
          <w:sz w:val="14"/>
        </w:rPr>
        <w:t>46(1):171–180</w:t>
      </w:r>
    </w:p>
    <w:p w14:paraId="07677BBE" w14:textId="77777777" w:rsidR="00AE68A9" w:rsidRPr="00891C11" w:rsidRDefault="00AE68A9" w:rsidP="007C1730">
      <w:pPr>
        <w:spacing w:beforeLines="0" w:before="0" w:line="200" w:lineRule="exact"/>
        <w:ind w:left="420"/>
        <w:rPr>
          <w:rFonts w:ascii="Arial" w:eastAsia="HGMaruGothicMPRO" w:hAnsi="Arial" w:cs="Meiryo UI"/>
          <w:color w:val="000000" w:themeColor="text1"/>
          <w:sz w:val="14"/>
        </w:rPr>
      </w:pPr>
    </w:p>
    <w:p w14:paraId="47ED9893" w14:textId="77777777" w:rsidR="001113EB" w:rsidRPr="0061060A" w:rsidRDefault="001113EB" w:rsidP="004E0987">
      <w:pPr>
        <w:tabs>
          <w:tab w:val="right" w:pos="9070"/>
        </w:tabs>
        <w:spacing w:before="182"/>
        <w:jc w:val="left"/>
        <w:rPr>
          <w:rFonts w:ascii="Arial" w:eastAsia="HGMaruGothicMPRO" w:hAnsi="Arial" w:cs="Meiryo UI"/>
          <w:color w:val="000000" w:themeColor="text1"/>
        </w:rPr>
      </w:pPr>
      <w:r w:rsidRPr="0061060A">
        <w:rPr>
          <w:rFonts w:ascii="Arial" w:eastAsia="HGMaruGothicMPRO" w:hAnsi="Arial" w:cs="Meiryo UI" w:hint="eastAsia"/>
          <w:color w:val="000000" w:themeColor="text1"/>
          <w:sz w:val="24"/>
          <w:szCs w:val="24"/>
          <w:u w:val="thick"/>
        </w:rPr>
        <w:t>治療の長所・メリット</w:t>
      </w:r>
      <w:r w:rsidRPr="0061060A">
        <w:rPr>
          <w:rFonts w:ascii="Arial" w:eastAsia="HGMaruGothicMPRO" w:hAnsi="Arial" w:cs="Meiryo UI"/>
          <w:color w:val="000000" w:themeColor="text1"/>
          <w:sz w:val="24"/>
          <w:szCs w:val="24"/>
          <w:u w:val="thick"/>
        </w:rPr>
        <w:tab/>
      </w:r>
    </w:p>
    <w:p w14:paraId="01031187" w14:textId="77777777" w:rsidR="001113EB" w:rsidRPr="0061060A" w:rsidRDefault="001113EB"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・自己組織由来なのでアレルギーが起こりにくい。</w:t>
      </w:r>
    </w:p>
    <w:p w14:paraId="6DC41E83" w14:textId="77777777" w:rsidR="001113EB" w:rsidRPr="0061060A" w:rsidRDefault="001113EB"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・日帰りでの処置が可能である。</w:t>
      </w:r>
    </w:p>
    <w:p w14:paraId="17D389D2" w14:textId="77777777" w:rsidR="001113EB" w:rsidRPr="0061060A" w:rsidRDefault="001113EB"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・治療後から普段の生活が可能である。</w:t>
      </w:r>
    </w:p>
    <w:p w14:paraId="295AF078" w14:textId="77777777" w:rsidR="001113EB" w:rsidRPr="0061060A" w:rsidRDefault="001113EB"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・治療手技が簡単で、治療痕が残りにくい。</w:t>
      </w:r>
    </w:p>
    <w:p w14:paraId="20C7E165" w14:textId="77777777" w:rsidR="001113EB" w:rsidRPr="0061060A" w:rsidRDefault="001113EB"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・何度でも受けることができる。</w:t>
      </w:r>
    </w:p>
    <w:p w14:paraId="2F1EA334" w14:textId="77777777" w:rsidR="001113EB" w:rsidRPr="0061060A" w:rsidRDefault="001113EB"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・超急性期、急性期、亜急性期、慢性期のどのタイミングでも受けることができる。</w:t>
      </w:r>
    </w:p>
    <w:p w14:paraId="3A6E5D3D" w14:textId="6124B5FA" w:rsidR="001113EB" w:rsidRPr="0061060A" w:rsidRDefault="001113EB" w:rsidP="004E0987">
      <w:pPr>
        <w:spacing w:before="182"/>
        <w:rPr>
          <w:rFonts w:ascii="Arial" w:eastAsia="HGMaruGothicMPRO" w:hAnsi="Arial" w:cs="Meiryo UI"/>
          <w:color w:val="000000" w:themeColor="text1"/>
        </w:rPr>
      </w:pPr>
    </w:p>
    <w:p w14:paraId="4DEF2DB9" w14:textId="6DAE747F" w:rsidR="00445304" w:rsidRPr="0061060A" w:rsidRDefault="00445304" w:rsidP="004E0987">
      <w:pPr>
        <w:tabs>
          <w:tab w:val="right" w:pos="9070"/>
        </w:tabs>
        <w:spacing w:before="182"/>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t>治療の短所・デメリット</w:t>
      </w:r>
      <w:r w:rsidR="00C12582" w:rsidRPr="0061060A">
        <w:rPr>
          <w:rFonts w:ascii="Arial" w:eastAsia="HGMaruGothicMPRO" w:hAnsi="Arial" w:cs="Meiryo UI"/>
          <w:color w:val="000000" w:themeColor="text1"/>
          <w:sz w:val="24"/>
          <w:szCs w:val="24"/>
          <w:u w:val="thick"/>
        </w:rPr>
        <w:tab/>
      </w:r>
    </w:p>
    <w:p w14:paraId="6BB9F4F6" w14:textId="6AA212FA" w:rsidR="00445304" w:rsidRPr="0061060A" w:rsidRDefault="001F1397"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・変形性</w:t>
      </w:r>
      <w:r w:rsidR="00445304" w:rsidRPr="0061060A">
        <w:rPr>
          <w:rFonts w:ascii="Arial" w:eastAsia="HGMaruGothicMPRO" w:hAnsi="Arial" w:cs="Meiryo UI" w:hint="eastAsia"/>
          <w:color w:val="000000" w:themeColor="text1"/>
        </w:rPr>
        <w:t>関節症を根本から治す治療ではない。</w:t>
      </w:r>
    </w:p>
    <w:p w14:paraId="49C2F75C" w14:textId="20489651" w:rsidR="00445304" w:rsidRPr="0061060A" w:rsidRDefault="0078067E" w:rsidP="004E0987">
      <w:pPr>
        <w:spacing w:before="182"/>
        <w:rPr>
          <w:rFonts w:ascii="Arial" w:eastAsia="HGMaruGothicMPRO" w:hAnsi="Arial" w:cs="Meiryo UI"/>
          <w:color w:val="000000" w:themeColor="text1"/>
        </w:rPr>
      </w:pPr>
      <w:r>
        <w:rPr>
          <w:rFonts w:ascii="Arial" w:eastAsia="HGMaruGothicMPRO" w:hAnsi="Arial" w:cs="Meiryo UI" w:hint="eastAsia"/>
          <w:color w:val="000000" w:themeColor="text1"/>
        </w:rPr>
        <w:t>・数日間、炎症（痛み、熱感、赤み、腫れ）を伴う場合があります</w:t>
      </w:r>
      <w:r w:rsidR="00AD74D2">
        <w:rPr>
          <w:rFonts w:ascii="Arial" w:eastAsia="HGMaruGothicMPRO" w:hAnsi="Arial" w:cs="Meiryo UI" w:hint="eastAsia"/>
          <w:color w:val="000000" w:themeColor="text1"/>
        </w:rPr>
        <w:t>。</w:t>
      </w:r>
    </w:p>
    <w:p w14:paraId="0BA15F4D" w14:textId="12FA1276" w:rsidR="00445304" w:rsidRPr="0061060A" w:rsidRDefault="00445304" w:rsidP="004E0987">
      <w:pPr>
        <w:spacing w:before="182"/>
        <w:rPr>
          <w:rFonts w:ascii="Arial" w:eastAsia="HGMaruGothicMPRO" w:hAnsi="Arial" w:cs="Meiryo UI" w:hint="eastAsia"/>
          <w:color w:val="000000" w:themeColor="text1"/>
        </w:rPr>
      </w:pPr>
      <w:r w:rsidRPr="0061060A">
        <w:rPr>
          <w:rFonts w:ascii="Arial" w:eastAsia="HGMaruGothicMPRO" w:hAnsi="Arial" w:cs="Meiryo UI" w:hint="eastAsia"/>
          <w:color w:val="000000" w:themeColor="text1"/>
        </w:rPr>
        <w:t>・投与箇所、採血部に感染症が起こる可能性がある。</w:t>
      </w:r>
    </w:p>
    <w:p w14:paraId="05885658" w14:textId="77777777" w:rsidR="005660CA" w:rsidRPr="005A5A6F" w:rsidRDefault="00445304" w:rsidP="004E0987">
      <w:pPr>
        <w:spacing w:before="182"/>
        <w:rPr>
          <w:rFonts w:ascii="メイリオ" w:eastAsia="HGMaruGothicMPRO" w:hAnsi="メイリオ" w:cs="Meiryo UI"/>
          <w:color w:val="000000" w:themeColor="text1"/>
        </w:rPr>
      </w:pPr>
      <w:r w:rsidRPr="0061060A">
        <w:rPr>
          <w:rFonts w:ascii="Arial" w:eastAsia="HGMaruGothicMPRO" w:hAnsi="Arial" w:cs="Meiryo UI" w:hint="eastAsia"/>
          <w:color w:val="000000" w:themeColor="text1"/>
        </w:rPr>
        <w:t>・</w:t>
      </w:r>
      <w:r w:rsidR="005660CA" w:rsidRPr="005A5A6F">
        <w:rPr>
          <w:rFonts w:ascii="メイリオ" w:eastAsia="HGMaruGothicMPRO" w:hAnsi="メイリオ" w:cs="Meiryo UI" w:hint="eastAsia"/>
          <w:color w:val="000000" w:themeColor="text1"/>
        </w:rPr>
        <w:t>治療が社会保険や国民健康保険など公的医療保険の適用を受けることができない。</w:t>
      </w:r>
    </w:p>
    <w:p w14:paraId="3046FF2B" w14:textId="1269F27D" w:rsidR="00445304" w:rsidRPr="005660CA" w:rsidRDefault="00445304" w:rsidP="004E0987">
      <w:pPr>
        <w:spacing w:before="182"/>
        <w:rPr>
          <w:rFonts w:ascii="Arial" w:eastAsia="HGMaruGothicMPRO" w:hAnsi="Arial" w:cs="Meiryo UI"/>
          <w:color w:val="000000" w:themeColor="text1"/>
        </w:rPr>
      </w:pPr>
    </w:p>
    <w:p w14:paraId="2EB7E326" w14:textId="5DFB5AC4" w:rsidR="00CE0EB2" w:rsidRPr="0061060A" w:rsidRDefault="00CE0EB2" w:rsidP="004E0987">
      <w:pPr>
        <w:spacing w:before="182"/>
        <w:jc w:val="left"/>
        <w:rPr>
          <w:rFonts w:ascii="Arial" w:eastAsia="HGMaruGothicMPRO" w:hAnsi="Arial" w:cs="Meiryo UI"/>
          <w:color w:val="000000" w:themeColor="text1"/>
          <w:sz w:val="20"/>
          <w:szCs w:val="20"/>
        </w:rPr>
      </w:pPr>
      <w:r w:rsidRPr="0061060A">
        <w:rPr>
          <w:rFonts w:ascii="Arial" w:eastAsia="HGMaruGothicMPRO" w:hAnsi="Arial" w:cs="Meiryo UI"/>
          <w:color w:val="000000" w:themeColor="text1"/>
          <w:sz w:val="20"/>
          <w:szCs w:val="20"/>
        </w:rPr>
        <w:br w:type="page"/>
      </w:r>
    </w:p>
    <w:p w14:paraId="1BB9171C" w14:textId="0EB7E07C" w:rsidR="001A54E4" w:rsidRPr="0061060A" w:rsidRDefault="001A54E4" w:rsidP="004E0987">
      <w:pPr>
        <w:tabs>
          <w:tab w:val="right" w:pos="9070"/>
        </w:tabs>
        <w:spacing w:before="182"/>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lastRenderedPageBreak/>
        <w:t>治療の方法</w:t>
      </w:r>
      <w:r w:rsidR="00241D94" w:rsidRPr="0061060A">
        <w:rPr>
          <w:rFonts w:ascii="Arial" w:eastAsia="HGMaruGothicMPRO" w:hAnsi="Arial" w:cs="Meiryo UI"/>
          <w:color w:val="000000" w:themeColor="text1"/>
          <w:sz w:val="24"/>
          <w:szCs w:val="24"/>
          <w:u w:val="thick"/>
        </w:rPr>
        <w:tab/>
      </w:r>
    </w:p>
    <w:p w14:paraId="26B85ACD" w14:textId="349311D9" w:rsidR="001A54E4" w:rsidRPr="0061060A" w:rsidRDefault="001A54E4" w:rsidP="004E0987">
      <w:pPr>
        <w:spacing w:before="182" w:line="360" w:lineRule="exact"/>
        <w:jc w:val="left"/>
        <w:rPr>
          <w:rFonts w:ascii="Arial" w:eastAsia="HGMaruGothicMPRO" w:hAnsi="Arial" w:cs="メイリオ"/>
          <w:color w:val="000000" w:themeColor="text1"/>
        </w:rPr>
      </w:pPr>
      <w:r w:rsidRPr="0061060A">
        <w:rPr>
          <w:rFonts w:ascii="Arial" w:eastAsia="HGMaruGothicMPRO" w:hAnsi="Arial" w:cs="メイリオ" w:hint="eastAsia"/>
          <w:color w:val="000000" w:themeColor="text1"/>
        </w:rPr>
        <w:t xml:space="preserve">　治療は日帰りで終わります。</w:t>
      </w:r>
    </w:p>
    <w:p w14:paraId="1E0D672D" w14:textId="09209065" w:rsidR="001313FC" w:rsidRDefault="00611495" w:rsidP="004E0987">
      <w:pPr>
        <w:spacing w:before="182" w:line="360" w:lineRule="exact"/>
        <w:jc w:val="left"/>
        <w:rPr>
          <w:rFonts w:ascii="Arial" w:eastAsia="HGMaruGothicMPRO" w:hAnsi="Arial" w:cs="メイリオ"/>
          <w:color w:val="000000" w:themeColor="text1"/>
        </w:rPr>
      </w:pPr>
      <w:r>
        <w:rPr>
          <w:rFonts w:ascii="Arial" w:eastAsia="HGMaruGothicMPRO" w:hAnsi="Arial" w:cs="メイリオ" w:hint="eastAsia"/>
          <w:noProof/>
          <w:color w:val="000000" w:themeColor="text1"/>
        </w:rPr>
        <mc:AlternateContent>
          <mc:Choice Requires="wps">
            <w:drawing>
              <wp:anchor distT="0" distB="0" distL="114300" distR="114300" simplePos="0" relativeHeight="251660288" behindDoc="0" locked="0" layoutInCell="1" allowOverlap="1" wp14:anchorId="3419E824" wp14:editId="5CA08FD2">
                <wp:simplePos x="0" y="0"/>
                <wp:positionH relativeFrom="column">
                  <wp:posOffset>3881120</wp:posOffset>
                </wp:positionH>
                <wp:positionV relativeFrom="paragraph">
                  <wp:posOffset>238126</wp:posOffset>
                </wp:positionV>
                <wp:extent cx="657837" cy="1061610"/>
                <wp:effectExtent l="0" t="125730" r="0" b="112395"/>
                <wp:wrapNone/>
                <wp:docPr id="5" name="円/楕円 5"/>
                <wp:cNvGraphicFramePr/>
                <a:graphic xmlns:a="http://schemas.openxmlformats.org/drawingml/2006/main">
                  <a:graphicData uri="http://schemas.microsoft.com/office/word/2010/wordprocessingShape">
                    <wps:wsp>
                      <wps:cNvSpPr/>
                      <wps:spPr>
                        <a:xfrm rot="18894419">
                          <a:off x="0" y="0"/>
                          <a:ext cx="657837" cy="106161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16AD2C" id="円/楕円 5" o:spid="_x0000_s1026" style="position:absolute;left:0;text-align:left;margin-left:305.6pt;margin-top:18.75pt;width:51.8pt;height:83.6pt;rotation:-2955216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" fillcolor="#fbd4b4 [1305]" stroked="f" strokeweight="2pt">
                <v:fill opacity="31354f"/>
              </v:oval>
            </w:pict>
          </mc:Fallback>
        </mc:AlternateContent>
      </w:r>
    </w:p>
    <w:p w14:paraId="098024D8" w14:textId="6F9EEE3D" w:rsidR="001A54E4" w:rsidRPr="0061060A" w:rsidRDefault="000C7EB7" w:rsidP="004E0987">
      <w:pPr>
        <w:spacing w:before="182" w:line="360" w:lineRule="exact"/>
        <w:jc w:val="left"/>
        <w:rPr>
          <w:rFonts w:ascii="Arial" w:eastAsia="HGMaruGothicMPRO" w:hAnsi="Arial" w:cs="メイリオ"/>
          <w:color w:val="000000" w:themeColor="text1"/>
        </w:rPr>
      </w:pPr>
      <w:r>
        <w:rPr>
          <w:rFonts w:ascii="Arial" w:eastAsia="HGMaruGothicMPRO" w:hAnsi="Arial" w:cs="メイリオ" w:hint="eastAsia"/>
          <w:noProof/>
          <w:color w:val="000000" w:themeColor="text1"/>
        </w:rPr>
        <w:drawing>
          <wp:anchor distT="0" distB="0" distL="114300" distR="114300" simplePos="0" relativeHeight="251661312" behindDoc="0" locked="0" layoutInCell="1" allowOverlap="1" wp14:anchorId="10478AC1" wp14:editId="1ADD2EAD">
            <wp:simplePos x="0" y="0"/>
            <wp:positionH relativeFrom="column">
              <wp:posOffset>3884111</wp:posOffset>
            </wp:positionH>
            <wp:positionV relativeFrom="paragraph">
              <wp:posOffset>48829</wp:posOffset>
            </wp:positionV>
            <wp:extent cx="691045" cy="691092"/>
            <wp:effectExtent l="0" t="0" r="0" b="0"/>
            <wp:wrapNone/>
            <wp:docPr id="6" name="図 6" descr="C:\Users\0037ma\Documents\ダウンロード\素材\sick_chuus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691045" cy="691092"/>
                    </a:xfrm>
                    <a:prstGeom prst="rect">
                      <a:avLst/>
                    </a:prstGeom>
                    <a:noFill/>
                    <a:ln>
                      <a:noFill/>
                    </a:ln>
                  </pic:spPr>
                </pic:pic>
              </a:graphicData>
            </a:graphic>
          </wp:anchor>
        </w:drawing>
      </w:r>
      <w:r>
        <w:rPr>
          <w:rFonts w:ascii="Arial" w:eastAsia="HGMaruGothicMPRO" w:hAnsi="Arial" w:cs="メイリオ" w:hint="eastAsia"/>
          <w:noProof/>
          <w:color w:val="000000" w:themeColor="text1"/>
        </w:rPr>
        <w:drawing>
          <wp:anchor distT="0" distB="0" distL="114300" distR="114300" simplePos="0" relativeHeight="251663360" behindDoc="0" locked="0" layoutInCell="1" allowOverlap="1" wp14:anchorId="76D36735" wp14:editId="6DE32EA7">
            <wp:simplePos x="0" y="0"/>
            <wp:positionH relativeFrom="column">
              <wp:posOffset>4203055</wp:posOffset>
            </wp:positionH>
            <wp:positionV relativeFrom="paragraph">
              <wp:posOffset>16933</wp:posOffset>
            </wp:positionV>
            <wp:extent cx="1445878" cy="1531033"/>
            <wp:effectExtent l="0" t="0" r="2540" b="0"/>
            <wp:wrapNone/>
            <wp:docPr id="8" name="図 8" descr="C:\Users\0037ma\Documents\ダウンロード\素材\illust3012_膝の痛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878" cy="1531033"/>
                    </a:xfrm>
                    <a:prstGeom prst="rect">
                      <a:avLst/>
                    </a:prstGeom>
                    <a:noFill/>
                    <a:ln>
                      <a:noFill/>
                    </a:ln>
                  </pic:spPr>
                </pic:pic>
              </a:graphicData>
            </a:graphic>
          </wp:anchor>
        </w:drawing>
      </w:r>
      <w:r w:rsidRPr="0061060A">
        <w:rPr>
          <w:rFonts w:ascii="Arial" w:eastAsia="HGMaruGothicMPRO" w:hAnsi="Arial" w:cs="メイリオ" w:hint="eastAsia"/>
          <w:noProof/>
          <w:color w:val="000000" w:themeColor="text1"/>
        </w:rPr>
        <w:drawing>
          <wp:anchor distT="0" distB="0" distL="114300" distR="114300" simplePos="0" relativeHeight="251657216" behindDoc="0" locked="0" layoutInCell="1" allowOverlap="1" wp14:anchorId="4DB25CB0" wp14:editId="4FE3736A">
            <wp:simplePos x="0" y="0"/>
            <wp:positionH relativeFrom="column">
              <wp:posOffset>67945</wp:posOffset>
            </wp:positionH>
            <wp:positionV relativeFrom="paragraph">
              <wp:posOffset>282575</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2390E" w14:textId="074BE68D" w:rsidR="001A54E4" w:rsidRPr="0061060A" w:rsidRDefault="001A54E4" w:rsidP="004E0987">
      <w:pPr>
        <w:spacing w:before="182" w:line="360" w:lineRule="exact"/>
        <w:jc w:val="left"/>
        <w:rPr>
          <w:rFonts w:ascii="Arial" w:eastAsia="HGMaruGothicMPRO" w:hAnsi="Arial" w:cs="メイリオ"/>
          <w:color w:val="000000" w:themeColor="text1"/>
        </w:rPr>
      </w:pPr>
      <w:r w:rsidRPr="0061060A">
        <w:rPr>
          <w:rFonts w:ascii="Arial" w:eastAsia="HGMaruGothicMPRO" w:hAnsi="Arial" w:cs="メイリオ" w:hint="eastAsia"/>
          <w:noProof/>
          <w:color w:val="000000" w:themeColor="text1"/>
        </w:rPr>
        <w:drawing>
          <wp:anchor distT="0" distB="0" distL="114300" distR="114300" simplePos="0" relativeHeight="251659264" behindDoc="0" locked="0" layoutInCell="1" allowOverlap="1" wp14:anchorId="43FCB5C7" wp14:editId="2C0E3213">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859C" w14:textId="77777777" w:rsidR="001A54E4" w:rsidRPr="0061060A" w:rsidRDefault="001A54E4" w:rsidP="004E0987">
      <w:pPr>
        <w:spacing w:before="182" w:line="360" w:lineRule="exact"/>
        <w:jc w:val="left"/>
        <w:rPr>
          <w:rFonts w:ascii="Arial" w:eastAsia="HGMaruGothicMPRO" w:hAnsi="Arial" w:cs="メイリオ"/>
          <w:color w:val="000000" w:themeColor="text1"/>
        </w:rPr>
      </w:pPr>
    </w:p>
    <w:p w14:paraId="5FC97C00" w14:textId="77777777" w:rsidR="001A54E4" w:rsidRPr="0061060A" w:rsidRDefault="001A54E4" w:rsidP="004E0987">
      <w:pPr>
        <w:spacing w:before="182" w:line="360" w:lineRule="exact"/>
        <w:jc w:val="left"/>
        <w:rPr>
          <w:rFonts w:ascii="Arial" w:eastAsia="HGMaruGothicMPRO" w:hAnsi="Arial" w:cs="メイリオ"/>
          <w:color w:val="000000" w:themeColor="text1"/>
        </w:rPr>
      </w:pPr>
    </w:p>
    <w:p w14:paraId="4FA6ED08" w14:textId="24D07C89" w:rsidR="001A54E4" w:rsidRPr="0061060A" w:rsidRDefault="001A54E4" w:rsidP="004E0987">
      <w:pPr>
        <w:spacing w:before="182" w:line="360" w:lineRule="exact"/>
        <w:jc w:val="left"/>
        <w:rPr>
          <w:rFonts w:ascii="Arial" w:eastAsia="HGMaruGothicMPRO" w:hAnsi="Arial" w:cs="メイリオ"/>
          <w:color w:val="000000" w:themeColor="text1"/>
        </w:rPr>
      </w:pPr>
    </w:p>
    <w:p w14:paraId="51E02E5C" w14:textId="50BC555E" w:rsidR="001A54E4" w:rsidRPr="0061060A" w:rsidRDefault="001604E0" w:rsidP="004E0987">
      <w:pPr>
        <w:spacing w:before="182" w:line="360" w:lineRule="exact"/>
        <w:jc w:val="left"/>
        <w:rPr>
          <w:rFonts w:ascii="Arial" w:eastAsia="HGMaruGothicMPRO" w:hAnsi="Arial" w:cs="メイリオ"/>
          <w:color w:val="000000" w:themeColor="text1"/>
        </w:rPr>
      </w:pPr>
      <w:r w:rsidRPr="0061060A">
        <w:rPr>
          <w:rFonts w:ascii="Arial" w:eastAsia="HGMaruGothicMPRO" w:hAnsi="Arial" w:cs="メイリオ" w:hint="eastAsia"/>
          <w:noProof/>
          <w:color w:val="000000" w:themeColor="text1"/>
        </w:rPr>
        <mc:AlternateContent>
          <mc:Choice Requires="wps">
            <w:drawing>
              <wp:anchor distT="0" distB="0" distL="114300" distR="114300" simplePos="0" relativeHeight="251658240" behindDoc="0" locked="0" layoutInCell="1" allowOverlap="1" wp14:anchorId="1C414734" wp14:editId="35ED7A05">
                <wp:simplePos x="0" y="0"/>
                <wp:positionH relativeFrom="column">
                  <wp:posOffset>1987550</wp:posOffset>
                </wp:positionH>
                <wp:positionV relativeFrom="paragraph">
                  <wp:posOffset>123190</wp:posOffset>
                </wp:positionV>
                <wp:extent cx="1647825" cy="9296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929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2EBCA" w14:textId="3E89EF00" w:rsidR="00493775" w:rsidRPr="00C80156" w:rsidRDefault="00493775" w:rsidP="001604E0">
                            <w:pPr>
                              <w:spacing w:before="182" w:line="240" w:lineRule="exact"/>
                              <w:rPr>
                                <w:rFonts w:ascii="メイリオ" w:eastAsia="メイリオ" w:hAnsi="メイリオ" w:cs="メイリオ"/>
                                <w:sz w:val="20"/>
                                <w:szCs w:val="20"/>
                              </w:rPr>
                            </w:pPr>
                            <w:r>
                              <w:rPr>
                                <w:rFonts w:ascii="メイリオ" w:eastAsia="メイリオ" w:hAnsi="メイリオ" w:cs="メイリオ" w:hint="eastAsia"/>
                              </w:rPr>
                              <w:t>②血液を遠心</w:t>
                            </w:r>
                            <w:r w:rsidR="008173C2">
                              <w:rPr>
                                <w:rFonts w:ascii="メイリオ" w:eastAsia="メイリオ" w:hAnsi="メイリオ" w:cs="メイリオ" w:hint="eastAsia"/>
                              </w:rPr>
                              <w:t>分離</w:t>
                            </w:r>
                            <w:r>
                              <w:rPr>
                                <w:rFonts w:ascii="メイリオ" w:eastAsia="メイリオ" w:hAnsi="メイリオ" w:cs="メイリオ" w:hint="eastAsia"/>
                              </w:rPr>
                              <w:t>機で遠心</w:t>
                            </w:r>
                            <w:r w:rsidR="008173C2">
                              <w:rPr>
                                <w:rFonts w:ascii="メイリオ" w:eastAsia="メイリオ" w:hAnsi="メイリオ" w:cs="メイリオ" w:hint="eastAsia"/>
                              </w:rPr>
                              <w:t>分離</w:t>
                            </w:r>
                            <w:r>
                              <w:rPr>
                                <w:rFonts w:ascii="メイリオ" w:eastAsia="メイリオ" w:hAnsi="メイリオ" w:cs="メイリオ" w:hint="eastAsia"/>
                              </w:rPr>
                              <w:t>しPRPを</w:t>
                            </w:r>
                            <w:r w:rsidR="001313FC">
                              <w:rPr>
                                <w:rFonts w:ascii="メイリオ" w:eastAsia="メイリオ" w:hAnsi="メイリオ" w:cs="メイリオ" w:hint="eastAsia"/>
                              </w:rPr>
                              <w:t>製造</w:t>
                            </w:r>
                            <w:r>
                              <w:rPr>
                                <w:rFonts w:ascii="メイリオ" w:eastAsia="メイリオ" w:hAnsi="メイリオ" w:cs="メイリオ"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414734" id="_x0000_t202" coordsize="21600,21600" o:spt="202" path="m,l,21600r21600,l21600,xe">
                <v:stroke joinstyle="miter"/>
                <v:path gradientshapeok="t" o:connecttype="rect"/>
              </v:shapetype>
              <v:shape id="テキスト ボックス 19" o:spid="_x0000_s1026" type="#_x0000_t202" style="position:absolute;margin-left:156.5pt;margin-top:9.7pt;width:129.75pt;height:7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" filled="f" stroked="f" strokeweight=".5pt">
                <v:textbox>
                  <w:txbxContent>
                    <w:p w14:paraId="0202EBCA" w14:textId="3E89EF00" w:rsidR="00493775" w:rsidRPr="00C80156" w:rsidRDefault="00493775" w:rsidP="001604E0">
                      <w:pPr>
                        <w:spacing w:before="182" w:line="240" w:lineRule="exact"/>
                        <w:rPr>
                          <w:rFonts w:ascii="メイリオ" w:eastAsia="メイリオ" w:hAnsi="メイリオ" w:cs="メイリオ"/>
                          <w:sz w:val="20"/>
                          <w:szCs w:val="20"/>
                        </w:rPr>
                      </w:pPr>
                      <w:r>
                        <w:rPr>
                          <w:rFonts w:ascii="メイリオ" w:eastAsia="メイリオ" w:hAnsi="メイリオ" w:cs="メイリオ" w:hint="eastAsia"/>
                        </w:rPr>
                        <w:t>②血液を遠心</w:t>
                      </w:r>
                      <w:r w:rsidR="008173C2">
                        <w:rPr>
                          <w:rFonts w:ascii="メイリオ" w:eastAsia="メイリオ" w:hAnsi="メイリオ" w:cs="メイリオ" w:hint="eastAsia"/>
                        </w:rPr>
                        <w:t>分離</w:t>
                      </w:r>
                      <w:r>
                        <w:rPr>
                          <w:rFonts w:ascii="メイリオ" w:eastAsia="メイリオ" w:hAnsi="メイリオ" w:cs="メイリオ" w:hint="eastAsia"/>
                        </w:rPr>
                        <w:t>機で遠心</w:t>
                      </w:r>
                      <w:r w:rsidR="008173C2">
                        <w:rPr>
                          <w:rFonts w:ascii="メイリオ" w:eastAsia="メイリオ" w:hAnsi="メイリオ" w:cs="メイリオ" w:hint="eastAsia"/>
                        </w:rPr>
                        <w:t>分離</w:t>
                      </w:r>
                      <w:r>
                        <w:rPr>
                          <w:rFonts w:ascii="メイリオ" w:eastAsia="メイリオ" w:hAnsi="メイリオ" w:cs="メイリオ" w:hint="eastAsia"/>
                        </w:rPr>
                        <w:t>しPRPを</w:t>
                      </w:r>
                      <w:r w:rsidR="001313FC">
                        <w:rPr>
                          <w:rFonts w:ascii="メイリオ" w:eastAsia="メイリオ" w:hAnsi="メイリオ" w:cs="メイリオ" w:hint="eastAsia"/>
                        </w:rPr>
                        <w:t>製造</w:t>
                      </w:r>
                      <w:r>
                        <w:rPr>
                          <w:rFonts w:ascii="メイリオ" w:eastAsia="メイリオ" w:hAnsi="メイリオ" w:cs="メイリオ" w:hint="eastAsia"/>
                        </w:rPr>
                        <w:t>します。</w:t>
                      </w:r>
                    </w:p>
                  </w:txbxContent>
                </v:textbox>
              </v:shape>
            </w:pict>
          </mc:Fallback>
        </mc:AlternateContent>
      </w:r>
      <w:r w:rsidRPr="0061060A">
        <w:rPr>
          <w:rFonts w:ascii="Arial" w:eastAsia="HGMaruGothicMPRO" w:hAnsi="Arial" w:cs="メイリオ" w:hint="eastAsia"/>
          <w:noProof/>
          <w:color w:val="000000" w:themeColor="text1"/>
        </w:rPr>
        <mc:AlternateContent>
          <mc:Choice Requires="wps">
            <w:drawing>
              <wp:anchor distT="0" distB="0" distL="114300" distR="114300" simplePos="0" relativeHeight="251656192" behindDoc="0" locked="0" layoutInCell="1" allowOverlap="1" wp14:anchorId="56B2C3E5" wp14:editId="1905FAC2">
                <wp:simplePos x="0" y="0"/>
                <wp:positionH relativeFrom="margin">
                  <wp:align>left</wp:align>
                </wp:positionH>
                <wp:positionV relativeFrom="paragraph">
                  <wp:posOffset>122555</wp:posOffset>
                </wp:positionV>
                <wp:extent cx="1583690" cy="9296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1583690" cy="929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162B5" w14:textId="4FA9ED78" w:rsidR="00AD7955" w:rsidRPr="00AD7955" w:rsidRDefault="00AD7955" w:rsidP="00AD7955">
                            <w:pPr>
                              <w:pStyle w:val="a4"/>
                              <w:widowControl w:val="0"/>
                              <w:numPr>
                                <w:ilvl w:val="0"/>
                                <w:numId w:val="31"/>
                              </w:numPr>
                              <w:spacing w:beforeLines="0" w:before="182" w:line="240" w:lineRule="exact"/>
                              <w:ind w:leftChars="0"/>
                              <w:rPr>
                                <w:rFonts w:ascii="メイリオ" w:eastAsia="メイリオ" w:hAnsi="メイリオ" w:cs="メイリオ"/>
                                <w:sz w:val="21"/>
                              </w:rPr>
                            </w:pPr>
                            <w:r w:rsidRPr="00AD7955">
                              <w:rPr>
                                <w:rFonts w:ascii="メイリオ" w:eastAsia="メイリオ" w:hAnsi="メイリオ" w:cs="メイリオ" w:hint="eastAsia"/>
                                <w:sz w:val="21"/>
                              </w:rPr>
                              <w:t>患者様の血液を</w:t>
                            </w:r>
                          </w:p>
                          <w:p w14:paraId="7FD48D25" w14:textId="77777777" w:rsidR="00AD7955" w:rsidRPr="00AD7955" w:rsidRDefault="00AD7955" w:rsidP="00AD7955">
                            <w:pPr>
                              <w:widowControl w:val="0"/>
                              <w:spacing w:beforeLines="0" w:before="0" w:line="240" w:lineRule="exact"/>
                              <w:ind w:firstLineChars="100" w:firstLine="210"/>
                              <w:rPr>
                                <w:rFonts w:ascii="メイリオ" w:eastAsia="メイリオ" w:hAnsi="メイリオ" w:cs="メイリオ"/>
                                <w:sz w:val="21"/>
                              </w:rPr>
                            </w:pPr>
                            <w:r w:rsidRPr="00AD7955">
                              <w:rPr>
                                <w:rFonts w:ascii="メイリオ" w:eastAsia="メイリオ" w:hAnsi="メイリオ" w:cs="メイリオ" w:hint="eastAsia"/>
                                <w:sz w:val="21"/>
                              </w:rPr>
                              <w:t>約</w:t>
                            </w:r>
                            <w:r w:rsidRPr="00AD7955">
                              <w:rPr>
                                <w:rFonts w:ascii="メイリオ" w:eastAsia="メイリオ" w:hAnsi="メイリオ" w:cs="メイリオ"/>
                                <w:sz w:val="21"/>
                              </w:rPr>
                              <w:t>26/52/55mL</w:t>
                            </w:r>
                          </w:p>
                          <w:p w14:paraId="1837CB04" w14:textId="77777777" w:rsidR="00AD7955" w:rsidRPr="00AD7955" w:rsidRDefault="00AD7955" w:rsidP="00AD7955">
                            <w:pPr>
                              <w:widowControl w:val="0"/>
                              <w:spacing w:beforeLines="0" w:before="0" w:line="240" w:lineRule="exact"/>
                              <w:ind w:firstLineChars="100" w:firstLine="210"/>
                              <w:rPr>
                                <w:rFonts w:ascii="メイリオ" w:eastAsia="メイリオ" w:hAnsi="メイリオ" w:cs="メイリオ"/>
                                <w:sz w:val="20"/>
                                <w:szCs w:val="20"/>
                              </w:rPr>
                            </w:pPr>
                            <w:r w:rsidRPr="00AD7955">
                              <w:rPr>
                                <w:rFonts w:ascii="メイリオ" w:eastAsia="メイリオ" w:hAnsi="メイリオ" w:cs="メイリオ" w:hint="eastAsia"/>
                                <w:sz w:val="21"/>
                              </w:rPr>
                              <w:t>取ります。</w:t>
                            </w:r>
                          </w:p>
                          <w:p w14:paraId="4D001E2E" w14:textId="2F74149F" w:rsidR="00493775" w:rsidRPr="00C80156" w:rsidRDefault="00493775" w:rsidP="00AD7955">
                            <w:pPr>
                              <w:spacing w:before="182" w:line="240" w:lineRule="exact"/>
                              <w:rPr>
                                <w:rFonts w:ascii="メイリオ" w:eastAsia="メイリオ" w:hAnsi="メイリオ" w:cs="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B2C3E5" id="テキスト ボックス 11" o:spid="_x0000_s1027" type="#_x0000_t202" style="position:absolute;margin-left:0;margin-top:9.65pt;width:124.7pt;height:73.2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" filled="f" stroked="f" strokeweight=".5pt">
                <v:textbox>
                  <w:txbxContent>
                    <w:p w14:paraId="342162B5" w14:textId="4FA9ED78" w:rsidR="00AD7955" w:rsidRPr="00AD7955" w:rsidRDefault="00AD7955" w:rsidP="00AD7955">
                      <w:pPr>
                        <w:pStyle w:val="a4"/>
                        <w:widowControl w:val="0"/>
                        <w:numPr>
                          <w:ilvl w:val="0"/>
                          <w:numId w:val="31"/>
                        </w:numPr>
                        <w:spacing w:beforeLines="0" w:before="182" w:line="240" w:lineRule="exact"/>
                        <w:ind w:leftChars="0"/>
                        <w:rPr>
                          <w:rFonts w:ascii="メイリオ" w:eastAsia="メイリオ" w:hAnsi="メイリオ" w:cs="メイリオ"/>
                          <w:sz w:val="21"/>
                        </w:rPr>
                      </w:pPr>
                      <w:r w:rsidRPr="00AD7955">
                        <w:rPr>
                          <w:rFonts w:ascii="メイリオ" w:eastAsia="メイリオ" w:hAnsi="メイリオ" w:cs="メイリオ" w:hint="eastAsia"/>
                          <w:sz w:val="21"/>
                        </w:rPr>
                        <w:t>患者様の血液を</w:t>
                      </w:r>
                    </w:p>
                    <w:p w14:paraId="7FD48D25" w14:textId="77777777" w:rsidR="00AD7955" w:rsidRPr="00AD7955" w:rsidRDefault="00AD7955" w:rsidP="00AD7955">
                      <w:pPr>
                        <w:widowControl w:val="0"/>
                        <w:spacing w:beforeLines="0" w:before="0" w:line="240" w:lineRule="exact"/>
                        <w:ind w:firstLineChars="100" w:firstLine="210"/>
                        <w:rPr>
                          <w:rFonts w:ascii="メイリオ" w:eastAsia="メイリオ" w:hAnsi="メイリオ" w:cs="メイリオ"/>
                          <w:sz w:val="21"/>
                        </w:rPr>
                      </w:pPr>
                      <w:r w:rsidRPr="00AD7955">
                        <w:rPr>
                          <w:rFonts w:ascii="メイリオ" w:eastAsia="メイリオ" w:hAnsi="メイリオ" w:cs="メイリオ" w:hint="eastAsia"/>
                          <w:sz w:val="21"/>
                        </w:rPr>
                        <w:t>約</w:t>
                      </w:r>
                      <w:r w:rsidRPr="00AD7955">
                        <w:rPr>
                          <w:rFonts w:ascii="メイリオ" w:eastAsia="メイリオ" w:hAnsi="メイリオ" w:cs="メイリオ"/>
                          <w:sz w:val="21"/>
                        </w:rPr>
                        <w:t>26/52/55mL</w:t>
                      </w:r>
                    </w:p>
                    <w:p w14:paraId="1837CB04" w14:textId="77777777" w:rsidR="00AD7955" w:rsidRPr="00AD7955" w:rsidRDefault="00AD7955" w:rsidP="00AD7955">
                      <w:pPr>
                        <w:widowControl w:val="0"/>
                        <w:spacing w:beforeLines="0" w:before="0" w:line="240" w:lineRule="exact"/>
                        <w:ind w:firstLineChars="100" w:firstLine="210"/>
                        <w:rPr>
                          <w:rFonts w:ascii="メイリオ" w:eastAsia="メイリオ" w:hAnsi="メイリオ" w:cs="メイリオ"/>
                          <w:sz w:val="20"/>
                          <w:szCs w:val="20"/>
                        </w:rPr>
                      </w:pPr>
                      <w:r w:rsidRPr="00AD7955">
                        <w:rPr>
                          <w:rFonts w:ascii="メイリオ" w:eastAsia="メイリオ" w:hAnsi="メイリオ" w:cs="メイリオ" w:hint="eastAsia"/>
                          <w:sz w:val="21"/>
                        </w:rPr>
                        <w:t>取ります。</w:t>
                      </w:r>
                    </w:p>
                    <w:p w14:paraId="4D001E2E" w14:textId="2F74149F" w:rsidR="00493775" w:rsidRPr="00C80156" w:rsidRDefault="00493775" w:rsidP="00AD7955">
                      <w:pPr>
                        <w:spacing w:before="182" w:line="240" w:lineRule="exact"/>
                        <w:rPr>
                          <w:rFonts w:ascii="メイリオ" w:eastAsia="メイリオ" w:hAnsi="メイリオ" w:cs="メイリオ"/>
                          <w:sz w:val="20"/>
                          <w:szCs w:val="20"/>
                        </w:rPr>
                      </w:pPr>
                    </w:p>
                  </w:txbxContent>
                </v:textbox>
                <w10:wrap anchorx="margin"/>
              </v:shape>
            </w:pict>
          </mc:Fallback>
        </mc:AlternateContent>
      </w:r>
      <w:r w:rsidRPr="0061060A">
        <w:rPr>
          <w:rFonts w:ascii="Arial" w:eastAsia="HGMaruGothicMPRO" w:hAnsi="Arial" w:cs="メイリオ" w:hint="eastAsia"/>
          <w:noProof/>
          <w:color w:val="000000" w:themeColor="text1"/>
        </w:rPr>
        <mc:AlternateContent>
          <mc:Choice Requires="wps">
            <w:drawing>
              <wp:anchor distT="0" distB="0" distL="114300" distR="114300" simplePos="0" relativeHeight="251664384" behindDoc="1" locked="0" layoutInCell="1" allowOverlap="1" wp14:anchorId="0834B86E" wp14:editId="4AD4B5CD">
                <wp:simplePos x="0" y="0"/>
                <wp:positionH relativeFrom="column">
                  <wp:posOffset>128270</wp:posOffset>
                </wp:positionH>
                <wp:positionV relativeFrom="paragraph">
                  <wp:posOffset>130810</wp:posOffset>
                </wp:positionV>
                <wp:extent cx="1371600" cy="586740"/>
                <wp:effectExtent l="0" t="0" r="0" b="3810"/>
                <wp:wrapNone/>
                <wp:docPr id="288" name="円/楕円 288"/>
                <wp:cNvGraphicFramePr/>
                <a:graphic xmlns:a="http://schemas.openxmlformats.org/drawingml/2006/main">
                  <a:graphicData uri="http://schemas.microsoft.com/office/word/2010/wordprocessingShape">
                    <wps:wsp>
                      <wps:cNvSpPr/>
                      <wps:spPr>
                        <a:xfrm>
                          <a:off x="0" y="0"/>
                          <a:ext cx="1371600" cy="58674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F8389B" id="円/楕円 288" o:spid="_x0000_s1026" style="position:absolute;left:0;text-align:left;margin-left:10.1pt;margin-top:10.3pt;width:108pt;height:46.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" fillcolor="#eaf1dd [662]" stroked="f" strokeweight="2pt">
                <v:fill opacity="32896f"/>
              </v:oval>
            </w:pict>
          </mc:Fallback>
        </mc:AlternateContent>
      </w:r>
      <w:r w:rsidRPr="0061060A">
        <w:rPr>
          <w:rFonts w:ascii="Arial" w:eastAsia="HGMaruGothicMPRO" w:hAnsi="Arial" w:cs="メイリオ" w:hint="eastAsia"/>
          <w:noProof/>
          <w:color w:val="000000" w:themeColor="text1"/>
        </w:rPr>
        <mc:AlternateContent>
          <mc:Choice Requires="wps">
            <w:drawing>
              <wp:anchor distT="0" distB="0" distL="114300" distR="114300" simplePos="0" relativeHeight="251665408" behindDoc="1" locked="0" layoutInCell="1" allowOverlap="1" wp14:anchorId="6F61A200" wp14:editId="06E2F037">
                <wp:simplePos x="0" y="0"/>
                <wp:positionH relativeFrom="column">
                  <wp:posOffset>2117090</wp:posOffset>
                </wp:positionH>
                <wp:positionV relativeFrom="paragraph">
                  <wp:posOffset>123190</wp:posOffset>
                </wp:positionV>
                <wp:extent cx="1371600" cy="637540"/>
                <wp:effectExtent l="0" t="0" r="0" b="0"/>
                <wp:wrapNone/>
                <wp:docPr id="289" name="円/楕円 289"/>
                <wp:cNvGraphicFramePr/>
                <a:graphic xmlns:a="http://schemas.openxmlformats.org/drawingml/2006/main">
                  <a:graphicData uri="http://schemas.microsoft.com/office/word/2010/wordprocessingShape">
                    <wps:wsp>
                      <wps:cNvSpPr/>
                      <wps:spPr>
                        <a:xfrm>
                          <a:off x="0" y="0"/>
                          <a:ext cx="1371600" cy="63754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12C2E6" id="円/楕円 289" o:spid="_x0000_s1026" style="position:absolute;left:0;text-align:left;margin-left:166.7pt;margin-top:9.7pt;width:108pt;height:50.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" fillcolor="#eaf1dd [662]" stroked="f" strokeweight="2pt">
                <v:fill opacity="32896f"/>
              </v:oval>
            </w:pict>
          </mc:Fallback>
        </mc:AlternateContent>
      </w:r>
      <w:r>
        <w:rPr>
          <w:rFonts w:ascii="Arial" w:eastAsia="HGMaruGothicMPRO" w:hAnsi="Arial" w:cs="メイリオ" w:hint="eastAsia"/>
          <w:noProof/>
          <w:color w:val="000000" w:themeColor="text1"/>
        </w:rPr>
        <mc:AlternateContent>
          <mc:Choice Requires="wps">
            <w:drawing>
              <wp:anchor distT="0" distB="0" distL="114300" distR="114300" simplePos="0" relativeHeight="251662336" behindDoc="0" locked="0" layoutInCell="1" allowOverlap="1" wp14:anchorId="4F06570A" wp14:editId="7C2AA13A">
                <wp:simplePos x="0" y="0"/>
                <wp:positionH relativeFrom="column">
                  <wp:posOffset>4159250</wp:posOffset>
                </wp:positionH>
                <wp:positionV relativeFrom="paragraph">
                  <wp:posOffset>123190</wp:posOffset>
                </wp:positionV>
                <wp:extent cx="1668145"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6814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CCCE1" w14:textId="18464059" w:rsidR="00493775" w:rsidRPr="00C80156" w:rsidRDefault="00493775" w:rsidP="001604E0">
                            <w:pPr>
                              <w:spacing w:before="182" w:line="240" w:lineRule="exact"/>
                              <w:rPr>
                                <w:rFonts w:ascii="メイリオ" w:eastAsia="メイリオ" w:hAnsi="メイリオ" w:cs="メイリオ"/>
                                <w:sz w:val="20"/>
                                <w:szCs w:val="20"/>
                              </w:rPr>
                            </w:pPr>
                            <w:r>
                              <w:rPr>
                                <w:rFonts w:ascii="メイリオ" w:eastAsia="メイリオ" w:hAnsi="メイリオ" w:cs="メイリオ" w:hint="eastAsia"/>
                              </w:rPr>
                              <w:t>③PRPを注射器で</w:t>
                            </w:r>
                            <w:r w:rsidR="001604E0">
                              <w:rPr>
                                <w:rFonts w:ascii="メイリオ" w:eastAsia="メイリオ" w:hAnsi="メイリオ" w:cs="メイリオ" w:hint="eastAsia"/>
                              </w:rPr>
                              <w:t>患部</w:t>
                            </w:r>
                            <w:r>
                              <w:rPr>
                                <w:rFonts w:ascii="メイリオ" w:eastAsia="メイリオ" w:hAnsi="メイリオ" w:cs="メイリオ" w:hint="eastAsia"/>
                              </w:rPr>
                              <w:t>に注射します。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6570A" id="テキスト ボックス 7" o:spid="_x0000_s1028" type="#_x0000_t202" style="position:absolute;margin-left:327.5pt;margin-top:9.7pt;width:131.35pt;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" filled="f" stroked="f" strokeweight=".5pt">
                <v:textbox>
                  <w:txbxContent>
                    <w:p w14:paraId="02DCCCE1" w14:textId="18464059" w:rsidR="00493775" w:rsidRPr="00C80156" w:rsidRDefault="00493775" w:rsidP="001604E0">
                      <w:pPr>
                        <w:spacing w:before="182" w:line="240" w:lineRule="exact"/>
                        <w:rPr>
                          <w:rFonts w:ascii="メイリオ" w:eastAsia="メイリオ" w:hAnsi="メイリオ" w:cs="メイリオ"/>
                          <w:sz w:val="20"/>
                          <w:szCs w:val="20"/>
                        </w:rPr>
                      </w:pPr>
                      <w:r>
                        <w:rPr>
                          <w:rFonts w:ascii="メイリオ" w:eastAsia="メイリオ" w:hAnsi="メイリオ" w:cs="メイリオ" w:hint="eastAsia"/>
                        </w:rPr>
                        <w:t>③PRPを注射器で</w:t>
                      </w:r>
                      <w:r w:rsidR="001604E0">
                        <w:rPr>
                          <w:rFonts w:ascii="メイリオ" w:eastAsia="メイリオ" w:hAnsi="メイリオ" w:cs="メイリオ" w:hint="eastAsia"/>
                        </w:rPr>
                        <w:t>患部</w:t>
                      </w:r>
                      <w:r>
                        <w:rPr>
                          <w:rFonts w:ascii="メイリオ" w:eastAsia="メイリオ" w:hAnsi="メイリオ" w:cs="メイリオ" w:hint="eastAsia"/>
                        </w:rPr>
                        <w:t>に注射します。</w:t>
                      </w:r>
                    </w:p>
                  </w:txbxContent>
                </v:textbox>
              </v:shape>
            </w:pict>
          </mc:Fallback>
        </mc:AlternateContent>
      </w:r>
      <w:r w:rsidRPr="0061060A">
        <w:rPr>
          <w:rFonts w:ascii="Arial" w:eastAsia="HGMaruGothicMPRO" w:hAnsi="Arial" w:cs="メイリオ" w:hint="eastAsia"/>
          <w:noProof/>
          <w:color w:val="000000" w:themeColor="text1"/>
        </w:rPr>
        <mc:AlternateContent>
          <mc:Choice Requires="wps">
            <w:drawing>
              <wp:anchor distT="0" distB="0" distL="114300" distR="114300" simplePos="0" relativeHeight="251666432" behindDoc="1" locked="0" layoutInCell="1" allowOverlap="1" wp14:anchorId="55209ABF" wp14:editId="152154F4">
                <wp:simplePos x="0" y="0"/>
                <wp:positionH relativeFrom="column">
                  <wp:posOffset>4311650</wp:posOffset>
                </wp:positionH>
                <wp:positionV relativeFrom="paragraph">
                  <wp:posOffset>146050</wp:posOffset>
                </wp:positionV>
                <wp:extent cx="1371600" cy="660400"/>
                <wp:effectExtent l="0" t="0" r="0" b="6350"/>
                <wp:wrapNone/>
                <wp:docPr id="290" name="円/楕円 290"/>
                <wp:cNvGraphicFramePr/>
                <a:graphic xmlns:a="http://schemas.openxmlformats.org/drawingml/2006/main">
                  <a:graphicData uri="http://schemas.microsoft.com/office/word/2010/wordprocessingShape">
                    <wps:wsp>
                      <wps:cNvSpPr/>
                      <wps:spPr>
                        <a:xfrm>
                          <a:off x="0" y="0"/>
                          <a:ext cx="1371600" cy="6604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FF0863" id="円/楕円 290" o:spid="_x0000_s1026" style="position:absolute;left:0;text-align:left;margin-left:339.5pt;margin-top:11.5pt;width:108pt;height:52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" fillcolor="#eaf1dd [662]" stroked="f" strokeweight="2pt">
                <v:fill opacity="32896f"/>
              </v:oval>
            </w:pict>
          </mc:Fallback>
        </mc:AlternateContent>
      </w:r>
    </w:p>
    <w:p w14:paraId="205F7330" w14:textId="5D106720" w:rsidR="001A54E4" w:rsidRPr="0061060A" w:rsidRDefault="001A54E4" w:rsidP="004E0987">
      <w:pPr>
        <w:spacing w:before="182" w:line="360" w:lineRule="exact"/>
        <w:jc w:val="left"/>
        <w:rPr>
          <w:rFonts w:ascii="Arial" w:eastAsia="HGMaruGothicMPRO" w:hAnsi="Arial" w:cs="メイリオ"/>
          <w:color w:val="000000" w:themeColor="text1"/>
        </w:rPr>
      </w:pPr>
    </w:p>
    <w:p w14:paraId="08D2C445" w14:textId="7C92DC6A" w:rsidR="001A54E4" w:rsidRPr="0061060A" w:rsidRDefault="001A54E4" w:rsidP="004E0987">
      <w:pPr>
        <w:spacing w:before="182" w:line="360" w:lineRule="exact"/>
        <w:jc w:val="left"/>
        <w:rPr>
          <w:rFonts w:ascii="Arial" w:eastAsia="HGMaruGothicMPRO" w:hAnsi="Arial" w:cs="メイリオ"/>
          <w:color w:val="000000" w:themeColor="text1"/>
        </w:rPr>
      </w:pPr>
    </w:p>
    <w:p w14:paraId="63EF39A9" w14:textId="3321BCAA" w:rsidR="001A54E4" w:rsidRPr="007708A4" w:rsidRDefault="001A54E4" w:rsidP="004E0987">
      <w:pPr>
        <w:pStyle w:val="a4"/>
        <w:numPr>
          <w:ilvl w:val="0"/>
          <w:numId w:val="14"/>
        </w:numPr>
        <w:spacing w:before="182"/>
        <w:ind w:leftChars="0" w:left="284" w:hanging="284"/>
        <w:rPr>
          <w:rFonts w:ascii="Arial" w:eastAsia="HGMaruGothicMPRO" w:hAnsi="Arial" w:cs="Meiryo UI"/>
          <w:color w:val="000000" w:themeColor="text1"/>
        </w:rPr>
      </w:pPr>
      <w:r w:rsidRPr="00EC32DD">
        <w:rPr>
          <w:rFonts w:ascii="Arial" w:eastAsia="HGMaruGothicMPRO" w:hAnsi="Arial" w:cs="Meiryo UI" w:hint="eastAsia"/>
          <w:color w:val="000000" w:themeColor="text1"/>
        </w:rPr>
        <w:t>当日からストレッチを</w:t>
      </w:r>
      <w:r w:rsidRPr="007708A4">
        <w:rPr>
          <w:rFonts w:ascii="Arial" w:eastAsia="HGMaruGothicMPRO" w:hAnsi="Arial" w:cs="Meiryo UI" w:hint="eastAsia"/>
          <w:color w:val="000000" w:themeColor="text1"/>
        </w:rPr>
        <w:t>開始します。痛みを強く感じるときは適宜</w:t>
      </w:r>
      <w:r w:rsidR="000C7EB7">
        <w:rPr>
          <w:rFonts w:ascii="Arial" w:eastAsia="HGMaruGothicMPRO" w:hAnsi="Arial" w:cs="Meiryo UI" w:hint="eastAsia"/>
          <w:color w:val="000000" w:themeColor="text1"/>
        </w:rPr>
        <w:t>患部を冷やして</w:t>
      </w:r>
      <w:r w:rsidRPr="007708A4">
        <w:rPr>
          <w:rFonts w:ascii="Arial" w:eastAsia="HGMaruGothicMPRO" w:hAnsi="Arial" w:cs="Meiryo UI" w:hint="eastAsia"/>
          <w:color w:val="000000" w:themeColor="text1"/>
        </w:rPr>
        <w:t>ください。</w:t>
      </w:r>
    </w:p>
    <w:p w14:paraId="6B83E53A" w14:textId="75AE1029" w:rsidR="001A54E4" w:rsidRPr="007708A4" w:rsidRDefault="000C7EB7" w:rsidP="004E0987">
      <w:pPr>
        <w:pStyle w:val="a4"/>
        <w:numPr>
          <w:ilvl w:val="0"/>
          <w:numId w:val="14"/>
        </w:numPr>
        <w:spacing w:before="182"/>
        <w:ind w:leftChars="0" w:left="284" w:hanging="284"/>
        <w:rPr>
          <w:rFonts w:ascii="Arial" w:eastAsia="HGMaruGothicMPRO" w:hAnsi="Arial" w:cs="Meiryo UI"/>
          <w:color w:val="000000" w:themeColor="text1"/>
        </w:rPr>
      </w:pPr>
      <w:r>
        <w:rPr>
          <w:rFonts w:ascii="Arial" w:eastAsia="HGMaruGothicMPRO" w:hAnsi="Arial" w:cs="Meiryo UI" w:hint="eastAsia"/>
          <w:color w:val="000000" w:themeColor="text1"/>
        </w:rPr>
        <w:t>2</w:t>
      </w:r>
      <w:r w:rsidR="001A54E4" w:rsidRPr="007708A4">
        <w:rPr>
          <w:rFonts w:ascii="Arial" w:eastAsia="HGMaruGothicMPRO" w:hAnsi="Arial" w:cs="Meiryo UI"/>
          <w:color w:val="000000" w:themeColor="text1"/>
        </w:rPr>
        <w:t>週間後から</w:t>
      </w:r>
      <w:r>
        <w:rPr>
          <w:rFonts w:ascii="Arial" w:eastAsia="HGMaruGothicMPRO" w:hAnsi="Arial" w:cs="Meiryo UI" w:hint="eastAsia"/>
          <w:color w:val="000000" w:themeColor="text1"/>
        </w:rPr>
        <w:t>治療前の生活、運動負荷に戻します</w:t>
      </w:r>
      <w:r w:rsidR="001A54E4" w:rsidRPr="007708A4">
        <w:rPr>
          <w:rFonts w:ascii="Arial" w:eastAsia="HGMaruGothicMPRO" w:hAnsi="Arial" w:cs="Meiryo UI"/>
          <w:color w:val="000000" w:themeColor="text1"/>
        </w:rPr>
        <w:t>。</w:t>
      </w:r>
    </w:p>
    <w:p w14:paraId="3DFDE44C" w14:textId="753A912E" w:rsidR="001A54E4" w:rsidRPr="00EC32DD" w:rsidRDefault="001A54E4" w:rsidP="004E0987">
      <w:pPr>
        <w:pStyle w:val="a4"/>
        <w:numPr>
          <w:ilvl w:val="0"/>
          <w:numId w:val="14"/>
        </w:numPr>
        <w:spacing w:before="182"/>
        <w:ind w:leftChars="0" w:left="284" w:hanging="284"/>
        <w:rPr>
          <w:rFonts w:ascii="Arial" w:eastAsia="HGMaruGothicMPRO" w:hAnsi="Arial" w:cs="Meiryo UI"/>
          <w:color w:val="000000" w:themeColor="text1"/>
        </w:rPr>
      </w:pPr>
      <w:r w:rsidRPr="007708A4">
        <w:rPr>
          <w:rFonts w:ascii="Arial" w:eastAsia="HGMaruGothicMPRO" w:hAnsi="Arial" w:cs="Meiryo UI" w:hint="eastAsia"/>
          <w:color w:val="000000" w:themeColor="text1"/>
        </w:rPr>
        <w:t>治療の経過観察のため、</w:t>
      </w:r>
      <w:r w:rsidR="002C7703" w:rsidRPr="007708A4">
        <w:rPr>
          <w:rFonts w:ascii="Arial" w:eastAsia="HGMaruGothicMPRO" w:hAnsi="Arial" w:cs="Meiryo UI"/>
          <w:color w:val="000000" w:themeColor="text1"/>
        </w:rPr>
        <w:t>1</w:t>
      </w:r>
      <w:r w:rsidR="002C7703" w:rsidRPr="007708A4">
        <w:rPr>
          <w:rFonts w:ascii="Arial" w:eastAsia="HGMaruGothicMPRO" w:hAnsi="Arial" w:cs="Meiryo UI"/>
          <w:color w:val="000000" w:themeColor="text1"/>
        </w:rPr>
        <w:t>か月後、</w:t>
      </w:r>
      <w:r w:rsidR="002C7703" w:rsidRPr="007708A4">
        <w:rPr>
          <w:rFonts w:ascii="Arial" w:eastAsia="HGMaruGothicMPRO" w:hAnsi="Arial" w:cs="Meiryo UI"/>
          <w:color w:val="000000" w:themeColor="text1"/>
        </w:rPr>
        <w:t>3</w:t>
      </w:r>
      <w:r w:rsidR="002C7703" w:rsidRPr="007708A4">
        <w:rPr>
          <w:rFonts w:ascii="Arial" w:eastAsia="HGMaruGothicMPRO" w:hAnsi="Arial" w:cs="Meiryo UI"/>
          <w:color w:val="000000" w:themeColor="text1"/>
        </w:rPr>
        <w:t>か月後、</w:t>
      </w:r>
      <w:r w:rsidR="002C7703" w:rsidRPr="007708A4">
        <w:rPr>
          <w:rFonts w:ascii="Arial" w:eastAsia="HGMaruGothicMPRO" w:hAnsi="Arial" w:cs="Meiryo UI"/>
          <w:color w:val="000000" w:themeColor="text1"/>
        </w:rPr>
        <w:t>6</w:t>
      </w:r>
      <w:r w:rsidR="002C7703" w:rsidRPr="007708A4">
        <w:rPr>
          <w:rFonts w:ascii="Arial" w:eastAsia="HGMaruGothicMPRO" w:hAnsi="Arial" w:cs="Meiryo UI"/>
          <w:color w:val="000000" w:themeColor="text1"/>
        </w:rPr>
        <w:t>か月後</w:t>
      </w:r>
      <w:r w:rsidRPr="007708A4">
        <w:rPr>
          <w:rFonts w:ascii="Arial" w:eastAsia="HGMaruGothicMPRO" w:hAnsi="Arial" w:cs="Meiryo UI"/>
          <w:color w:val="000000" w:themeColor="text1"/>
        </w:rPr>
        <w:t>にご来院ください。</w:t>
      </w:r>
      <w:r w:rsidR="00B375D3" w:rsidRPr="007708A4">
        <w:rPr>
          <w:rFonts w:ascii="Arial" w:eastAsia="HGMaruGothicMPRO" w:hAnsi="Arial" w:cs="Meiryo UI" w:hint="eastAsia"/>
          <w:color w:val="000000" w:themeColor="text1"/>
        </w:rPr>
        <w:t>ご来院できない場合は、予めご了承いただいた上で、</w:t>
      </w:r>
      <w:r w:rsidR="00DA4781">
        <w:rPr>
          <w:rFonts w:ascii="Arial" w:eastAsia="HGMaruGothicMPRO" w:hAnsi="Arial" w:cs="Meiryo UI" w:hint="eastAsia"/>
          <w:color w:val="000000" w:themeColor="text1"/>
        </w:rPr>
        <w:t>当院</w:t>
      </w:r>
      <w:r w:rsidR="00B375D3" w:rsidRPr="007708A4">
        <w:rPr>
          <w:rFonts w:ascii="Arial" w:eastAsia="HGMaruGothicMPRO" w:hAnsi="Arial" w:cs="Meiryo UI" w:hint="eastAsia"/>
          <w:color w:val="000000" w:themeColor="text1"/>
        </w:rPr>
        <w:t>よりアンケート用紙</w:t>
      </w:r>
      <w:r w:rsidR="00B375D3" w:rsidRPr="00EC32DD">
        <w:rPr>
          <w:rFonts w:ascii="Arial" w:eastAsia="HGMaruGothicMPRO" w:hAnsi="Arial" w:cs="Meiryo UI" w:hint="eastAsia"/>
          <w:color w:val="000000" w:themeColor="text1"/>
        </w:rPr>
        <w:t>を送らせていただ</w:t>
      </w:r>
      <w:r w:rsidR="000C7EB7">
        <w:rPr>
          <w:rFonts w:ascii="Arial" w:eastAsia="HGMaruGothicMPRO" w:hAnsi="Arial" w:cs="Meiryo UI" w:hint="eastAsia"/>
          <w:color w:val="000000" w:themeColor="text1"/>
        </w:rPr>
        <w:t>くことがあり</w:t>
      </w:r>
      <w:r w:rsidR="00772B82">
        <w:rPr>
          <w:rFonts w:ascii="Arial" w:eastAsia="HGMaruGothicMPRO" w:hAnsi="Arial" w:cs="Meiryo UI" w:hint="eastAsia"/>
          <w:color w:val="000000" w:themeColor="text1"/>
        </w:rPr>
        <w:t>ま</w:t>
      </w:r>
      <w:r w:rsidR="00B375D3" w:rsidRPr="00EC32DD">
        <w:rPr>
          <w:rFonts w:ascii="Arial" w:eastAsia="HGMaruGothicMPRO" w:hAnsi="Arial" w:cs="Meiryo UI" w:hint="eastAsia"/>
          <w:color w:val="000000" w:themeColor="text1"/>
        </w:rPr>
        <w:t>す。ご記入</w:t>
      </w:r>
      <w:r w:rsidR="006E718C" w:rsidRPr="00EC32DD">
        <w:rPr>
          <w:rFonts w:ascii="Arial" w:eastAsia="HGMaruGothicMPRO" w:hAnsi="Arial" w:cs="Meiryo UI" w:hint="eastAsia"/>
          <w:color w:val="000000" w:themeColor="text1"/>
        </w:rPr>
        <w:t>のうえ</w:t>
      </w:r>
      <w:r w:rsidR="00B375D3" w:rsidRPr="00EC32DD">
        <w:rPr>
          <w:rFonts w:ascii="Arial" w:eastAsia="HGMaruGothicMPRO" w:hAnsi="Arial" w:cs="Meiryo UI" w:hint="eastAsia"/>
          <w:color w:val="000000" w:themeColor="text1"/>
        </w:rPr>
        <w:t>ご返送ください</w:t>
      </w:r>
      <w:r w:rsidR="006E718C" w:rsidRPr="00EC32DD">
        <w:rPr>
          <w:rFonts w:ascii="Arial" w:eastAsia="HGMaruGothicMPRO" w:hAnsi="Arial" w:cs="Meiryo UI" w:hint="eastAsia"/>
          <w:color w:val="000000" w:themeColor="text1"/>
        </w:rPr>
        <w:t>ますようご協力よろしくお願いいたします</w:t>
      </w:r>
      <w:r w:rsidR="00B375D3" w:rsidRPr="00EC32DD">
        <w:rPr>
          <w:rFonts w:ascii="Arial" w:eastAsia="HGMaruGothicMPRO" w:hAnsi="Arial" w:cs="Meiryo UI" w:hint="eastAsia"/>
          <w:color w:val="000000" w:themeColor="text1"/>
        </w:rPr>
        <w:t>。</w:t>
      </w:r>
    </w:p>
    <w:p w14:paraId="502C05C2" w14:textId="77777777" w:rsidR="00841274" w:rsidRPr="0061060A" w:rsidRDefault="00841274" w:rsidP="004E0987">
      <w:pPr>
        <w:spacing w:before="182"/>
        <w:rPr>
          <w:rFonts w:ascii="Arial" w:eastAsia="HGMaruGothicMPRO" w:hAnsi="Arial" w:cs="Meiryo UI"/>
          <w:color w:val="000000" w:themeColor="text1"/>
        </w:rPr>
      </w:pPr>
    </w:p>
    <w:p w14:paraId="43E5CEA0" w14:textId="7EEB3CFF" w:rsidR="001A54E4" w:rsidRPr="0061060A" w:rsidRDefault="001A54E4" w:rsidP="004E0987">
      <w:pPr>
        <w:tabs>
          <w:tab w:val="right" w:pos="9070"/>
        </w:tabs>
        <w:spacing w:before="182"/>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t>治療後の注意点</w:t>
      </w:r>
      <w:r w:rsidR="00241D94" w:rsidRPr="0061060A">
        <w:rPr>
          <w:rFonts w:ascii="Arial" w:eastAsia="HGMaruGothicMPRO" w:hAnsi="Arial" w:cs="Meiryo UI"/>
          <w:color w:val="000000" w:themeColor="text1"/>
          <w:sz w:val="24"/>
          <w:szCs w:val="24"/>
          <w:u w:val="thick"/>
        </w:rPr>
        <w:tab/>
      </w:r>
    </w:p>
    <w:p w14:paraId="75309505" w14:textId="303E7254" w:rsidR="001A54E4" w:rsidRPr="00EC32DD" w:rsidRDefault="001A54E4" w:rsidP="004E0987">
      <w:pPr>
        <w:pStyle w:val="a4"/>
        <w:numPr>
          <w:ilvl w:val="0"/>
          <w:numId w:val="13"/>
        </w:numPr>
        <w:spacing w:before="182"/>
        <w:ind w:leftChars="0" w:left="284" w:hanging="284"/>
        <w:rPr>
          <w:rFonts w:ascii="Arial" w:eastAsia="HGMaruGothicMPRO" w:hAnsi="Arial" w:cs="Meiryo UI"/>
          <w:color w:val="000000" w:themeColor="text1"/>
        </w:rPr>
      </w:pPr>
      <w:r w:rsidRPr="00EC32DD">
        <w:rPr>
          <w:rFonts w:ascii="Arial" w:eastAsia="HGMaruGothicMPRO" w:hAnsi="Arial"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569F1F0" w14:textId="7D7649DC" w:rsidR="008A3179" w:rsidRPr="001A74D0" w:rsidRDefault="008A3179" w:rsidP="004E0987">
      <w:pPr>
        <w:pStyle w:val="a4"/>
        <w:numPr>
          <w:ilvl w:val="0"/>
          <w:numId w:val="13"/>
        </w:numPr>
        <w:spacing w:before="182"/>
        <w:ind w:leftChars="0" w:left="284" w:hanging="284"/>
        <w:rPr>
          <w:rFonts w:ascii="HGMaruGothicMPRO" w:eastAsia="HGMaruGothicMPRO" w:hAnsi="Arial" w:cs="Meiryo UI"/>
          <w:color w:val="000000" w:themeColor="text1"/>
        </w:rPr>
      </w:pPr>
      <w:r w:rsidRPr="001A74D0">
        <w:rPr>
          <w:rFonts w:ascii="HGMaruGothicMPRO" w:eastAsia="HGMaruGothicMPRO" w:hAnsi="Arial" w:cs="Meiryo UI" w:hint="eastAsia"/>
          <w:color w:val="000000" w:themeColor="text1"/>
        </w:rPr>
        <w:t>関節は細菌に弱いので、清潔に保つよう心掛けて下さい。</w:t>
      </w:r>
      <w:r w:rsidR="000C7EB7">
        <w:rPr>
          <w:rFonts w:ascii="HGMaruGothicMPRO" w:eastAsia="HGMaruGothicMPRO" w:hAnsi="Arial" w:cs="Meiryo UI" w:hint="eastAsia"/>
          <w:color w:val="000000" w:themeColor="text1"/>
        </w:rPr>
        <w:t>治療当日は入浴せず、</w:t>
      </w:r>
      <w:r w:rsidRPr="001A74D0">
        <w:rPr>
          <w:rFonts w:ascii="HGMaruGothicMPRO" w:eastAsia="HGMaruGothicMPRO" w:hAnsi="Arial" w:cs="Meiryo UI" w:hint="eastAsia"/>
          <w:color w:val="000000" w:themeColor="text1"/>
        </w:rPr>
        <w:t>翌日から浴槽につけていただいて大丈夫です。</w:t>
      </w:r>
    </w:p>
    <w:p w14:paraId="1F154B08" w14:textId="197BBBCC" w:rsidR="00445304" w:rsidRPr="007708A4" w:rsidRDefault="00C22F9C" w:rsidP="004E0987">
      <w:pPr>
        <w:pStyle w:val="a4"/>
        <w:numPr>
          <w:ilvl w:val="0"/>
          <w:numId w:val="13"/>
        </w:numPr>
        <w:spacing w:before="182"/>
        <w:ind w:leftChars="0" w:left="284" w:hanging="284"/>
        <w:rPr>
          <w:rFonts w:ascii="Arial" w:eastAsia="HGMaruGothicMPRO" w:hAnsi="Arial" w:cs="Meiryo UI"/>
          <w:color w:val="000000" w:themeColor="text1"/>
        </w:rPr>
      </w:pPr>
      <w:r w:rsidRPr="00EC32DD">
        <w:rPr>
          <w:rFonts w:ascii="Arial" w:eastAsia="HGMaruGothicMPRO" w:hAnsi="Arial" w:cs="Meiryo UI" w:hint="eastAsia"/>
          <w:color w:val="000000" w:themeColor="text1"/>
        </w:rPr>
        <w:t>注入した部位に感染がないか、健康状態に問題が起きてい</w:t>
      </w:r>
      <w:r w:rsidRPr="007708A4">
        <w:rPr>
          <w:rFonts w:ascii="Arial" w:eastAsia="HGMaruGothicMPRO" w:hAnsi="Arial" w:cs="Meiryo UI" w:hint="eastAsia"/>
          <w:color w:val="000000" w:themeColor="text1"/>
        </w:rPr>
        <w:t>ないかを確認するために</w:t>
      </w:r>
      <w:r w:rsidR="008E3E03" w:rsidRPr="007708A4">
        <w:rPr>
          <w:rFonts w:ascii="Arial" w:eastAsia="HGMaruGothicMPRO" w:hAnsi="Arial" w:cs="Meiryo UI" w:hint="eastAsia"/>
          <w:color w:val="000000" w:themeColor="text1"/>
        </w:rPr>
        <w:t>、</w:t>
      </w:r>
      <w:r w:rsidRPr="007708A4">
        <w:rPr>
          <w:rFonts w:ascii="Arial" w:eastAsia="HGMaruGothicMPRO" w:hAnsi="Arial" w:cs="Meiryo UI" w:hint="eastAsia"/>
          <w:color w:val="000000" w:themeColor="text1"/>
        </w:rPr>
        <w:t>ご来院をお願いいたします。遠方の患者さまでご来院が難しい場合、</w:t>
      </w:r>
      <w:r w:rsidR="00DA4781">
        <w:rPr>
          <w:rFonts w:ascii="Arial" w:eastAsia="HGMaruGothicMPRO" w:hAnsi="Arial" w:cs="Meiryo UI" w:hint="eastAsia"/>
          <w:color w:val="000000" w:themeColor="text1"/>
        </w:rPr>
        <w:t>当院</w:t>
      </w:r>
      <w:r w:rsidRPr="007708A4">
        <w:rPr>
          <w:rFonts w:ascii="Arial" w:eastAsia="HGMaruGothicMPRO" w:hAnsi="Arial" w:cs="Meiryo UI" w:hint="eastAsia"/>
          <w:color w:val="000000" w:themeColor="text1"/>
        </w:rPr>
        <w:t>より紹介状をお出ししますので、直ちに近くのお医者さまに受診いただきますようお願いいたします。</w:t>
      </w:r>
    </w:p>
    <w:p w14:paraId="14295471" w14:textId="47A440C6" w:rsidR="008F5D24" w:rsidRPr="007708A4" w:rsidRDefault="008F5D24" w:rsidP="004E0987">
      <w:pPr>
        <w:pStyle w:val="a4"/>
        <w:numPr>
          <w:ilvl w:val="0"/>
          <w:numId w:val="13"/>
        </w:numPr>
        <w:spacing w:before="182"/>
        <w:ind w:leftChars="0" w:left="284" w:hanging="284"/>
        <w:rPr>
          <w:rFonts w:ascii="Arial" w:eastAsia="HGMaruGothicMPRO" w:hAnsi="Arial" w:cs="Meiryo UI"/>
          <w:color w:val="000000" w:themeColor="text1"/>
        </w:rPr>
      </w:pPr>
      <w:r w:rsidRPr="007708A4">
        <w:rPr>
          <w:rFonts w:ascii="Arial" w:eastAsia="HGMaruGothicMPRO" w:hAnsi="Arial" w:cs="Meiryo UI" w:hint="eastAsia"/>
          <w:color w:val="000000" w:themeColor="text1"/>
        </w:rPr>
        <w:t>違和感や不具合が生じた場合、自己判断での処置や他院で治療するのではなく直ちに</w:t>
      </w:r>
      <w:r w:rsidR="00DA4781">
        <w:rPr>
          <w:rFonts w:ascii="Arial" w:eastAsia="HGMaruGothicMPRO" w:hAnsi="Arial" w:cs="Meiryo UI" w:hint="eastAsia"/>
          <w:color w:val="000000" w:themeColor="text1"/>
        </w:rPr>
        <w:t>当院</w:t>
      </w:r>
      <w:r w:rsidRPr="007708A4">
        <w:rPr>
          <w:rFonts w:ascii="Arial" w:eastAsia="HGMaruGothicMPRO" w:hAnsi="Arial" w:cs="Meiryo UI" w:hint="eastAsia"/>
          <w:color w:val="000000" w:themeColor="text1"/>
        </w:rPr>
        <w:t>にご連絡ください。</w:t>
      </w:r>
    </w:p>
    <w:p w14:paraId="1099270E" w14:textId="63510840" w:rsidR="008F5D24" w:rsidRPr="008F5D24" w:rsidRDefault="008F5D24" w:rsidP="004E0987">
      <w:pPr>
        <w:pStyle w:val="a4"/>
        <w:numPr>
          <w:ilvl w:val="0"/>
          <w:numId w:val="13"/>
        </w:numPr>
        <w:spacing w:before="182"/>
        <w:ind w:leftChars="0" w:left="284" w:hanging="284"/>
        <w:rPr>
          <w:rFonts w:ascii="Arial" w:eastAsia="HGMaruGothicMPRO" w:hAnsi="Arial" w:cs="Meiryo UI"/>
          <w:color w:val="000000" w:themeColor="text1"/>
        </w:rPr>
      </w:pPr>
      <w:r w:rsidRPr="008F5D24">
        <w:rPr>
          <w:rFonts w:ascii="Arial" w:eastAsia="HGMaruGothicMPRO" w:hAnsi="Arial" w:cs="Meiryo UI" w:hint="eastAsia"/>
          <w:color w:val="000000" w:themeColor="text1"/>
        </w:rPr>
        <w:t>この他、何らかの不調や気になる症状がみられた時は、遠慮なくお申し出ください。必要に応じて、ご説明または医学的な対応をさせていただきます。また、何か新たな安全性の情報などが分かった場合は、すぐにお知らせします。</w:t>
      </w:r>
    </w:p>
    <w:p w14:paraId="7DD4F6AB" w14:textId="3801F533" w:rsidR="00CE0EB2" w:rsidRPr="00EC32DD" w:rsidRDefault="00DB12B3" w:rsidP="004E0987">
      <w:pPr>
        <w:pStyle w:val="a4"/>
        <w:numPr>
          <w:ilvl w:val="0"/>
          <w:numId w:val="13"/>
        </w:numPr>
        <w:spacing w:before="182"/>
        <w:ind w:leftChars="0" w:left="284" w:hanging="284"/>
        <w:rPr>
          <w:rFonts w:ascii="Arial" w:eastAsia="HGMaruGothicMPRO" w:hAnsi="Arial" w:cs="Meiryo UI"/>
          <w:color w:val="000000" w:themeColor="text1"/>
        </w:rPr>
      </w:pPr>
      <w:r w:rsidRPr="00DB12B3">
        <w:rPr>
          <w:rFonts w:ascii="Arial" w:eastAsia="HGMaruGothicMPRO" w:hAnsi="Arial" w:cs="Meiryo UI" w:hint="eastAsia"/>
          <w:color w:val="000000" w:themeColor="text1"/>
        </w:rPr>
        <w:lastRenderedPageBreak/>
        <w:t>健康被害が発生した場合は、適切な医療を提供するほか、補償については協議に応じます</w:t>
      </w:r>
      <w:r>
        <w:rPr>
          <w:rFonts w:ascii="Arial" w:eastAsia="HGMaruGothicMPRO" w:hAnsi="Arial" w:cs="Meiryo UI" w:hint="eastAsia"/>
          <w:color w:val="000000" w:themeColor="text1"/>
        </w:rPr>
        <w:t>。</w:t>
      </w:r>
    </w:p>
    <w:p w14:paraId="1631BD74" w14:textId="77777777" w:rsidR="00445304" w:rsidRPr="0061060A" w:rsidRDefault="00445304" w:rsidP="004E0987">
      <w:pPr>
        <w:spacing w:before="182"/>
        <w:ind w:left="141" w:hangingChars="64" w:hanging="141"/>
        <w:rPr>
          <w:rFonts w:ascii="Arial" w:eastAsia="HGMaruGothicMPRO" w:hAnsi="Arial" w:cs="Meiryo UI"/>
          <w:color w:val="000000" w:themeColor="text1"/>
        </w:rPr>
      </w:pPr>
    </w:p>
    <w:p w14:paraId="0A669113" w14:textId="0D7435E5" w:rsidR="009A4B40" w:rsidRPr="0061060A" w:rsidRDefault="009A4B40" w:rsidP="004E0987">
      <w:pPr>
        <w:tabs>
          <w:tab w:val="right" w:pos="9070"/>
        </w:tabs>
        <w:spacing w:before="182"/>
        <w:ind w:leftChars="-5" w:left="143" w:hangingChars="64" w:hanging="154"/>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t>他の治療法</w:t>
      </w:r>
      <w:r w:rsidR="00836F7A" w:rsidRPr="0061060A">
        <w:rPr>
          <w:rFonts w:ascii="Arial" w:eastAsia="HGMaruGothicMPRO" w:hAnsi="Arial" w:cs="Meiryo UI" w:hint="eastAsia"/>
          <w:color w:val="000000" w:themeColor="text1"/>
          <w:sz w:val="24"/>
          <w:szCs w:val="24"/>
          <w:u w:val="thick"/>
        </w:rPr>
        <w:t>との比較</w:t>
      </w:r>
      <w:r w:rsidR="00241D94" w:rsidRPr="0061060A">
        <w:rPr>
          <w:rFonts w:ascii="Arial" w:eastAsia="HGMaruGothicMPRO" w:hAnsi="Arial" w:cs="Meiryo UI"/>
          <w:color w:val="000000" w:themeColor="text1"/>
          <w:sz w:val="24"/>
          <w:szCs w:val="24"/>
          <w:u w:val="thick"/>
        </w:rPr>
        <w:tab/>
      </w:r>
    </w:p>
    <w:p w14:paraId="1BD83F13" w14:textId="45C88C30" w:rsidR="001C3324" w:rsidRPr="0061060A" w:rsidRDefault="001F1397"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変形性</w:t>
      </w:r>
      <w:r w:rsidR="00500492" w:rsidRPr="0061060A">
        <w:rPr>
          <w:rFonts w:ascii="Arial" w:eastAsia="HGMaruGothicMPRO" w:hAnsi="Arial" w:cs="Meiryo UI" w:hint="eastAsia"/>
          <w:color w:val="000000" w:themeColor="text1"/>
        </w:rPr>
        <w:t>関節症の痛みに対する</w:t>
      </w:r>
      <w:r w:rsidR="00DE21A3" w:rsidRPr="0061060A">
        <w:rPr>
          <w:rFonts w:ascii="Arial" w:eastAsia="HGMaruGothicMPRO" w:hAnsi="Arial" w:cs="Meiryo UI" w:hint="eastAsia"/>
          <w:color w:val="000000" w:themeColor="text1"/>
        </w:rPr>
        <w:t>代表的な</w:t>
      </w:r>
      <w:r w:rsidR="00500492" w:rsidRPr="0061060A">
        <w:rPr>
          <w:rFonts w:ascii="Arial" w:eastAsia="HGMaruGothicMPRO" w:hAnsi="Arial" w:cs="Meiryo UI" w:hint="eastAsia"/>
          <w:color w:val="000000" w:themeColor="text1"/>
        </w:rPr>
        <w:t>治療</w:t>
      </w:r>
      <w:r w:rsidR="00DE21A3" w:rsidRPr="0061060A">
        <w:rPr>
          <w:rFonts w:ascii="Arial" w:eastAsia="HGMaruGothicMPRO" w:hAnsi="Arial" w:cs="Meiryo UI" w:hint="eastAsia"/>
          <w:color w:val="000000" w:themeColor="text1"/>
        </w:rPr>
        <w:t>法として</w:t>
      </w:r>
      <w:r w:rsidR="00500492" w:rsidRPr="0061060A">
        <w:rPr>
          <w:rFonts w:ascii="Arial" w:eastAsia="HGMaruGothicMPRO" w:hAnsi="Arial" w:cs="Meiryo UI" w:hint="eastAsia"/>
          <w:color w:val="000000" w:themeColor="text1"/>
        </w:rPr>
        <w:t>ヒアルロン酸注入が</w:t>
      </w:r>
      <w:r w:rsidR="001D7673" w:rsidRPr="0061060A">
        <w:rPr>
          <w:rFonts w:ascii="Arial" w:eastAsia="HGMaruGothicMPRO" w:hAnsi="Arial" w:cs="Meiryo UI" w:hint="eastAsia"/>
          <w:color w:val="000000" w:themeColor="text1"/>
        </w:rPr>
        <w:t>あります。ヒアルロン酸は関節</w:t>
      </w:r>
      <w:r w:rsidR="005C7A19" w:rsidRPr="0061060A">
        <w:rPr>
          <w:rFonts w:ascii="Arial" w:eastAsia="HGMaruGothicMPRO" w:hAnsi="Arial" w:cs="Meiryo UI" w:hint="eastAsia"/>
          <w:color w:val="000000" w:themeColor="text1"/>
        </w:rPr>
        <w:t>腔</w:t>
      </w:r>
      <w:r w:rsidR="001D7673" w:rsidRPr="0061060A">
        <w:rPr>
          <w:rFonts w:ascii="Arial" w:eastAsia="HGMaruGothicMPRO" w:hAnsi="Arial" w:cs="Meiryo UI" w:hint="eastAsia"/>
          <w:color w:val="000000" w:themeColor="text1"/>
        </w:rPr>
        <w:t>内に注入されるとクッションのような働きをし、痛みを和らげる効果があります。</w:t>
      </w:r>
      <w:r w:rsidR="001C3324" w:rsidRPr="0061060A">
        <w:rPr>
          <w:rFonts w:ascii="Arial" w:eastAsia="HGMaruGothicMPRO" w:hAnsi="Arial" w:cs="Meiryo UI" w:hint="eastAsia"/>
          <w:color w:val="000000" w:themeColor="text1"/>
        </w:rPr>
        <w:t>PRP</w:t>
      </w:r>
      <w:r w:rsidR="001C3324" w:rsidRPr="0061060A">
        <w:rPr>
          <w:rFonts w:ascii="Arial" w:eastAsia="HGMaruGothicMPRO" w:hAnsi="Arial" w:cs="Meiryo UI" w:hint="eastAsia"/>
          <w:color w:val="000000" w:themeColor="text1"/>
        </w:rPr>
        <w:t>治療との直接比較による効果の優劣は不明ですが、以下のような違いがあります。</w:t>
      </w:r>
    </w:p>
    <w:p w14:paraId="51F88615" w14:textId="77777777" w:rsidR="002E3CCA" w:rsidRPr="0061060A" w:rsidRDefault="002E3CCA" w:rsidP="004E0987">
      <w:pPr>
        <w:spacing w:before="182"/>
        <w:rPr>
          <w:rFonts w:ascii="Arial" w:eastAsia="HGMaruGothicMPRO" w:hAnsi="Arial" w:cs="Meiryo UI"/>
          <w:color w:val="000000" w:themeColor="text1"/>
        </w:rPr>
      </w:pPr>
    </w:p>
    <w:p w14:paraId="463CA6B9" w14:textId="77777777" w:rsidR="002E3CCA" w:rsidRPr="0061060A" w:rsidRDefault="002E3CCA"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ヒアルロン酸注入は、ヒアルロン酸が関節腔内から消えていくため（</w:t>
      </w:r>
      <w:r w:rsidRPr="0061060A">
        <w:rPr>
          <w:rFonts w:ascii="Arial" w:eastAsia="HGMaruGothicMPRO" w:hAnsi="Arial" w:cs="Meiryo UI" w:hint="eastAsia"/>
          <w:color w:val="000000" w:themeColor="text1"/>
        </w:rPr>
        <w:t>3</w:t>
      </w:r>
      <w:r w:rsidRPr="0061060A">
        <w:rPr>
          <w:rFonts w:ascii="Arial" w:eastAsia="HGMaruGothicMPRO" w:hAnsi="Arial" w:cs="Meiryo UI" w:hint="eastAsia"/>
          <w:color w:val="000000" w:themeColor="text1"/>
        </w:rPr>
        <w:t>日で消失</w:t>
      </w:r>
      <w:r w:rsidRPr="0061060A">
        <w:rPr>
          <w:rFonts w:ascii="Arial" w:eastAsia="HGMaruGothicMPRO" w:hAnsi="Arial" w:cs="Meiryo UI" w:hint="eastAsia"/>
          <w:color w:val="000000" w:themeColor="text1"/>
          <w:vertAlign w:val="superscript"/>
        </w:rPr>
        <w:t>※</w:t>
      </w:r>
      <w:r w:rsidRPr="0061060A">
        <w:rPr>
          <w:rFonts w:ascii="Arial" w:eastAsia="HGMaruGothicMPRO" w:hAnsi="Arial" w:cs="Meiryo UI" w:hint="eastAsia"/>
          <w:color w:val="000000" w:themeColor="text1"/>
        </w:rPr>
        <w:t>）、標準的な治療として</w:t>
      </w:r>
      <w:r w:rsidRPr="0061060A">
        <w:rPr>
          <w:rFonts w:ascii="Arial" w:eastAsia="HGMaruGothicMPRO" w:hAnsi="Arial" w:cs="Meiryo UI" w:hint="eastAsia"/>
          <w:color w:val="000000" w:themeColor="text1"/>
        </w:rPr>
        <w:t>1</w:t>
      </w:r>
      <w:r w:rsidRPr="0061060A">
        <w:rPr>
          <w:rFonts w:ascii="Arial" w:eastAsia="HGMaruGothicMPRO" w:hAnsi="Arial" w:cs="Meiryo UI" w:hint="eastAsia"/>
          <w:color w:val="000000" w:themeColor="text1"/>
        </w:rPr>
        <w:t>週間毎に連続</w:t>
      </w:r>
      <w:r w:rsidRPr="0061060A">
        <w:rPr>
          <w:rFonts w:ascii="Arial" w:eastAsia="HGMaruGothicMPRO" w:hAnsi="Arial" w:cs="Meiryo UI" w:hint="eastAsia"/>
          <w:color w:val="000000" w:themeColor="text1"/>
        </w:rPr>
        <w:t>5</w:t>
      </w:r>
      <w:r w:rsidRPr="0061060A">
        <w:rPr>
          <w:rFonts w:ascii="Arial" w:eastAsia="HGMaruGothicMPRO" w:hAnsi="Arial" w:cs="Meiryo UI" w:hint="eastAsia"/>
          <w:color w:val="000000" w:themeColor="text1"/>
        </w:rPr>
        <w:t>回注入する必要があります。ヒアルロン酸の効果は</w:t>
      </w:r>
      <w:r w:rsidRPr="0061060A">
        <w:rPr>
          <w:rFonts w:ascii="Arial" w:eastAsia="HGMaruGothicMPRO" w:hAnsi="Arial" w:cs="Meiryo UI" w:hint="eastAsia"/>
          <w:color w:val="000000" w:themeColor="text1"/>
        </w:rPr>
        <w:t>6</w:t>
      </w:r>
      <w:r w:rsidRPr="0061060A">
        <w:rPr>
          <w:rFonts w:ascii="Arial" w:eastAsia="HGMaruGothicMPRO" w:hAnsi="Arial" w:cs="Meiryo UI" w:hint="eastAsia"/>
          <w:color w:val="000000" w:themeColor="text1"/>
        </w:rPr>
        <w:t>か月程度持続します。</w:t>
      </w:r>
    </w:p>
    <w:p w14:paraId="1FD4F1E8" w14:textId="77777777" w:rsidR="002E3CCA" w:rsidRPr="0061060A" w:rsidRDefault="002E3CCA"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治療は、</w:t>
      </w: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が何日でなくなるかについてのデータはありませんが、おおむね</w:t>
      </w:r>
      <w:r w:rsidRPr="0061060A">
        <w:rPr>
          <w:rFonts w:ascii="Arial" w:eastAsia="HGMaruGothicMPRO" w:hAnsi="Arial" w:cs="Meiryo UI" w:hint="eastAsia"/>
          <w:color w:val="000000" w:themeColor="text1"/>
        </w:rPr>
        <w:t>1</w:t>
      </w:r>
      <w:r w:rsidRPr="0061060A">
        <w:rPr>
          <w:rFonts w:ascii="Arial" w:eastAsia="HGMaruGothicMPRO" w:hAnsi="Arial" w:cs="Meiryo UI" w:hint="eastAsia"/>
          <w:color w:val="000000" w:themeColor="text1"/>
        </w:rPr>
        <w:t>回の治療で</w:t>
      </w:r>
      <w:r w:rsidRPr="0061060A">
        <w:rPr>
          <w:rFonts w:ascii="Arial" w:eastAsia="HGMaruGothicMPRO" w:hAnsi="Arial" w:cs="Meiryo UI" w:hint="eastAsia"/>
          <w:color w:val="000000" w:themeColor="text1"/>
        </w:rPr>
        <w:t>2</w:t>
      </w:r>
      <w:r w:rsidRPr="0061060A">
        <w:rPr>
          <w:rFonts w:ascii="Arial" w:eastAsia="HGMaruGothicMPRO" w:hAnsi="Arial" w:cs="Meiryo UI" w:hint="eastAsia"/>
          <w:color w:val="000000" w:themeColor="text1"/>
        </w:rPr>
        <w:t>ヶ月後から治療効果が感じられるようになり、</w:t>
      </w:r>
      <w:r w:rsidRPr="0061060A">
        <w:rPr>
          <w:rFonts w:ascii="Arial" w:eastAsia="HGMaruGothicMPRO" w:hAnsi="Arial" w:cs="Meiryo UI" w:hint="eastAsia"/>
          <w:color w:val="000000" w:themeColor="text1"/>
        </w:rPr>
        <w:t>6</w:t>
      </w:r>
      <w:r w:rsidRPr="0061060A">
        <w:rPr>
          <w:rFonts w:ascii="Arial" w:eastAsia="HGMaruGothicMPRO" w:hAnsi="Arial" w:cs="Meiryo UI" w:hint="eastAsia"/>
          <w:color w:val="000000" w:themeColor="text1"/>
        </w:rPr>
        <w:t>～</w:t>
      </w:r>
      <w:r w:rsidRPr="0061060A">
        <w:rPr>
          <w:rFonts w:ascii="Arial" w:eastAsia="HGMaruGothicMPRO" w:hAnsi="Arial" w:cs="Meiryo UI" w:hint="eastAsia"/>
          <w:color w:val="000000" w:themeColor="text1"/>
        </w:rPr>
        <w:t>12</w:t>
      </w:r>
      <w:r w:rsidRPr="0061060A">
        <w:rPr>
          <w:rFonts w:ascii="Arial" w:eastAsia="HGMaruGothicMPRO" w:hAnsi="Arial" w:cs="Meiryo UI" w:hint="eastAsia"/>
          <w:color w:val="000000" w:themeColor="text1"/>
        </w:rPr>
        <w:t>ヶ月効果が持続します。</w:t>
      </w:r>
    </w:p>
    <w:p w14:paraId="426B296D" w14:textId="77777777" w:rsidR="007E56EB" w:rsidRPr="0061060A" w:rsidRDefault="002E3CCA"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なお、いずれの治療も効果のあらわれ方や持続期間には個人差があります。</w:t>
      </w:r>
    </w:p>
    <w:p w14:paraId="0DF62CB3" w14:textId="77777777" w:rsidR="002E3CCA" w:rsidRPr="0061060A" w:rsidRDefault="002E3CCA" w:rsidP="004E0987">
      <w:pPr>
        <w:spacing w:before="182"/>
        <w:rPr>
          <w:rFonts w:ascii="Arial" w:eastAsia="HGMaruGothicMPRO" w:hAnsi="Arial" w:cs="Meiryo UI"/>
          <w:color w:val="000000" w:themeColor="text1"/>
        </w:rPr>
      </w:pPr>
    </w:p>
    <w:p w14:paraId="381D7E75" w14:textId="77777777" w:rsidR="002E3CCA" w:rsidRPr="0061060A" w:rsidRDefault="002E3CCA"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ヒアルロン酸注入と</w:t>
      </w: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治療はいずれも関節腔内注入で、治療後に起こるリスク（注入部位の痛み、腫れなど）はほとんど変わりません。</w:t>
      </w:r>
    </w:p>
    <w:p w14:paraId="5E892784" w14:textId="69B41000" w:rsidR="002E3CCA" w:rsidRPr="0061060A" w:rsidRDefault="002E3CCA"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ヒアルロン酸は医薬品として承認されており、品質管理された安全性の高いものです</w:t>
      </w:r>
      <w:r w:rsidR="00641885" w:rsidRPr="0061060A">
        <w:rPr>
          <w:rFonts w:ascii="Arial" w:eastAsia="HGMaruGothicMPRO" w:hAnsi="Arial" w:cs="Meiryo UI" w:hint="eastAsia"/>
          <w:color w:val="000000" w:themeColor="text1"/>
        </w:rPr>
        <w:t>。</w:t>
      </w:r>
      <w:r w:rsidR="00601831" w:rsidRPr="0061060A">
        <w:rPr>
          <w:rFonts w:ascii="Arial" w:eastAsia="HGMaruGothicMPRO" w:hAnsi="Arial" w:cs="Meiryo UI" w:hint="eastAsia"/>
          <w:color w:val="000000" w:themeColor="text1"/>
        </w:rPr>
        <w:t>しかし</w:t>
      </w:r>
      <w:r w:rsidRPr="0061060A">
        <w:rPr>
          <w:rFonts w:ascii="Arial" w:eastAsia="HGMaruGothicMPRO" w:hAnsi="Arial" w:cs="Meiryo UI" w:hint="eastAsia"/>
          <w:color w:val="000000" w:themeColor="text1"/>
        </w:rPr>
        <w:t>、アレルギー反応などの可能性は完全には否定できません。</w:t>
      </w:r>
    </w:p>
    <w:p w14:paraId="4EBDEB10" w14:textId="2933C493" w:rsidR="009A4B40" w:rsidRPr="0061060A" w:rsidRDefault="002E3CCA"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PRP</w:t>
      </w:r>
      <w:r w:rsidRPr="0061060A">
        <w:rPr>
          <w:rFonts w:ascii="Arial" w:eastAsia="HGMaruGothicMPRO" w:hAnsi="Arial" w:cs="Meiryo UI" w:hint="eastAsia"/>
          <w:color w:val="000000" w:themeColor="text1"/>
        </w:rPr>
        <w:t>治療は、患者さま</w:t>
      </w:r>
      <w:r w:rsidR="00AE4D7D">
        <w:rPr>
          <w:rFonts w:ascii="Arial" w:eastAsia="HGMaruGothicMPRO" w:hAnsi="Arial" w:cs="Meiryo UI" w:hint="eastAsia"/>
          <w:color w:val="000000" w:themeColor="text1"/>
        </w:rPr>
        <w:t>ご</w:t>
      </w:r>
      <w:r w:rsidRPr="0061060A">
        <w:rPr>
          <w:rFonts w:ascii="Arial" w:eastAsia="HGMaruGothicMPRO" w:hAnsi="Arial" w:cs="Meiryo UI" w:hint="eastAsia"/>
          <w:color w:val="000000" w:themeColor="text1"/>
        </w:rPr>
        <w:t>自身の血液から製造するため、患者さ</w:t>
      </w:r>
      <w:r w:rsidR="00035C47" w:rsidRPr="0061060A">
        <w:rPr>
          <w:rFonts w:ascii="Arial" w:eastAsia="HGMaruGothicMPRO" w:hAnsi="Arial" w:cs="Meiryo UI" w:hint="eastAsia"/>
          <w:color w:val="000000" w:themeColor="text1"/>
        </w:rPr>
        <w:t>ま</w:t>
      </w:r>
      <w:r w:rsidR="00987EB6" w:rsidRPr="0061060A">
        <w:rPr>
          <w:rFonts w:ascii="Arial" w:eastAsia="HGMaruGothicMPRO" w:hAnsi="Arial" w:cs="Meiryo UI" w:hint="eastAsia"/>
          <w:color w:val="000000" w:themeColor="text1"/>
        </w:rPr>
        <w:t>ご自身</w:t>
      </w:r>
      <w:r w:rsidR="00035C47" w:rsidRPr="0061060A">
        <w:rPr>
          <w:rFonts w:ascii="Arial" w:eastAsia="HGMaruGothicMPRO" w:hAnsi="Arial" w:cs="Meiryo UI" w:hint="eastAsia"/>
          <w:color w:val="000000" w:themeColor="text1"/>
        </w:rPr>
        <w:t>の体調などの</w:t>
      </w:r>
      <w:r w:rsidR="00554C1D" w:rsidRPr="0061060A">
        <w:rPr>
          <w:rFonts w:ascii="Arial" w:eastAsia="HGMaruGothicMPRO" w:hAnsi="Arial" w:cs="Meiryo UI" w:hint="eastAsia"/>
          <w:color w:val="000000" w:themeColor="text1"/>
        </w:rPr>
        <w:t>理由</w:t>
      </w:r>
      <w:r w:rsidR="00035C47" w:rsidRPr="0061060A">
        <w:rPr>
          <w:rFonts w:ascii="Arial" w:eastAsia="HGMaruGothicMPRO" w:hAnsi="Arial" w:cs="Meiryo UI" w:hint="eastAsia"/>
          <w:color w:val="000000" w:themeColor="text1"/>
        </w:rPr>
        <w:t>により</w:t>
      </w:r>
      <w:r w:rsidRPr="0061060A">
        <w:rPr>
          <w:rFonts w:ascii="Arial" w:eastAsia="HGMaruGothicMPRO" w:hAnsi="Arial" w:cs="Meiryo UI" w:hint="eastAsia"/>
          <w:color w:val="000000" w:themeColor="text1"/>
        </w:rPr>
        <w:t>品質</w:t>
      </w:r>
      <w:r w:rsidR="00FA21DF" w:rsidRPr="0061060A">
        <w:rPr>
          <w:rFonts w:ascii="Arial" w:eastAsia="HGMaruGothicMPRO" w:hAnsi="Arial" w:cs="Meiryo UI" w:hint="eastAsia"/>
          <w:color w:val="000000" w:themeColor="text1"/>
        </w:rPr>
        <w:t>が</w:t>
      </w:r>
      <w:r w:rsidRPr="0061060A">
        <w:rPr>
          <w:rFonts w:ascii="Arial" w:eastAsia="HGMaruGothicMPRO" w:hAnsi="Arial" w:cs="Meiryo UI" w:hint="eastAsia"/>
          <w:color w:val="000000" w:themeColor="text1"/>
        </w:rPr>
        <w:t>ばらつ</w:t>
      </w:r>
      <w:r w:rsidR="00FA21DF" w:rsidRPr="0061060A">
        <w:rPr>
          <w:rFonts w:ascii="Arial" w:eastAsia="HGMaruGothicMPRO" w:hAnsi="Arial" w:cs="Meiryo UI" w:hint="eastAsia"/>
          <w:color w:val="000000" w:themeColor="text1"/>
        </w:rPr>
        <w:t>く</w:t>
      </w:r>
      <w:r w:rsidRPr="0061060A">
        <w:rPr>
          <w:rFonts w:ascii="Arial" w:eastAsia="HGMaruGothicMPRO" w:hAnsi="Arial" w:cs="Meiryo UI" w:hint="eastAsia"/>
          <w:color w:val="000000" w:themeColor="text1"/>
        </w:rPr>
        <w:t>可能性があります。</w:t>
      </w:r>
      <w:r w:rsidR="00C14137" w:rsidRPr="0061060A">
        <w:rPr>
          <w:rFonts w:ascii="Arial" w:eastAsia="HGMaruGothicMPRO" w:hAnsi="Arial" w:cs="Meiryo UI" w:hint="eastAsia"/>
          <w:color w:val="000000" w:themeColor="text1"/>
        </w:rPr>
        <w:t>その</w:t>
      </w:r>
      <w:r w:rsidRPr="0061060A">
        <w:rPr>
          <w:rFonts w:ascii="Arial" w:eastAsia="HGMaruGothicMPRO" w:hAnsi="Arial" w:cs="Meiryo UI" w:hint="eastAsia"/>
          <w:color w:val="000000" w:themeColor="text1"/>
        </w:rPr>
        <w:t>一方</w:t>
      </w:r>
      <w:r w:rsidR="00C14137" w:rsidRPr="0061060A">
        <w:rPr>
          <w:rFonts w:ascii="Arial" w:eastAsia="HGMaruGothicMPRO" w:hAnsi="Arial" w:cs="Meiryo UI" w:hint="eastAsia"/>
          <w:color w:val="000000" w:themeColor="text1"/>
        </w:rPr>
        <w:t>で</w:t>
      </w:r>
      <w:r w:rsidRPr="0061060A">
        <w:rPr>
          <w:rFonts w:ascii="Arial" w:eastAsia="HGMaruGothicMPRO" w:hAnsi="Arial" w:cs="Meiryo UI" w:hint="eastAsia"/>
          <w:color w:val="000000" w:themeColor="text1"/>
        </w:rPr>
        <w:t>、患者さま</w:t>
      </w:r>
      <w:r w:rsidR="00AE4D7D">
        <w:rPr>
          <w:rFonts w:ascii="Arial" w:eastAsia="HGMaruGothicMPRO" w:hAnsi="Arial" w:cs="Meiryo UI" w:hint="eastAsia"/>
          <w:color w:val="000000" w:themeColor="text1"/>
        </w:rPr>
        <w:t>ご</w:t>
      </w:r>
      <w:r w:rsidRPr="0061060A">
        <w:rPr>
          <w:rFonts w:ascii="Arial" w:eastAsia="HGMaruGothicMPRO" w:hAnsi="Arial" w:cs="Meiryo UI" w:hint="eastAsia"/>
          <w:color w:val="000000" w:themeColor="text1"/>
        </w:rPr>
        <w:t>自身の血液から製造するため、アレルギー反応などの可能性は極めて低いと考えられます。</w:t>
      </w:r>
    </w:p>
    <w:p w14:paraId="4C47504A" w14:textId="77777777" w:rsidR="00445304" w:rsidRDefault="005C7A19" w:rsidP="004E0987">
      <w:pPr>
        <w:spacing w:before="182"/>
        <w:jc w:val="right"/>
        <w:rPr>
          <w:rFonts w:ascii="Arial" w:eastAsia="HGMaruGothicMPRO" w:hAnsi="Arial" w:cs="Meiryo UI"/>
          <w:color w:val="000000" w:themeColor="text1"/>
          <w:sz w:val="20"/>
          <w:szCs w:val="20"/>
        </w:rPr>
      </w:pPr>
      <w:r w:rsidRPr="0061060A">
        <w:rPr>
          <w:rFonts w:ascii="Arial" w:eastAsia="HGMaruGothicMPRO" w:hAnsi="Arial" w:cs="Meiryo UI" w:hint="eastAsia"/>
          <w:color w:val="000000" w:themeColor="text1"/>
          <w:sz w:val="20"/>
          <w:szCs w:val="20"/>
        </w:rPr>
        <w:t>※アルツ関節注</w:t>
      </w:r>
      <w:r w:rsidRPr="0061060A">
        <w:rPr>
          <w:rFonts w:ascii="Arial" w:eastAsia="HGMaruGothicMPRO" w:hAnsi="Arial" w:cs="Meiryo UI" w:hint="eastAsia"/>
          <w:color w:val="000000" w:themeColor="text1"/>
          <w:sz w:val="20"/>
          <w:szCs w:val="20"/>
        </w:rPr>
        <w:t>25mg</w:t>
      </w:r>
      <w:r w:rsidRPr="0061060A">
        <w:rPr>
          <w:rFonts w:ascii="Arial" w:eastAsia="HGMaruGothicMPRO" w:hAnsi="Arial" w:cs="Meiryo UI" w:hint="eastAsia"/>
          <w:color w:val="000000" w:themeColor="text1"/>
          <w:sz w:val="20"/>
          <w:szCs w:val="20"/>
        </w:rPr>
        <w:t>添付文書より</w:t>
      </w:r>
    </w:p>
    <w:p w14:paraId="6EEEAB5A" w14:textId="47B86D02" w:rsidR="004F618C" w:rsidRDefault="004F618C" w:rsidP="004F618C">
      <w:pPr>
        <w:spacing w:before="182"/>
        <w:rPr>
          <w:rFonts w:ascii="Arial" w:eastAsia="HGMaruGothicMPRO" w:hAnsi="Arial" w:cs="Meiryo UI"/>
          <w:color w:val="000000" w:themeColor="text1"/>
          <w:sz w:val="20"/>
          <w:szCs w:val="20"/>
        </w:rPr>
      </w:pPr>
      <w:r>
        <w:rPr>
          <w:rFonts w:ascii="Arial" w:eastAsia="HGMaruGothicMPRO" w:hAnsi="Arial" w:cs="Meiryo UI" w:hint="eastAsia"/>
          <w:color w:val="000000" w:themeColor="text1"/>
          <w:sz w:val="20"/>
          <w:szCs w:val="20"/>
        </w:rPr>
        <w:t>［</w:t>
      </w:r>
      <w:r w:rsidR="00611495">
        <w:rPr>
          <w:rFonts w:ascii="Arial" w:eastAsia="HGMaruGothicMPRO" w:hAnsi="Arial" w:cs="Meiryo UI" w:hint="eastAsia"/>
          <w:color w:val="000000" w:themeColor="text1"/>
          <w:sz w:val="20"/>
          <w:szCs w:val="20"/>
        </w:rPr>
        <w:t>次</w:t>
      </w:r>
      <w:r>
        <w:rPr>
          <w:rFonts w:ascii="Arial" w:eastAsia="HGMaruGothicMPRO" w:hAnsi="Arial" w:cs="Meiryo UI" w:hint="eastAsia"/>
          <w:color w:val="000000" w:themeColor="text1"/>
          <w:sz w:val="20"/>
          <w:szCs w:val="20"/>
        </w:rPr>
        <w:t>のページに他の治療法との比較表があります］</w:t>
      </w:r>
    </w:p>
    <w:p w14:paraId="5303916C" w14:textId="6B843365" w:rsidR="004F618C" w:rsidRDefault="004F618C" w:rsidP="00493775">
      <w:pPr>
        <w:spacing w:before="182"/>
        <w:rPr>
          <w:rFonts w:ascii="Arial" w:eastAsia="HGMaruGothicMPRO" w:hAnsi="Arial" w:cs="Meiryo UI"/>
          <w:color w:val="000000" w:themeColor="text1"/>
          <w:sz w:val="20"/>
          <w:szCs w:val="20"/>
        </w:rPr>
      </w:pPr>
      <w:r>
        <w:rPr>
          <w:rFonts w:ascii="Arial" w:eastAsia="HGMaruGothicMPRO" w:hAnsi="Arial" w:cs="Meiryo UI"/>
          <w:color w:val="000000" w:themeColor="text1"/>
          <w:sz w:val="20"/>
          <w:szCs w:val="20"/>
        </w:rPr>
        <w:br w:type="page"/>
      </w:r>
    </w:p>
    <w:p w14:paraId="2BA0657C" w14:textId="66E0073D" w:rsidR="007F6365" w:rsidRPr="0061060A" w:rsidRDefault="007F6365" w:rsidP="004E0987">
      <w:pPr>
        <w:spacing w:before="182"/>
        <w:jc w:val="center"/>
        <w:rPr>
          <w:rFonts w:ascii="Arial" w:eastAsia="HGMaruGothicMPRO" w:hAnsi="Arial" w:cs="Meiryo UI"/>
          <w:color w:val="000000" w:themeColor="text1"/>
        </w:rPr>
      </w:pPr>
      <w:r w:rsidRPr="0061060A">
        <w:rPr>
          <w:rFonts w:ascii="Arial" w:eastAsia="HGMaruGothicMPRO" w:hAnsi="Arial" w:cs="Meiryo UI" w:hint="eastAsia"/>
          <w:color w:val="000000" w:themeColor="text1"/>
        </w:rPr>
        <w:lastRenderedPageBreak/>
        <w:t>表：他の治療法との比較表</w:t>
      </w:r>
    </w:p>
    <w:tbl>
      <w:tblPr>
        <w:tblW w:w="9286" w:type="dxa"/>
        <w:tblCellMar>
          <w:left w:w="0" w:type="dxa"/>
          <w:right w:w="0" w:type="dxa"/>
        </w:tblCellMar>
        <w:tblLook w:val="04A0" w:firstRow="1" w:lastRow="0" w:firstColumn="1" w:lastColumn="0" w:noHBand="0" w:noVBand="1"/>
      </w:tblPr>
      <w:tblGrid>
        <w:gridCol w:w="1770"/>
        <w:gridCol w:w="2368"/>
        <w:gridCol w:w="2580"/>
        <w:gridCol w:w="2568"/>
      </w:tblGrid>
      <w:tr w:rsidR="00493775" w:rsidRPr="0061060A" w14:paraId="3EF183FE" w14:textId="77777777" w:rsidTr="004F618C">
        <w:trPr>
          <w:trHeight w:val="170"/>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3620E81" w14:textId="10648D59" w:rsidR="00DA4781" w:rsidRPr="0061060A" w:rsidRDefault="00DA4781" w:rsidP="004F618C">
            <w:pPr>
              <w:spacing w:before="182"/>
              <w:rPr>
                <w:rFonts w:ascii="Arial" w:eastAsia="HGMaruGothicMPRO" w:hAnsi="Arial" w:cs="Meiryo UI"/>
                <w:color w:val="000000" w:themeColor="text1"/>
              </w:rPr>
            </w:pPr>
          </w:p>
        </w:tc>
        <w:tc>
          <w:tcPr>
            <w:tcW w:w="247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28BB05" w14:textId="3B3116C9" w:rsidR="00DA4781" w:rsidRPr="0061060A" w:rsidRDefault="00DA4781" w:rsidP="004F618C">
            <w:pPr>
              <w:spacing w:beforeLines="0" w:before="0" w:line="240" w:lineRule="atLeast"/>
              <w:jc w:val="center"/>
              <w:rPr>
                <w:rFonts w:ascii="Arial" w:eastAsia="HGMaruGothicMPRO" w:hAnsi="Arial" w:cs="Meiryo UI"/>
                <w:b/>
                <w:bCs/>
                <w:color w:val="000000" w:themeColor="text1"/>
              </w:rPr>
            </w:pPr>
            <w:r>
              <w:rPr>
                <w:rFonts w:ascii="Arial" w:eastAsia="HGMaruGothicMPRO" w:hAnsi="Arial" w:cs="Meiryo UI" w:hint="eastAsia"/>
                <w:b/>
                <w:bCs/>
                <w:color w:val="000000" w:themeColor="text1"/>
              </w:rPr>
              <w:t>APS</w:t>
            </w:r>
          </w:p>
        </w:tc>
        <w:tc>
          <w:tcPr>
            <w:tcW w:w="269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D33724" w14:textId="1E8BD9A1" w:rsidR="00DA4781" w:rsidRPr="0061060A" w:rsidRDefault="00DA4781" w:rsidP="004F618C">
            <w:pPr>
              <w:spacing w:beforeLines="0" w:before="0" w:line="240" w:lineRule="atLeast"/>
              <w:jc w:val="center"/>
              <w:rPr>
                <w:rFonts w:ascii="Arial" w:eastAsia="HGMaruGothicMPRO" w:hAnsi="Arial" w:cs="Meiryo UI"/>
                <w:color w:val="000000" w:themeColor="text1"/>
              </w:rPr>
            </w:pPr>
            <w:r w:rsidRPr="0061060A">
              <w:rPr>
                <w:rFonts w:ascii="Arial" w:eastAsia="HGMaruGothicMPRO" w:hAnsi="Arial" w:cs="Meiryo UI" w:hint="eastAsia"/>
                <w:b/>
                <w:bCs/>
                <w:color w:val="000000" w:themeColor="text1"/>
              </w:rPr>
              <w:t>PRP</w:t>
            </w:r>
          </w:p>
        </w:tc>
        <w:tc>
          <w:tcPr>
            <w:tcW w:w="268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F73678" w14:textId="77777777" w:rsidR="00DA4781" w:rsidRPr="0061060A" w:rsidRDefault="00DA4781" w:rsidP="004F618C">
            <w:pPr>
              <w:spacing w:beforeLines="0" w:before="0" w:line="240" w:lineRule="atLeast"/>
              <w:jc w:val="center"/>
              <w:rPr>
                <w:rFonts w:ascii="Arial" w:eastAsia="HGMaruGothicMPRO" w:hAnsi="Arial" w:cs="Meiryo UI"/>
                <w:color w:val="000000" w:themeColor="text1"/>
              </w:rPr>
            </w:pPr>
            <w:r w:rsidRPr="0061060A">
              <w:rPr>
                <w:rFonts w:ascii="Arial" w:eastAsia="HGMaruGothicMPRO" w:hAnsi="Arial" w:cs="Meiryo UI"/>
                <w:b/>
                <w:bCs/>
                <w:color w:val="000000" w:themeColor="text1"/>
              </w:rPr>
              <w:t>ヒアルロン酸注入</w:t>
            </w:r>
          </w:p>
        </w:tc>
      </w:tr>
      <w:tr w:rsidR="00493775" w:rsidRPr="0061060A" w14:paraId="6F1F21DE" w14:textId="77777777" w:rsidTr="004F618C">
        <w:trPr>
          <w:trHeight w:val="391"/>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617E6A" w14:textId="77777777" w:rsidR="00DA4781" w:rsidRPr="0061060A" w:rsidRDefault="00DA4781" w:rsidP="00DA4781">
            <w:pPr>
              <w:spacing w:before="182"/>
              <w:jc w:val="center"/>
              <w:rPr>
                <w:rFonts w:ascii="Arial" w:eastAsia="HGMaruGothicMPRO" w:hAnsi="Arial" w:cs="Meiryo UI"/>
                <w:color w:val="000000" w:themeColor="text1"/>
              </w:rPr>
            </w:pPr>
            <w:r w:rsidRPr="0061060A">
              <w:rPr>
                <w:rFonts w:ascii="Arial" w:eastAsia="HGMaruGothicMPRO" w:hAnsi="Arial" w:cs="Meiryo UI"/>
                <w:b/>
                <w:bCs/>
                <w:color w:val="000000" w:themeColor="text1"/>
              </w:rPr>
              <w:t>概要</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Pr>
          <w:p w14:paraId="2F884B7B" w14:textId="5C97B958" w:rsidR="00AD67E7" w:rsidRDefault="00DA4781" w:rsidP="00287C2F">
            <w:pPr>
              <w:spacing w:beforeLines="0" w:before="180" w:line="240" w:lineRule="auto"/>
              <w:rPr>
                <w:rFonts w:ascii="Arial" w:eastAsia="HGMaruGothicMPRO" w:hAnsi="Arial" w:cs="Meiryo UI"/>
                <w:color w:val="000000" w:themeColor="text1"/>
              </w:rPr>
            </w:pPr>
            <w:r w:rsidRPr="0061060A">
              <w:rPr>
                <w:rFonts w:ascii="Arial" w:eastAsia="HGMaruGothicMPRO" w:hAnsi="Arial" w:cs="Meiryo UI"/>
                <w:color w:val="000000" w:themeColor="text1"/>
              </w:rPr>
              <w:t>関節内に投与</w:t>
            </w:r>
            <w:r w:rsidR="007C1730">
              <w:rPr>
                <w:rFonts w:ascii="Arial" w:eastAsia="HGMaruGothicMPRO" w:hAnsi="Arial" w:cs="Meiryo UI" w:hint="eastAsia"/>
                <w:color w:val="000000" w:themeColor="text1"/>
              </w:rPr>
              <w:t xml:space="preserve">により　</w:t>
            </w:r>
          </w:p>
          <w:p w14:paraId="44E8A106" w14:textId="77777777" w:rsidR="007C1730" w:rsidRDefault="00DA4781" w:rsidP="00287C2F">
            <w:pPr>
              <w:pStyle w:val="a4"/>
              <w:numPr>
                <w:ilvl w:val="0"/>
                <w:numId w:val="27"/>
              </w:numPr>
              <w:spacing w:beforeLines="0" w:before="180" w:line="240" w:lineRule="auto"/>
              <w:ind w:leftChars="0"/>
              <w:rPr>
                <w:rFonts w:ascii="HGMaruGothicMPRO" w:eastAsia="HGMaruGothicMPRO" w:hAnsi="HGMaruGothicMPRO"/>
              </w:rPr>
            </w:pPr>
            <w:r w:rsidRPr="007C1730">
              <w:rPr>
                <w:rFonts w:ascii="HGMaruGothicMPRO" w:eastAsia="HGMaruGothicMPRO" w:hAnsi="HGMaruGothicMPRO" w:hint="eastAsia"/>
              </w:rPr>
              <w:t>損傷した患部の疼痛を和らげる効果</w:t>
            </w:r>
          </w:p>
          <w:p w14:paraId="1FAB9164" w14:textId="77777777" w:rsidR="007C1730" w:rsidRPr="007C1730" w:rsidRDefault="00DA4781" w:rsidP="00287C2F">
            <w:pPr>
              <w:pStyle w:val="a4"/>
              <w:numPr>
                <w:ilvl w:val="0"/>
                <w:numId w:val="27"/>
              </w:numPr>
              <w:spacing w:beforeLines="0" w:before="180" w:line="240" w:lineRule="auto"/>
              <w:ind w:leftChars="0"/>
              <w:rPr>
                <w:rFonts w:ascii="HGMaruGothicMPRO" w:eastAsia="HGMaruGothicMPRO" w:hAnsi="HGMaruGothicMPRO"/>
              </w:rPr>
            </w:pPr>
            <w:r w:rsidRPr="007C1730">
              <w:rPr>
                <w:rFonts w:ascii="Arial" w:eastAsia="HGMaruGothicMPRO" w:hAnsi="Arial" w:cs="Meiryo UI" w:hint="eastAsia"/>
                <w:color w:val="000000" w:themeColor="text1"/>
              </w:rPr>
              <w:t>軟骨保護効果</w:t>
            </w:r>
          </w:p>
          <w:p w14:paraId="7CAE117C" w14:textId="13F57B14" w:rsidR="00DA4781" w:rsidRPr="007C1730" w:rsidRDefault="007C1730" w:rsidP="00287C2F">
            <w:pPr>
              <w:pStyle w:val="a4"/>
              <w:numPr>
                <w:ilvl w:val="0"/>
                <w:numId w:val="27"/>
              </w:numPr>
              <w:spacing w:beforeLines="0" w:before="180" w:line="240" w:lineRule="auto"/>
              <w:ind w:leftChars="0"/>
              <w:rPr>
                <w:rFonts w:ascii="HGMaruGothicMPRO" w:eastAsia="HGMaruGothicMPRO" w:hAnsi="HGMaruGothicMPRO"/>
              </w:rPr>
            </w:pPr>
            <w:r w:rsidRPr="007C1730">
              <w:rPr>
                <w:rFonts w:ascii="Arial" w:eastAsia="HGMaruGothicMPRO" w:hAnsi="Arial" w:cs="Meiryo UI" w:hint="eastAsia"/>
                <w:color w:val="000000" w:themeColor="text1"/>
              </w:rPr>
              <w:t>関節内の炎症を抑制する効果</w:t>
            </w:r>
          </w:p>
          <w:p w14:paraId="54124188" w14:textId="2745A9CA" w:rsidR="007C1730" w:rsidRPr="007C1730" w:rsidRDefault="007C1730" w:rsidP="00287C2F">
            <w:pPr>
              <w:spacing w:beforeLines="0" w:before="180" w:line="240" w:lineRule="auto"/>
              <w:ind w:firstLineChars="100" w:firstLine="220"/>
              <w:rPr>
                <w:rFonts w:ascii="Arial" w:eastAsia="HGMaruGothicMPRO" w:hAnsi="Arial" w:cs="Meiryo UI"/>
                <w:color w:val="000000" w:themeColor="text1"/>
              </w:rPr>
            </w:pPr>
            <w:r>
              <w:rPr>
                <w:rFonts w:ascii="Arial" w:eastAsia="HGMaruGothicMPRO" w:hAnsi="Arial" w:cs="Meiryo UI" w:hint="eastAsia"/>
                <w:color w:val="000000" w:themeColor="text1"/>
              </w:rPr>
              <w:t>が期待される</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D92C86" w14:textId="2D2E4DC5" w:rsidR="007C1730" w:rsidRDefault="00DA4781" w:rsidP="00287C2F">
            <w:pPr>
              <w:spacing w:beforeLines="0" w:before="180" w:line="240" w:lineRule="auto"/>
              <w:rPr>
                <w:rFonts w:ascii="Arial" w:eastAsia="HGMaruGothicMPRO" w:hAnsi="Arial" w:cs="Meiryo UI"/>
                <w:color w:val="000000" w:themeColor="text1"/>
              </w:rPr>
            </w:pPr>
            <w:r w:rsidRPr="0061060A">
              <w:rPr>
                <w:rFonts w:ascii="Arial" w:eastAsia="HGMaruGothicMPRO" w:hAnsi="Arial" w:cs="Meiryo UI"/>
                <w:color w:val="000000" w:themeColor="text1"/>
              </w:rPr>
              <w:t>関節内に投与</w:t>
            </w:r>
            <w:r w:rsidR="007C1730">
              <w:rPr>
                <w:rFonts w:ascii="Arial" w:eastAsia="HGMaruGothicMPRO" w:hAnsi="Arial" w:cs="Meiryo UI" w:hint="eastAsia"/>
                <w:color w:val="000000" w:themeColor="text1"/>
              </w:rPr>
              <w:t>により</w:t>
            </w:r>
          </w:p>
          <w:p w14:paraId="1D429875" w14:textId="77777777" w:rsidR="004F618C" w:rsidRDefault="004F618C" w:rsidP="00287C2F">
            <w:pPr>
              <w:numPr>
                <w:ilvl w:val="0"/>
                <w:numId w:val="23"/>
              </w:numPr>
              <w:spacing w:before="182" w:line="240" w:lineRule="auto"/>
              <w:ind w:left="0"/>
              <w:rPr>
                <w:rFonts w:ascii="HGMaruGothicMPRO" w:eastAsia="HGMaruGothicMPRO" w:hAnsi="HGMaruGothicMPRO"/>
              </w:rPr>
            </w:pPr>
            <w:r>
              <w:rPr>
                <w:rFonts w:ascii="HGMaruGothicMPRO" w:eastAsia="HGMaruGothicMPRO" w:hAnsi="HGMaruGothicMPRO" w:hint="eastAsia"/>
              </w:rPr>
              <w:t xml:space="preserve">① </w:t>
            </w:r>
            <w:r w:rsidR="007C1730" w:rsidRPr="007C1730">
              <w:rPr>
                <w:rFonts w:ascii="HGMaruGothicMPRO" w:eastAsia="HGMaruGothicMPRO" w:hAnsi="HGMaruGothicMPRO" w:hint="eastAsia"/>
              </w:rPr>
              <w:t>損傷した患部の疼痛</w:t>
            </w:r>
            <w:r>
              <w:rPr>
                <w:rFonts w:ascii="HGMaruGothicMPRO" w:eastAsia="HGMaruGothicMPRO" w:hAnsi="HGMaruGothicMPRO" w:hint="eastAsia"/>
              </w:rPr>
              <w:t xml:space="preserve">　　</w:t>
            </w:r>
          </w:p>
          <w:p w14:paraId="00E9EE0A" w14:textId="4B94B8B4" w:rsidR="004F618C" w:rsidRDefault="004F618C" w:rsidP="00287C2F">
            <w:pPr>
              <w:numPr>
                <w:ilvl w:val="0"/>
                <w:numId w:val="23"/>
              </w:numPr>
              <w:spacing w:beforeLines="0" w:before="180" w:line="240" w:lineRule="auto"/>
              <w:ind w:left="0"/>
              <w:rPr>
                <w:rFonts w:ascii="HGMaruGothicMPRO" w:eastAsia="HGMaruGothicMPRO" w:hAnsi="HGMaruGothicMPRO"/>
              </w:rPr>
            </w:pPr>
            <w:r>
              <w:rPr>
                <w:rFonts w:ascii="HGMaruGothicMPRO" w:eastAsia="HGMaruGothicMPRO" w:hAnsi="HGMaruGothicMPRO" w:hint="eastAsia"/>
              </w:rPr>
              <w:t xml:space="preserve">　 </w:t>
            </w:r>
            <w:r w:rsidR="007C1730" w:rsidRPr="007C1730">
              <w:rPr>
                <w:rFonts w:ascii="HGMaruGothicMPRO" w:eastAsia="HGMaruGothicMPRO" w:hAnsi="HGMaruGothicMPRO" w:hint="eastAsia"/>
              </w:rPr>
              <w:t>を和らげる効果</w:t>
            </w:r>
          </w:p>
          <w:p w14:paraId="368F6C19" w14:textId="3FAC1926" w:rsidR="007C1730" w:rsidRPr="004F618C" w:rsidRDefault="007C1730" w:rsidP="00287C2F">
            <w:pPr>
              <w:pStyle w:val="a4"/>
              <w:numPr>
                <w:ilvl w:val="0"/>
                <w:numId w:val="28"/>
              </w:numPr>
              <w:spacing w:beforeLines="0" w:before="180" w:line="240" w:lineRule="auto"/>
              <w:ind w:leftChars="0"/>
              <w:rPr>
                <w:rFonts w:ascii="HGMaruGothicMPRO" w:eastAsia="HGMaruGothicMPRO" w:hAnsi="HGMaruGothicMPRO"/>
              </w:rPr>
            </w:pPr>
            <w:r w:rsidRPr="004F618C">
              <w:rPr>
                <w:rFonts w:ascii="HGMaruGothicMPRO" w:eastAsia="HGMaruGothicMPRO" w:hAnsi="HGMaruGothicMPRO" w:hint="eastAsia"/>
              </w:rPr>
              <w:t>軟骨の保護効果</w:t>
            </w:r>
          </w:p>
          <w:p w14:paraId="013B8BDE" w14:textId="3732BA06" w:rsidR="00DA4781" w:rsidRPr="0061060A" w:rsidRDefault="007C1730" w:rsidP="00287C2F">
            <w:pPr>
              <w:spacing w:beforeLines="0" w:before="180" w:line="240" w:lineRule="auto"/>
              <w:ind w:firstLineChars="100" w:firstLine="220"/>
            </w:pPr>
            <w:r w:rsidRPr="007C1730">
              <w:rPr>
                <w:rFonts w:ascii="HGMaruGothicMPRO" w:eastAsia="HGMaruGothicMPRO" w:hAnsi="HGMaruGothicMPRO" w:hint="eastAsia"/>
              </w:rPr>
              <w:t>が期待される</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2E62AB4" w14:textId="54CDC0F3" w:rsidR="00AD67E7" w:rsidRDefault="00DA4781" w:rsidP="00287C2F">
            <w:pPr>
              <w:spacing w:beforeLines="0" w:before="180" w:line="240" w:lineRule="auto"/>
              <w:rPr>
                <w:rFonts w:ascii="Arial" w:eastAsia="HGMaruGothicMPRO" w:hAnsi="Arial" w:cs="Meiryo UI"/>
                <w:color w:val="000000" w:themeColor="text1"/>
              </w:rPr>
            </w:pPr>
            <w:r w:rsidRPr="0061060A">
              <w:rPr>
                <w:rFonts w:ascii="Arial" w:eastAsia="HGMaruGothicMPRO" w:hAnsi="Arial" w:cs="Meiryo UI"/>
                <w:color w:val="000000" w:themeColor="text1"/>
              </w:rPr>
              <w:t>関節内に</w:t>
            </w:r>
            <w:r w:rsidR="00AD67E7">
              <w:rPr>
                <w:rFonts w:ascii="Arial" w:eastAsia="HGMaruGothicMPRO" w:hAnsi="Arial" w:cs="Meiryo UI" w:hint="eastAsia"/>
                <w:color w:val="000000" w:themeColor="text1"/>
              </w:rPr>
              <w:t>投与</w:t>
            </w:r>
            <w:r w:rsidR="007C1730">
              <w:rPr>
                <w:rFonts w:ascii="Arial" w:eastAsia="HGMaruGothicMPRO" w:hAnsi="Arial" w:cs="Meiryo UI" w:hint="eastAsia"/>
                <w:color w:val="000000" w:themeColor="text1"/>
              </w:rPr>
              <w:t>により</w:t>
            </w:r>
          </w:p>
          <w:p w14:paraId="64717194" w14:textId="0ABF0907" w:rsidR="00DA4781" w:rsidRPr="007C1730" w:rsidRDefault="00AD67E7" w:rsidP="00287C2F">
            <w:pPr>
              <w:pStyle w:val="a4"/>
              <w:numPr>
                <w:ilvl w:val="0"/>
                <w:numId w:val="26"/>
              </w:numPr>
              <w:spacing w:beforeLines="0" w:before="180" w:line="240" w:lineRule="auto"/>
              <w:ind w:leftChars="0" w:left="0"/>
              <w:rPr>
                <w:rFonts w:ascii="Arial" w:eastAsia="HGMaruGothicMPRO" w:hAnsi="Arial" w:cs="Meiryo UI"/>
                <w:color w:val="000000" w:themeColor="text1"/>
              </w:rPr>
            </w:pPr>
            <w:r w:rsidRPr="007C1730">
              <w:rPr>
                <w:rFonts w:ascii="Arial" w:eastAsia="HGMaruGothicMPRO" w:hAnsi="Arial" w:cs="Meiryo UI" w:hint="eastAsia"/>
                <w:color w:val="000000" w:themeColor="text1"/>
              </w:rPr>
              <w:t>物理的</w:t>
            </w:r>
            <w:r w:rsidR="00DA4781" w:rsidRPr="007C1730">
              <w:rPr>
                <w:rFonts w:ascii="Arial" w:eastAsia="HGMaruGothicMPRO" w:hAnsi="Arial" w:cs="Meiryo UI"/>
                <w:color w:val="000000" w:themeColor="text1"/>
              </w:rPr>
              <w:t>クッションの働き</w:t>
            </w:r>
            <w:r w:rsidRPr="007C1730">
              <w:rPr>
                <w:rFonts w:ascii="Arial" w:eastAsia="HGMaruGothicMPRO" w:hAnsi="Arial" w:cs="Meiryo UI" w:hint="eastAsia"/>
                <w:color w:val="000000" w:themeColor="text1"/>
              </w:rPr>
              <w:t>から</w:t>
            </w:r>
            <w:r w:rsidR="00DA4781" w:rsidRPr="007C1730">
              <w:rPr>
                <w:rFonts w:ascii="Arial" w:eastAsia="HGMaruGothicMPRO" w:hAnsi="Arial" w:cs="Meiryo UI"/>
                <w:color w:val="000000" w:themeColor="text1"/>
              </w:rPr>
              <w:t>、痛みを和らげる効果がある</w:t>
            </w:r>
          </w:p>
        </w:tc>
      </w:tr>
      <w:tr w:rsidR="00493775" w:rsidRPr="0061060A" w14:paraId="50AF5593" w14:textId="77777777" w:rsidTr="00493775">
        <w:trPr>
          <w:trHeight w:val="850"/>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0F1EA12" w14:textId="04E74B43" w:rsidR="00DA4781" w:rsidRDefault="00DA4781" w:rsidP="00287C2F">
            <w:pPr>
              <w:adjustRightInd w:val="0"/>
              <w:snapToGrid w:val="0"/>
              <w:spacing w:beforeLines="0" w:before="180" w:line="240" w:lineRule="auto"/>
              <w:jc w:val="center"/>
              <w:rPr>
                <w:rFonts w:ascii="Arial" w:eastAsia="HGMaruGothicMPRO" w:hAnsi="Arial" w:cs="Meiryo UI"/>
                <w:b/>
                <w:bCs/>
                <w:color w:val="000000" w:themeColor="text1"/>
              </w:rPr>
            </w:pPr>
            <w:r>
              <w:rPr>
                <w:rFonts w:ascii="Arial" w:eastAsia="HGMaruGothicMPRO" w:hAnsi="Arial" w:cs="Meiryo UI" w:hint="eastAsia"/>
                <w:b/>
                <w:bCs/>
                <w:color w:val="000000" w:themeColor="text1"/>
              </w:rPr>
              <w:t>疼痛抑制</w:t>
            </w:r>
          </w:p>
          <w:p w14:paraId="1863248E" w14:textId="77777777" w:rsidR="00DA4781" w:rsidRPr="0061060A" w:rsidRDefault="00DA4781" w:rsidP="00287C2F">
            <w:pPr>
              <w:adjustRightInd w:val="0"/>
              <w:snapToGrid w:val="0"/>
              <w:spacing w:before="182" w:line="240" w:lineRule="auto"/>
              <w:jc w:val="center"/>
              <w:rPr>
                <w:rFonts w:ascii="Arial" w:eastAsia="HGMaruGothicMPRO" w:hAnsi="Arial" w:cs="Meiryo UI"/>
                <w:color w:val="000000" w:themeColor="text1"/>
              </w:rPr>
            </w:pPr>
            <w:r w:rsidRPr="00211797">
              <w:rPr>
                <w:rFonts w:ascii="Arial" w:eastAsia="HGMaruGothicMPRO" w:hAnsi="Arial" w:cs="Meiryo UI" w:hint="eastAsia"/>
                <w:b/>
                <w:bCs/>
                <w:color w:val="000000" w:themeColor="text1"/>
                <w:spacing w:val="12"/>
                <w:w w:val="96"/>
                <w:kern w:val="0"/>
                <w:fitText w:val="1326" w:id="1939574017"/>
              </w:rPr>
              <w:t>効果持続期</w:t>
            </w:r>
            <w:r w:rsidRPr="00211797">
              <w:rPr>
                <w:rFonts w:ascii="Arial" w:eastAsia="HGMaruGothicMPRO" w:hAnsi="Arial" w:cs="Meiryo UI" w:hint="eastAsia"/>
                <w:b/>
                <w:bCs/>
                <w:color w:val="000000" w:themeColor="text1"/>
                <w:spacing w:val="-28"/>
                <w:w w:val="96"/>
                <w:kern w:val="0"/>
                <w:fitText w:val="1326" w:id="1939574017"/>
              </w:rPr>
              <w:t>間</w:t>
            </w:r>
          </w:p>
        </w:tc>
        <w:tc>
          <w:tcPr>
            <w:tcW w:w="24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E6795D" w14:textId="77777777" w:rsidR="00493775" w:rsidRDefault="00493775" w:rsidP="00287C2F">
            <w:pPr>
              <w:adjustRightInd w:val="0"/>
              <w:snapToGrid w:val="0"/>
              <w:spacing w:beforeLines="0" w:before="0" w:line="240" w:lineRule="auto"/>
              <w:jc w:val="center"/>
              <w:rPr>
                <w:rFonts w:ascii="Arial" w:eastAsia="HGMaruGothicMPRO" w:hAnsi="Arial" w:cs="Meiryo UI"/>
                <w:color w:val="000000" w:themeColor="text1"/>
              </w:rPr>
            </w:pPr>
            <w:r>
              <w:rPr>
                <w:rFonts w:ascii="Arial" w:eastAsia="HGMaruGothicMPRO" w:hAnsi="Arial" w:cs="Meiryo UI" w:hint="eastAsia"/>
                <w:color w:val="000000" w:themeColor="text1"/>
              </w:rPr>
              <w:t>単回投与で</w:t>
            </w:r>
          </w:p>
          <w:p w14:paraId="6192CB2B" w14:textId="54CACAD6" w:rsidR="00DA4781" w:rsidRPr="0061060A" w:rsidRDefault="00493775" w:rsidP="00493775">
            <w:pPr>
              <w:adjustRightInd w:val="0"/>
              <w:snapToGrid w:val="0"/>
              <w:spacing w:beforeLines="0" w:before="0" w:line="240" w:lineRule="auto"/>
              <w:jc w:val="center"/>
              <w:rPr>
                <w:rFonts w:ascii="Arial" w:eastAsia="HGMaruGothicMPRO" w:hAnsi="Arial" w:cs="Meiryo UI"/>
                <w:color w:val="000000" w:themeColor="text1"/>
              </w:rPr>
            </w:pPr>
            <w:r>
              <w:rPr>
                <w:rFonts w:ascii="Arial" w:eastAsia="HGMaruGothicMPRO" w:hAnsi="Arial" w:cs="Meiryo UI" w:hint="eastAsia"/>
                <w:color w:val="000000" w:themeColor="text1"/>
              </w:rPr>
              <w:t>最大</w:t>
            </w:r>
            <w:r>
              <w:rPr>
                <w:rFonts w:ascii="Arial" w:eastAsia="HGMaruGothicMPRO" w:hAnsi="Arial" w:cs="Meiryo UI" w:hint="eastAsia"/>
                <w:color w:val="000000" w:themeColor="text1"/>
              </w:rPr>
              <w:t>24</w:t>
            </w:r>
            <w:r w:rsidR="00DA4781">
              <w:rPr>
                <w:rFonts w:ascii="Arial" w:eastAsia="HGMaruGothicMPRO" w:hAnsi="Arial" w:cs="Meiryo UI" w:hint="eastAsia"/>
                <w:color w:val="000000" w:themeColor="text1"/>
              </w:rPr>
              <w:t>ヶ月</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51DDA13" w14:textId="77777777" w:rsidR="00493775" w:rsidRDefault="00DA4781" w:rsidP="00493775">
            <w:pPr>
              <w:adjustRightInd w:val="0"/>
              <w:snapToGrid w:val="0"/>
              <w:spacing w:beforeLines="0" w:before="0"/>
              <w:jc w:val="center"/>
              <w:rPr>
                <w:rFonts w:ascii="Arial" w:eastAsia="HGMaruGothicMPRO" w:hAnsi="Arial" w:cs="Meiryo UI"/>
                <w:color w:val="000000" w:themeColor="text1"/>
              </w:rPr>
            </w:pPr>
            <w:r>
              <w:rPr>
                <w:rFonts w:ascii="Arial" w:eastAsia="HGMaruGothicMPRO" w:hAnsi="Arial" w:cs="Meiryo UI" w:hint="eastAsia"/>
                <w:color w:val="000000" w:themeColor="text1"/>
              </w:rPr>
              <w:t>単回投与</w:t>
            </w:r>
            <w:r w:rsidR="00493775">
              <w:rPr>
                <w:rFonts w:ascii="Arial" w:eastAsia="HGMaruGothicMPRO" w:hAnsi="Arial" w:cs="Meiryo UI" w:hint="eastAsia"/>
                <w:color w:val="000000" w:themeColor="text1"/>
              </w:rPr>
              <w:t>で</w:t>
            </w:r>
          </w:p>
          <w:p w14:paraId="2E7E2C6F" w14:textId="2543DE4D" w:rsidR="00DA4781" w:rsidRPr="0061060A" w:rsidRDefault="00DA4781" w:rsidP="00493775">
            <w:pPr>
              <w:adjustRightInd w:val="0"/>
              <w:snapToGrid w:val="0"/>
              <w:spacing w:beforeLines="0" w:before="0"/>
              <w:jc w:val="center"/>
              <w:rPr>
                <w:rFonts w:ascii="Arial" w:eastAsia="HGMaruGothicMPRO" w:hAnsi="Arial" w:cs="Meiryo UI"/>
                <w:color w:val="000000" w:themeColor="text1"/>
              </w:rPr>
            </w:pPr>
            <w:r w:rsidRPr="0061060A">
              <w:rPr>
                <w:rFonts w:ascii="Arial" w:eastAsia="HGMaruGothicMPRO" w:hAnsi="Arial" w:cs="Meiryo UI"/>
                <w:color w:val="000000" w:themeColor="text1"/>
              </w:rPr>
              <w:t>6</w:t>
            </w:r>
            <w:r w:rsidRPr="0061060A">
              <w:rPr>
                <w:rFonts w:ascii="Arial" w:eastAsia="HGMaruGothicMPRO" w:hAnsi="Arial" w:cs="Meiryo UI"/>
                <w:color w:val="000000" w:themeColor="text1"/>
              </w:rPr>
              <w:t>ヶ月程</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7FB3629" w14:textId="77777777" w:rsidR="004F618C" w:rsidRDefault="004F618C" w:rsidP="00493775">
            <w:pPr>
              <w:adjustRightInd w:val="0"/>
              <w:snapToGrid w:val="0"/>
              <w:spacing w:beforeLines="0" w:before="0"/>
              <w:jc w:val="center"/>
              <w:rPr>
                <w:rFonts w:ascii="Arial" w:eastAsia="HGMaruGothicMPRO" w:hAnsi="Arial" w:cs="Meiryo UI"/>
                <w:color w:val="000000" w:themeColor="text1"/>
              </w:rPr>
            </w:pPr>
            <w:r>
              <w:rPr>
                <w:rFonts w:ascii="Arial" w:eastAsia="HGMaruGothicMPRO" w:hAnsi="Arial" w:cs="Meiryo UI" w:hint="eastAsia"/>
                <w:color w:val="000000" w:themeColor="text1"/>
              </w:rPr>
              <w:t>連続</w:t>
            </w:r>
            <w:r>
              <w:rPr>
                <w:rFonts w:ascii="Arial" w:eastAsia="HGMaruGothicMPRO" w:hAnsi="Arial" w:cs="Meiryo UI" w:hint="eastAsia"/>
                <w:color w:val="000000" w:themeColor="text1"/>
              </w:rPr>
              <w:t>5</w:t>
            </w:r>
            <w:r>
              <w:rPr>
                <w:rFonts w:ascii="Arial" w:eastAsia="HGMaruGothicMPRO" w:hAnsi="Arial" w:cs="Meiryo UI" w:hint="eastAsia"/>
                <w:color w:val="000000" w:themeColor="text1"/>
              </w:rPr>
              <w:t>回</w:t>
            </w:r>
            <w:r>
              <w:rPr>
                <w:rFonts w:ascii="Arial" w:eastAsia="HGMaruGothicMPRO" w:hAnsi="Arial" w:cs="Meiryo UI" w:hint="eastAsia"/>
                <w:color w:val="000000" w:themeColor="text1"/>
              </w:rPr>
              <w:t>/1</w:t>
            </w:r>
            <w:r>
              <w:rPr>
                <w:rFonts w:ascii="Arial" w:eastAsia="HGMaruGothicMPRO" w:hAnsi="Arial" w:cs="Meiryo UI" w:hint="eastAsia"/>
                <w:color w:val="000000" w:themeColor="text1"/>
              </w:rPr>
              <w:t>週間投与で</w:t>
            </w:r>
          </w:p>
          <w:p w14:paraId="397B77CA" w14:textId="0B59AAC0" w:rsidR="00DA4781" w:rsidRPr="0061060A" w:rsidRDefault="004F618C" w:rsidP="004F618C">
            <w:pPr>
              <w:adjustRightInd w:val="0"/>
              <w:snapToGrid w:val="0"/>
              <w:spacing w:beforeLines="0" w:before="0"/>
              <w:jc w:val="center"/>
              <w:rPr>
                <w:rFonts w:ascii="Arial" w:eastAsia="HGMaruGothicMPRO" w:hAnsi="Arial" w:cs="Meiryo UI"/>
                <w:color w:val="000000" w:themeColor="text1"/>
              </w:rPr>
            </w:pPr>
            <w:r w:rsidRPr="0061060A">
              <w:rPr>
                <w:rFonts w:ascii="Arial" w:eastAsia="HGMaruGothicMPRO" w:hAnsi="Arial" w:cs="Meiryo UI"/>
                <w:color w:val="000000" w:themeColor="text1"/>
              </w:rPr>
              <w:t>6</w:t>
            </w:r>
            <w:r w:rsidRPr="0061060A">
              <w:rPr>
                <w:rFonts w:ascii="Arial" w:eastAsia="HGMaruGothicMPRO" w:hAnsi="Arial" w:cs="Meiryo UI"/>
                <w:color w:val="000000" w:themeColor="text1"/>
              </w:rPr>
              <w:t>ヶ月程</w:t>
            </w:r>
          </w:p>
        </w:tc>
      </w:tr>
      <w:tr w:rsidR="00493775" w:rsidRPr="0061060A" w14:paraId="2D789D3A" w14:textId="77777777" w:rsidTr="00493775">
        <w:trPr>
          <w:trHeight w:val="850"/>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D97D368" w14:textId="54256B50" w:rsidR="00DA4781" w:rsidRPr="0061060A" w:rsidRDefault="00DA4781" w:rsidP="00891C11">
            <w:pPr>
              <w:spacing w:beforeLines="0" w:before="0"/>
              <w:jc w:val="center"/>
              <w:rPr>
                <w:rFonts w:ascii="Arial" w:eastAsia="HGMaruGothicMPRO" w:hAnsi="Arial" w:cs="Meiryo UI"/>
                <w:color w:val="000000" w:themeColor="text1"/>
              </w:rPr>
            </w:pPr>
            <w:r w:rsidRPr="00211797">
              <w:rPr>
                <w:rFonts w:ascii="Arial" w:eastAsia="HGMaruGothicMPRO" w:hAnsi="Arial" w:cs="Meiryo UI" w:hint="eastAsia"/>
                <w:b/>
                <w:bCs/>
                <w:color w:val="000000" w:themeColor="text1"/>
                <w:spacing w:val="12"/>
                <w:w w:val="96"/>
                <w:kern w:val="0"/>
                <w:fitText w:val="1547" w:id="1939574018"/>
              </w:rPr>
              <w:t>治療後のリス</w:t>
            </w:r>
            <w:r w:rsidRPr="00211797">
              <w:rPr>
                <w:rFonts w:ascii="Arial" w:eastAsia="HGMaruGothicMPRO" w:hAnsi="Arial" w:cs="Meiryo UI" w:hint="eastAsia"/>
                <w:b/>
                <w:bCs/>
                <w:color w:val="000000" w:themeColor="text1"/>
                <w:spacing w:val="-35"/>
                <w:w w:val="96"/>
                <w:kern w:val="0"/>
                <w:fitText w:val="1547" w:id="1939574018"/>
              </w:rPr>
              <w:t>ク</w:t>
            </w:r>
          </w:p>
        </w:tc>
        <w:tc>
          <w:tcPr>
            <w:tcW w:w="7857" w:type="dxa"/>
            <w:gridSpan w:val="3"/>
            <w:tcBorders>
              <w:top w:val="single" w:sz="8" w:space="0" w:color="000000"/>
              <w:left w:val="single" w:sz="8" w:space="0" w:color="000000"/>
              <w:bottom w:val="single" w:sz="8" w:space="0" w:color="000000"/>
              <w:right w:val="single" w:sz="8" w:space="0" w:color="000000"/>
            </w:tcBorders>
            <w:shd w:val="clear" w:color="auto" w:fill="FFFFFF"/>
          </w:tcPr>
          <w:p w14:paraId="24961A38" w14:textId="3E1B5D73" w:rsidR="00DA4781" w:rsidRPr="0061060A" w:rsidRDefault="00DA4781" w:rsidP="00DA4781">
            <w:pPr>
              <w:spacing w:before="182"/>
              <w:jc w:val="center"/>
              <w:rPr>
                <w:rFonts w:ascii="Arial" w:eastAsia="HGMaruGothicMPRO" w:hAnsi="Arial" w:cs="Meiryo UI"/>
                <w:color w:val="000000" w:themeColor="text1"/>
              </w:rPr>
            </w:pPr>
            <w:r w:rsidRPr="0061060A">
              <w:rPr>
                <w:rFonts w:ascii="Arial" w:eastAsia="HGMaruGothicMPRO" w:hAnsi="Arial" w:cs="Meiryo UI"/>
                <w:b/>
                <w:bCs/>
                <w:color w:val="000000" w:themeColor="text1"/>
              </w:rPr>
              <w:t>注入部位の痛み、腫れなど</w:t>
            </w:r>
            <w:r w:rsidR="004F618C" w:rsidRPr="004F618C">
              <w:rPr>
                <w:rFonts w:ascii="Arial" w:eastAsia="HGMaruGothicMPRO" w:hAnsi="Arial" w:cs="Meiryo UI" w:hint="eastAsia"/>
                <w:bCs/>
                <w:color w:val="000000" w:themeColor="text1"/>
              </w:rPr>
              <w:t>の</w:t>
            </w:r>
            <w:r w:rsidRPr="0061060A">
              <w:rPr>
                <w:rFonts w:ascii="Arial" w:eastAsia="HGMaruGothicMPRO" w:hAnsi="Arial" w:cs="Meiryo UI"/>
                <w:color w:val="000000" w:themeColor="text1"/>
              </w:rPr>
              <w:t>リスクはほとんど変わらない</w:t>
            </w:r>
          </w:p>
        </w:tc>
      </w:tr>
      <w:tr w:rsidR="00493775" w:rsidRPr="0061060A" w14:paraId="46B42F59" w14:textId="77777777" w:rsidTr="00493775">
        <w:trPr>
          <w:trHeight w:val="1562"/>
        </w:trPr>
        <w:tc>
          <w:tcPr>
            <w:tcW w:w="14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95B7530" w14:textId="77777777" w:rsidR="00DA4781" w:rsidRPr="0061060A" w:rsidRDefault="00DA4781" w:rsidP="007C1730">
            <w:pPr>
              <w:snapToGrid w:val="0"/>
              <w:spacing w:beforeLines="0" w:before="0"/>
              <w:jc w:val="center"/>
              <w:rPr>
                <w:rFonts w:ascii="Arial" w:eastAsia="HGMaruGothicMPRO" w:hAnsi="Arial" w:cs="Meiryo UI"/>
                <w:color w:val="000000" w:themeColor="text1"/>
              </w:rPr>
            </w:pPr>
            <w:r w:rsidRPr="0061060A">
              <w:rPr>
                <w:rFonts w:ascii="Arial" w:eastAsia="HGMaruGothicMPRO" w:hAnsi="Arial" w:cs="Meiryo UI"/>
                <w:b/>
                <w:bCs/>
                <w:color w:val="000000" w:themeColor="text1"/>
              </w:rPr>
              <w:t>アレルギーの</w:t>
            </w:r>
          </w:p>
          <w:p w14:paraId="04AB85C3" w14:textId="77777777" w:rsidR="00DA4781" w:rsidRPr="0061060A" w:rsidRDefault="00DA4781" w:rsidP="007C1730">
            <w:pPr>
              <w:snapToGrid w:val="0"/>
              <w:spacing w:beforeLines="0" w:before="0"/>
              <w:jc w:val="center"/>
              <w:rPr>
                <w:rFonts w:ascii="Arial" w:eastAsia="HGMaruGothicMPRO" w:hAnsi="Arial" w:cs="Meiryo UI"/>
                <w:color w:val="000000" w:themeColor="text1"/>
              </w:rPr>
            </w:pPr>
            <w:r w:rsidRPr="0061060A">
              <w:rPr>
                <w:rFonts w:ascii="Arial" w:eastAsia="HGMaruGothicMPRO" w:hAnsi="Arial" w:cs="Meiryo UI"/>
                <w:b/>
                <w:bCs/>
                <w:color w:val="000000" w:themeColor="text1"/>
              </w:rPr>
              <w:t>可能性</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Pr>
          <w:p w14:paraId="4F0EBD6C" w14:textId="7F5806CA" w:rsidR="00DA4781" w:rsidRPr="0061060A" w:rsidRDefault="007C1730" w:rsidP="007C1730">
            <w:pPr>
              <w:spacing w:before="182"/>
              <w:jc w:val="left"/>
              <w:rPr>
                <w:rFonts w:ascii="Arial" w:eastAsia="HGMaruGothicMPRO" w:hAnsi="Arial" w:cs="Meiryo UI"/>
                <w:color w:val="000000" w:themeColor="text1"/>
              </w:rPr>
            </w:pPr>
            <w:r>
              <w:rPr>
                <w:rFonts w:ascii="Arial" w:eastAsia="HGMaruGothicMPRO" w:hAnsi="Arial" w:cs="Meiryo UI" w:hint="eastAsia"/>
                <w:color w:val="000000" w:themeColor="text1"/>
              </w:rPr>
              <w:t>自己血由来</w:t>
            </w:r>
            <w:r w:rsidR="00DA4781" w:rsidRPr="0061060A">
              <w:rPr>
                <w:rFonts w:ascii="Arial" w:eastAsia="HGMaruGothicMPRO" w:hAnsi="Arial" w:cs="Meiryo UI"/>
                <w:color w:val="000000" w:themeColor="text1"/>
              </w:rPr>
              <w:t>のため</w:t>
            </w:r>
            <w:r w:rsidR="00DA4781">
              <w:rPr>
                <w:rFonts w:ascii="Arial" w:eastAsia="HGMaruGothicMPRO" w:hAnsi="Arial" w:cs="Meiryo UI" w:hint="eastAsia"/>
                <w:color w:val="000000" w:themeColor="text1"/>
              </w:rPr>
              <w:t>比較的</w:t>
            </w:r>
            <w:r w:rsidR="00DA4781" w:rsidRPr="0061060A">
              <w:rPr>
                <w:rFonts w:ascii="Arial" w:eastAsia="HGMaruGothicMPRO" w:hAnsi="Arial" w:cs="Meiryo UI"/>
                <w:color w:val="000000" w:themeColor="text1"/>
              </w:rPr>
              <w:t>低い</w:t>
            </w:r>
            <w:r w:rsidR="00AD67E7">
              <w:rPr>
                <w:rFonts w:ascii="Arial" w:eastAsia="HGMaruGothicMPRO" w:hAnsi="Arial" w:cs="Meiryo UI" w:hint="eastAsia"/>
                <w:color w:val="000000" w:themeColor="text1"/>
              </w:rPr>
              <w:t>と言われている</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3373CB7" w14:textId="2217767A" w:rsidR="00DA4781" w:rsidRPr="0061060A" w:rsidRDefault="00DA4781" w:rsidP="007C1730">
            <w:pPr>
              <w:spacing w:before="182"/>
              <w:rPr>
                <w:rFonts w:ascii="Arial" w:eastAsia="HGMaruGothicMPRO" w:hAnsi="Arial" w:cs="Meiryo UI"/>
                <w:color w:val="000000" w:themeColor="text1"/>
              </w:rPr>
            </w:pPr>
            <w:r w:rsidRPr="0061060A">
              <w:rPr>
                <w:rFonts w:ascii="Arial" w:eastAsia="HGMaruGothicMPRO" w:hAnsi="Arial" w:cs="Meiryo UI"/>
                <w:color w:val="000000" w:themeColor="text1"/>
              </w:rPr>
              <w:t>自</w:t>
            </w:r>
            <w:r w:rsidR="007C1730">
              <w:rPr>
                <w:rFonts w:ascii="Arial" w:eastAsia="HGMaruGothicMPRO" w:hAnsi="Arial" w:cs="Meiryo UI" w:hint="eastAsia"/>
                <w:color w:val="000000" w:themeColor="text1"/>
              </w:rPr>
              <w:t>己血由来</w:t>
            </w:r>
            <w:r w:rsidRPr="0061060A">
              <w:rPr>
                <w:rFonts w:ascii="Arial" w:eastAsia="HGMaruGothicMPRO" w:hAnsi="Arial" w:cs="Meiryo UI"/>
                <w:color w:val="000000" w:themeColor="text1"/>
              </w:rPr>
              <w:t>のため</w:t>
            </w:r>
            <w:r>
              <w:rPr>
                <w:rFonts w:ascii="Arial" w:eastAsia="HGMaruGothicMPRO" w:hAnsi="Arial" w:cs="Meiryo UI" w:hint="eastAsia"/>
                <w:color w:val="000000" w:themeColor="text1"/>
              </w:rPr>
              <w:t>比較的</w:t>
            </w:r>
            <w:r w:rsidRPr="0061060A">
              <w:rPr>
                <w:rFonts w:ascii="Arial" w:eastAsia="HGMaruGothicMPRO" w:hAnsi="Arial" w:cs="Meiryo UI"/>
                <w:color w:val="000000" w:themeColor="text1"/>
              </w:rPr>
              <w:t>低い</w:t>
            </w:r>
            <w:r w:rsidR="00AD67E7">
              <w:rPr>
                <w:rFonts w:ascii="Arial" w:eastAsia="HGMaruGothicMPRO" w:hAnsi="Arial" w:cs="Meiryo UI" w:hint="eastAsia"/>
                <w:color w:val="000000" w:themeColor="text1"/>
              </w:rPr>
              <w:t>と言われている</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9211F22" w14:textId="74F1884D" w:rsidR="00DA4781" w:rsidRPr="0061060A" w:rsidRDefault="00DA4781" w:rsidP="007C1730">
            <w:pPr>
              <w:spacing w:before="182"/>
              <w:rPr>
                <w:rFonts w:ascii="Arial" w:eastAsia="HGMaruGothicMPRO" w:hAnsi="Arial" w:cs="Meiryo UI"/>
                <w:color w:val="000000" w:themeColor="text1"/>
              </w:rPr>
            </w:pPr>
            <w:r w:rsidRPr="0061060A">
              <w:rPr>
                <w:rFonts w:ascii="Arial" w:eastAsia="HGMaruGothicMPRO" w:hAnsi="Arial" w:cs="Meiryo UI"/>
                <w:color w:val="000000" w:themeColor="text1"/>
              </w:rPr>
              <w:t>品質管理され</w:t>
            </w:r>
            <w:r w:rsidR="00AD67E7">
              <w:rPr>
                <w:rFonts w:ascii="Arial" w:eastAsia="HGMaruGothicMPRO" w:hAnsi="Arial" w:cs="Meiryo UI" w:hint="eastAsia"/>
                <w:color w:val="000000" w:themeColor="text1"/>
              </w:rPr>
              <w:t>ており</w:t>
            </w:r>
            <w:r w:rsidRPr="0061060A">
              <w:rPr>
                <w:rFonts w:ascii="Arial" w:eastAsia="HGMaruGothicMPRO" w:hAnsi="Arial" w:cs="Meiryo UI"/>
                <w:color w:val="000000" w:themeColor="text1"/>
              </w:rPr>
              <w:t>安全性の高いが、アレルギー反応などの可能性</w:t>
            </w:r>
            <w:r w:rsidR="00AD67E7">
              <w:rPr>
                <w:rFonts w:ascii="Arial" w:eastAsia="HGMaruGothicMPRO" w:hAnsi="Arial" w:cs="Meiryo UI" w:hint="eastAsia"/>
                <w:color w:val="000000" w:themeColor="text1"/>
              </w:rPr>
              <w:t>は</w:t>
            </w:r>
            <w:r w:rsidRPr="0061060A">
              <w:rPr>
                <w:rFonts w:ascii="Arial" w:eastAsia="HGMaruGothicMPRO" w:hAnsi="Arial" w:cs="Meiryo UI"/>
                <w:color w:val="000000" w:themeColor="text1"/>
              </w:rPr>
              <w:t>完全には否定できない</w:t>
            </w:r>
          </w:p>
        </w:tc>
      </w:tr>
    </w:tbl>
    <w:p w14:paraId="5546FD20" w14:textId="77777777" w:rsidR="00445304" w:rsidRPr="0061060A" w:rsidRDefault="00445304" w:rsidP="00DA4781">
      <w:pPr>
        <w:spacing w:before="182"/>
        <w:rPr>
          <w:rFonts w:ascii="Arial" w:eastAsia="HGMaruGothicMPRO" w:hAnsi="Arial" w:cs="Meiryo UI"/>
          <w:color w:val="000000" w:themeColor="text1"/>
          <w:sz w:val="24"/>
          <w:szCs w:val="24"/>
          <w:u w:val="thick"/>
        </w:rPr>
      </w:pPr>
    </w:p>
    <w:p w14:paraId="3C2017DE" w14:textId="397E5E7C" w:rsidR="000E64A8" w:rsidRPr="0061060A" w:rsidRDefault="000E64A8" w:rsidP="00DA4781">
      <w:pPr>
        <w:tabs>
          <w:tab w:val="right" w:pos="9070"/>
        </w:tabs>
        <w:spacing w:before="182"/>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t>治療にかかる費用について</w:t>
      </w:r>
      <w:r w:rsidR="00241D94" w:rsidRPr="0061060A">
        <w:rPr>
          <w:rFonts w:ascii="Arial" w:eastAsia="HGMaruGothicMPRO" w:hAnsi="Arial" w:cs="Meiryo UI"/>
          <w:color w:val="000000" w:themeColor="text1"/>
          <w:sz w:val="24"/>
          <w:szCs w:val="24"/>
          <w:u w:val="thick"/>
        </w:rPr>
        <w:tab/>
      </w:r>
    </w:p>
    <w:p w14:paraId="3A5142FD" w14:textId="468FD78D" w:rsidR="00CF405E" w:rsidRDefault="00CF405E" w:rsidP="00CF405E">
      <w:pPr>
        <w:spacing w:before="182"/>
        <w:ind w:leftChars="100" w:left="220"/>
        <w:rPr>
          <w:rFonts w:ascii="Meiryo UI" w:eastAsia="Meiryo UI" w:hAnsi="Meiryo UI" w:cs="Meiryo UI"/>
        </w:rPr>
      </w:pPr>
      <w:r>
        <w:rPr>
          <w:rFonts w:ascii="Meiryo UI" w:eastAsia="Meiryo UI" w:hAnsi="Meiryo UI" w:cs="Meiryo UI" w:hint="eastAsia"/>
        </w:rPr>
        <w:t>・PRP</w:t>
      </w:r>
      <w:r w:rsidR="00F925CA">
        <w:rPr>
          <w:rFonts w:ascii="Meiryo UI" w:eastAsia="Meiryo UI" w:hAnsi="Meiryo UI" w:cs="Meiryo UI" w:hint="eastAsia"/>
        </w:rPr>
        <w:t>治療</w:t>
      </w:r>
      <w:r>
        <w:rPr>
          <w:rFonts w:ascii="Meiryo UI" w:eastAsia="Meiryo UI" w:hAnsi="Meiryo UI" w:cs="Meiryo UI" w:hint="eastAsia"/>
        </w:rPr>
        <w:t xml:space="preserve">　1回</w:t>
      </w:r>
      <w:r w:rsidR="00F925CA">
        <w:rPr>
          <w:rFonts w:ascii="Meiryo UI" w:eastAsia="Meiryo UI" w:hAnsi="Meiryo UI" w:cs="Meiryo UI" w:hint="eastAsia"/>
        </w:rPr>
        <w:t>分費用</w:t>
      </w:r>
      <w:r>
        <w:rPr>
          <w:rFonts w:ascii="Meiryo UI" w:eastAsia="Meiryo UI" w:hAnsi="Meiryo UI" w:cs="Meiryo UI" w:hint="eastAsia"/>
        </w:rPr>
        <w:t xml:space="preserve">　</w:t>
      </w:r>
    </w:p>
    <w:p w14:paraId="5A83AF10" w14:textId="333D9388" w:rsidR="00CF405E" w:rsidRPr="00F925CA" w:rsidRDefault="00CF405E" w:rsidP="00CF405E">
      <w:pPr>
        <w:spacing w:before="182"/>
        <w:ind w:firstLineChars="200" w:firstLine="440"/>
        <w:rPr>
          <w:rFonts w:ascii="Meiryo UI" w:eastAsia="Meiryo UI" w:hAnsi="Meiryo UI" w:cs="Meiryo UI"/>
        </w:rPr>
      </w:pPr>
      <w:r>
        <w:rPr>
          <w:rFonts w:ascii="Meiryo UI" w:eastAsia="Meiryo UI" w:hAnsi="Meiryo UI" w:cs="Meiryo UI"/>
        </w:rPr>
        <w:t>GPS</w:t>
      </w:r>
      <w:r>
        <w:rPr>
          <w:rFonts w:ascii="Meiryo UI" w:eastAsia="Meiryo UI" w:hAnsi="Meiryo UI" w:cs="Meiryo UI" w:hint="eastAsia"/>
        </w:rPr>
        <w:t xml:space="preserve">Ⅲミニキット　　　　　　　</w:t>
      </w:r>
      <w:r w:rsidR="00F925CA">
        <w:rPr>
          <w:rFonts w:ascii="Meiryo UI" w:eastAsia="Meiryo UI" w:hAnsi="Meiryo UI" w:cs="Meiryo UI" w:hint="eastAsia"/>
        </w:rPr>
        <w:t>15万</w:t>
      </w:r>
      <w:r w:rsidRPr="004F618C">
        <w:rPr>
          <w:rFonts w:ascii="Meiryo UI" w:eastAsia="Meiryo UI" w:hAnsi="Meiryo UI" w:cs="Meiryo UI" w:hint="eastAsia"/>
        </w:rPr>
        <w:t>円</w:t>
      </w:r>
      <w:r>
        <w:rPr>
          <w:rFonts w:ascii="Meiryo UI" w:eastAsia="Meiryo UI" w:hAnsi="Meiryo UI" w:cs="Meiryo UI" w:hint="eastAsia"/>
        </w:rPr>
        <w:t>（</w:t>
      </w:r>
      <w:r w:rsidRPr="00F925CA">
        <w:rPr>
          <w:rFonts w:ascii="Meiryo UI" w:eastAsia="Meiryo UI" w:hAnsi="Meiryo UI" w:cs="Meiryo UI" w:hint="eastAsia"/>
        </w:rPr>
        <w:t>税</w:t>
      </w:r>
      <w:r w:rsidR="00F925CA" w:rsidRPr="00F925CA">
        <w:rPr>
          <w:rFonts w:ascii="Meiryo UI" w:eastAsia="Meiryo UI" w:hAnsi="Meiryo UI" w:cs="Meiryo UI" w:hint="eastAsia"/>
        </w:rPr>
        <w:t>込</w:t>
      </w:r>
      <w:r w:rsidRPr="00F925CA">
        <w:rPr>
          <w:rFonts w:ascii="Meiryo UI" w:eastAsia="Meiryo UI" w:hAnsi="Meiryo UI" w:cs="Meiryo UI" w:hint="eastAsia"/>
        </w:rPr>
        <w:t xml:space="preserve">）…採取血液 </w:t>
      </w:r>
      <w:r w:rsidRPr="00F925CA">
        <w:rPr>
          <w:rFonts w:ascii="Meiryo UI" w:eastAsia="Meiryo UI" w:hAnsi="Meiryo UI" w:cs="Meiryo UI"/>
        </w:rPr>
        <w:t xml:space="preserve">26mL </w:t>
      </w:r>
      <w:r w:rsidR="00580A10" w:rsidRPr="00F925CA">
        <w:rPr>
          <w:rFonts w:ascii="Meiryo UI" w:eastAsia="Meiryo UI" w:hAnsi="Meiryo UI" w:cs="Meiryo UI" w:hint="eastAsia"/>
        </w:rPr>
        <w:t>製造</w:t>
      </w:r>
      <w:r w:rsidRPr="00F925CA">
        <w:rPr>
          <w:rFonts w:ascii="Meiryo UI" w:eastAsia="Meiryo UI" w:hAnsi="Meiryo UI" w:cs="Meiryo UI" w:hint="eastAsia"/>
        </w:rPr>
        <w:t>されるPRP</w:t>
      </w:r>
      <w:r w:rsidRPr="00F925CA">
        <w:rPr>
          <w:rFonts w:ascii="Meiryo UI" w:eastAsia="Meiryo UI" w:hAnsi="Meiryo UI" w:cs="Meiryo UI"/>
        </w:rPr>
        <w:t xml:space="preserve"> 3mL</w:t>
      </w:r>
    </w:p>
    <w:p w14:paraId="08DFD9C6" w14:textId="5C5192F5" w:rsidR="00CF405E" w:rsidRPr="003E4096" w:rsidRDefault="00CF405E" w:rsidP="00CF405E">
      <w:pPr>
        <w:spacing w:before="182"/>
        <w:rPr>
          <w:rFonts w:ascii="Meiryo UI" w:eastAsia="Meiryo UI" w:hAnsi="Meiryo UI" w:cs="Meiryo UI"/>
        </w:rPr>
      </w:pPr>
      <w:r w:rsidRPr="00F925CA">
        <w:rPr>
          <w:rFonts w:ascii="Meiryo UI" w:eastAsia="Meiryo UI" w:hAnsi="Meiryo UI" w:cs="Meiryo UI" w:hint="eastAsia"/>
        </w:rPr>
        <w:t xml:space="preserve">　　　GPSⅢスタンダードキット　　</w:t>
      </w:r>
      <w:r w:rsidR="00F925CA" w:rsidRPr="00F925CA">
        <w:rPr>
          <w:rFonts w:ascii="Meiryo UI" w:eastAsia="Meiryo UI" w:hAnsi="Meiryo UI" w:cs="Meiryo UI" w:hint="eastAsia"/>
        </w:rPr>
        <w:t>15万</w:t>
      </w:r>
      <w:r w:rsidRPr="00F925CA">
        <w:rPr>
          <w:rFonts w:ascii="Meiryo UI" w:eastAsia="Meiryo UI" w:hAnsi="Meiryo UI" w:cs="Meiryo UI" w:hint="eastAsia"/>
        </w:rPr>
        <w:t>円（税</w:t>
      </w:r>
      <w:r w:rsidR="00F925CA" w:rsidRPr="00F925CA">
        <w:rPr>
          <w:rFonts w:ascii="Meiryo UI" w:eastAsia="Meiryo UI" w:hAnsi="Meiryo UI" w:cs="Meiryo UI" w:hint="eastAsia"/>
        </w:rPr>
        <w:t>込</w:t>
      </w:r>
      <w:r w:rsidRPr="00F925CA">
        <w:rPr>
          <w:rFonts w:ascii="Meiryo UI" w:eastAsia="Meiryo UI" w:hAnsi="Meiryo UI" w:cs="Meiryo UI" w:hint="eastAsia"/>
        </w:rPr>
        <w:t>）…</w:t>
      </w:r>
      <w:r>
        <w:rPr>
          <w:rFonts w:ascii="Meiryo UI" w:eastAsia="Meiryo UI" w:hAnsi="Meiryo UI" w:cs="Meiryo UI" w:hint="eastAsia"/>
        </w:rPr>
        <w:t xml:space="preserve">採取血液 </w:t>
      </w:r>
      <w:r>
        <w:rPr>
          <w:rFonts w:ascii="Meiryo UI" w:eastAsia="Meiryo UI" w:hAnsi="Meiryo UI" w:cs="Meiryo UI"/>
        </w:rPr>
        <w:t xml:space="preserve">52mL </w:t>
      </w:r>
      <w:r w:rsidR="00580A10">
        <w:rPr>
          <w:rFonts w:ascii="Meiryo UI" w:eastAsia="Meiryo UI" w:hAnsi="Meiryo UI" w:cs="Meiryo UI" w:hint="eastAsia"/>
        </w:rPr>
        <w:t>製造</w:t>
      </w:r>
      <w:r>
        <w:rPr>
          <w:rFonts w:ascii="Meiryo UI" w:eastAsia="Meiryo UI" w:hAnsi="Meiryo UI" w:cs="Meiryo UI" w:hint="eastAsia"/>
        </w:rPr>
        <w:t>されるPRP</w:t>
      </w:r>
      <w:r>
        <w:rPr>
          <w:rFonts w:ascii="Meiryo UI" w:eastAsia="Meiryo UI" w:hAnsi="Meiryo UI" w:cs="Meiryo UI"/>
        </w:rPr>
        <w:t xml:space="preserve"> 6mL</w:t>
      </w:r>
    </w:p>
    <w:p w14:paraId="0EB2360F" w14:textId="407FB6F1" w:rsidR="00CF405E" w:rsidRDefault="00CF405E" w:rsidP="00CF405E">
      <w:pPr>
        <w:spacing w:before="182"/>
        <w:ind w:leftChars="100" w:left="220" w:firstLineChars="100" w:firstLine="220"/>
        <w:rPr>
          <w:rFonts w:ascii="Meiryo UI" w:eastAsia="Meiryo UI" w:hAnsi="Meiryo UI" w:cs="Meiryo UI"/>
        </w:rPr>
      </w:pPr>
      <w:r>
        <w:rPr>
          <w:rFonts w:ascii="Meiryo UI" w:eastAsia="Meiryo UI" w:hAnsi="Meiryo UI" w:cs="Meiryo UI" w:hint="eastAsia"/>
        </w:rPr>
        <w:t>APSキット</w:t>
      </w:r>
      <w:r w:rsidR="00F925CA">
        <w:rPr>
          <w:rFonts w:ascii="Meiryo UI" w:eastAsia="Meiryo UI" w:hAnsi="Meiryo UI" w:cs="Meiryo UI"/>
        </w:rPr>
        <w:tab/>
      </w:r>
      <w:r w:rsidR="00F925CA">
        <w:rPr>
          <w:rFonts w:ascii="Meiryo UI" w:eastAsia="Meiryo UI" w:hAnsi="Meiryo UI" w:cs="Meiryo UI"/>
        </w:rPr>
        <w:tab/>
        <w:t xml:space="preserve">   </w:t>
      </w:r>
      <w:r w:rsidR="00F925CA">
        <w:rPr>
          <w:rFonts w:ascii="Meiryo UI" w:eastAsia="Meiryo UI" w:hAnsi="Meiryo UI" w:cs="Meiryo UI" w:hint="eastAsia"/>
        </w:rPr>
        <w:t>30万</w:t>
      </w:r>
      <w:r>
        <w:rPr>
          <w:rFonts w:ascii="Meiryo UI" w:eastAsia="Meiryo UI" w:hAnsi="Meiryo UI" w:cs="Meiryo UI" w:hint="eastAsia"/>
        </w:rPr>
        <w:t>円（税</w:t>
      </w:r>
      <w:r w:rsidR="00F925CA">
        <w:rPr>
          <w:rFonts w:ascii="Meiryo UI" w:eastAsia="Meiryo UI" w:hAnsi="Meiryo UI" w:cs="Meiryo UI" w:hint="eastAsia"/>
        </w:rPr>
        <w:t>込</w:t>
      </w:r>
      <w:r>
        <w:rPr>
          <w:rFonts w:ascii="Meiryo UI" w:eastAsia="Meiryo UI" w:hAnsi="Meiryo UI" w:cs="Meiryo UI" w:hint="eastAsia"/>
        </w:rPr>
        <w:t>）…採取血液 55</w:t>
      </w:r>
      <w:r>
        <w:rPr>
          <w:rFonts w:ascii="Meiryo UI" w:eastAsia="Meiryo UI" w:hAnsi="Meiryo UI" w:cs="Meiryo UI"/>
        </w:rPr>
        <w:t xml:space="preserve">mL </w:t>
      </w:r>
      <w:r w:rsidR="008C5E9C">
        <w:rPr>
          <w:rFonts w:ascii="Meiryo UI" w:eastAsia="Meiryo UI" w:hAnsi="Meiryo UI" w:cs="Meiryo UI" w:hint="eastAsia"/>
        </w:rPr>
        <w:t>製造</w:t>
      </w:r>
      <w:r>
        <w:rPr>
          <w:rFonts w:ascii="Meiryo UI" w:eastAsia="Meiryo UI" w:hAnsi="Meiryo UI" w:cs="Meiryo UI" w:hint="eastAsia"/>
        </w:rPr>
        <w:t xml:space="preserve">される濃縮PRP </w:t>
      </w:r>
      <w:r>
        <w:rPr>
          <w:rFonts w:ascii="Meiryo UI" w:eastAsia="Meiryo UI" w:hAnsi="Meiryo UI" w:cs="Meiryo UI"/>
        </w:rPr>
        <w:t>2.5mL</w:t>
      </w:r>
    </w:p>
    <w:p w14:paraId="65D0889B" w14:textId="009E7626" w:rsidR="00CF405E" w:rsidRDefault="00CF405E" w:rsidP="00CF405E">
      <w:pPr>
        <w:spacing w:before="182"/>
        <w:ind w:leftChars="100" w:left="440" w:hangingChars="100" w:hanging="220"/>
        <w:rPr>
          <w:rFonts w:ascii="Meiryo UI" w:eastAsia="Meiryo UI" w:hAnsi="Meiryo UI" w:cs="Meiryo UI"/>
        </w:rPr>
      </w:pPr>
      <w:bookmarkStart w:id="2" w:name="_Hlk55924278"/>
      <w:r>
        <w:rPr>
          <w:rFonts w:ascii="Meiryo UI" w:eastAsia="Meiryo UI" w:hAnsi="Meiryo UI" w:cs="Meiryo UI" w:hint="eastAsia"/>
        </w:rPr>
        <w:t>※</w:t>
      </w:r>
      <w:r w:rsidRPr="00003159">
        <w:rPr>
          <w:rFonts w:ascii="Meiryo UI" w:eastAsia="Meiryo UI" w:hAnsi="Meiryo UI" w:cs="Meiryo UI" w:hint="eastAsia"/>
        </w:rPr>
        <w:t>治療部位、疼痛の重症度、患者</w:t>
      </w:r>
      <w:r>
        <w:rPr>
          <w:rFonts w:ascii="Meiryo UI" w:eastAsia="Meiryo UI" w:hAnsi="Meiryo UI" w:cs="Meiryo UI" w:hint="eastAsia"/>
        </w:rPr>
        <w:t>さま</w:t>
      </w:r>
      <w:r w:rsidRPr="00003159">
        <w:rPr>
          <w:rFonts w:ascii="Meiryo UI" w:eastAsia="Meiryo UI" w:hAnsi="Meiryo UI" w:cs="Meiryo UI" w:hint="eastAsia"/>
        </w:rPr>
        <w:t>の</w:t>
      </w:r>
      <w:r>
        <w:rPr>
          <w:rFonts w:ascii="Meiryo UI" w:eastAsia="Meiryo UI" w:hAnsi="Meiryo UI" w:cs="Meiryo UI" w:hint="eastAsia"/>
        </w:rPr>
        <w:t>ご</w:t>
      </w:r>
      <w:r w:rsidRPr="00003159">
        <w:rPr>
          <w:rFonts w:ascii="Meiryo UI" w:eastAsia="Meiryo UI" w:hAnsi="Meiryo UI" w:cs="Meiryo UI" w:hint="eastAsia"/>
        </w:rPr>
        <w:t>要望</w:t>
      </w:r>
      <w:r>
        <w:rPr>
          <w:rFonts w:ascii="Meiryo UI" w:eastAsia="Meiryo UI" w:hAnsi="Meiryo UI" w:cs="Meiryo UI" w:hint="eastAsia"/>
        </w:rPr>
        <w:t>等を考慮し、</w:t>
      </w:r>
      <w:r w:rsidRPr="00003159">
        <w:rPr>
          <w:rFonts w:ascii="Meiryo UI" w:eastAsia="Meiryo UI" w:hAnsi="Meiryo UI" w:cs="Meiryo UI" w:hint="eastAsia"/>
        </w:rPr>
        <w:t>医師の判断にて</w:t>
      </w:r>
      <w:r>
        <w:rPr>
          <w:rFonts w:ascii="Meiryo UI" w:eastAsia="Meiryo UI" w:hAnsi="Meiryo UI" w:cs="Meiryo UI" w:hint="eastAsia"/>
        </w:rPr>
        <w:t>使用するキット</w:t>
      </w:r>
      <w:r w:rsidRPr="00003159">
        <w:rPr>
          <w:rFonts w:ascii="Meiryo UI" w:eastAsia="Meiryo UI" w:hAnsi="Meiryo UI" w:cs="Meiryo UI" w:hint="eastAsia"/>
        </w:rPr>
        <w:t>の種類を決定し</w:t>
      </w:r>
      <w:r>
        <w:rPr>
          <w:rFonts w:ascii="Meiryo UI" w:eastAsia="Meiryo UI" w:hAnsi="Meiryo UI" w:cs="Meiryo UI" w:hint="eastAsia"/>
        </w:rPr>
        <w:t>ます。</w:t>
      </w:r>
    </w:p>
    <w:p w14:paraId="6FEE42BA" w14:textId="77777777" w:rsidR="005A4CB3" w:rsidRDefault="005A4CB3" w:rsidP="005A4CB3">
      <w:pPr>
        <w:spacing w:before="182"/>
        <w:ind w:leftChars="100" w:left="440" w:hangingChars="100" w:hanging="220"/>
        <w:rPr>
          <w:rFonts w:ascii="Meiryo UI" w:eastAsia="Meiryo UI" w:hAnsi="Meiryo UI" w:cs="Meiryo UI"/>
        </w:rPr>
      </w:pPr>
      <w:r>
        <w:rPr>
          <w:rFonts w:ascii="Meiryo UI" w:eastAsia="Meiryo UI" w:hAnsi="Meiryo UI" w:cs="Meiryo UI" w:hint="eastAsia"/>
        </w:rPr>
        <w:t>※投与は、原則1回ですが、投与後の経過を勘案し複数回の投与を検討する場合もあります。</w:t>
      </w:r>
    </w:p>
    <w:p w14:paraId="0C159421" w14:textId="77777777" w:rsidR="00CF405E" w:rsidRPr="00003159" w:rsidRDefault="00CF405E" w:rsidP="00CF405E">
      <w:pPr>
        <w:spacing w:before="182"/>
        <w:ind w:leftChars="100" w:left="440" w:hangingChars="100" w:hanging="220"/>
        <w:rPr>
          <w:rFonts w:ascii="Meiryo UI" w:eastAsia="Meiryo UI" w:hAnsi="Meiryo UI" w:cs="Meiryo UI"/>
        </w:rPr>
      </w:pPr>
      <w:r w:rsidRPr="00003159">
        <w:rPr>
          <w:rFonts w:ascii="Meiryo UI" w:eastAsia="Meiryo UI" w:hAnsi="Meiryo UI" w:cs="Meiryo UI" w:hint="eastAsia"/>
        </w:rPr>
        <w:t>ご不明な点は、医師・スタッフにお尋ねください。</w:t>
      </w:r>
    </w:p>
    <w:bookmarkEnd w:id="2"/>
    <w:p w14:paraId="2202581C" w14:textId="77777777" w:rsidR="006307FD" w:rsidRDefault="006307FD" w:rsidP="004E0987">
      <w:pPr>
        <w:spacing w:before="182"/>
        <w:rPr>
          <w:rFonts w:ascii="Arial" w:eastAsia="HGMaruGothicMPRO" w:hAnsi="Arial" w:cs="Meiryo UI"/>
          <w:color w:val="000000" w:themeColor="text1"/>
        </w:rPr>
      </w:pPr>
    </w:p>
    <w:p w14:paraId="45DF2FCE" w14:textId="77777777" w:rsidR="001A6248" w:rsidRPr="005A5A6F" w:rsidRDefault="001A6248" w:rsidP="004E0987">
      <w:pPr>
        <w:spacing w:before="182"/>
        <w:rPr>
          <w:rFonts w:ascii="メイリオ" w:eastAsia="HGMaruGothicMPRO" w:hAnsi="メイリオ" w:cs="Meiryo UI"/>
        </w:rPr>
      </w:pPr>
      <w:r w:rsidRPr="005A5A6F">
        <w:rPr>
          <w:rFonts w:ascii="メイリオ" w:eastAsia="HGMaruGothicMPRO" w:hAnsi="メイリオ" w:cs="Meiryo UI" w:hint="eastAsia"/>
          <w:u w:val="thick"/>
        </w:rPr>
        <w:t xml:space="preserve">その他治療についての注意事項　　　　　　　　　　　　　　　　　　　　　　　　　　　　　　　　　　　　　　　　　　</w:t>
      </w:r>
    </w:p>
    <w:p w14:paraId="1E39CE99" w14:textId="45F24B13" w:rsidR="001A6248" w:rsidRPr="005A5A6F" w:rsidRDefault="00DB7ED4" w:rsidP="004E0987">
      <w:pPr>
        <w:spacing w:before="182"/>
        <w:rPr>
          <w:rFonts w:ascii="メイリオ" w:eastAsia="HGMaruGothicMPRO" w:hAnsi="メイリオ" w:cs="Meiryo UI"/>
        </w:rPr>
      </w:pPr>
      <w:r>
        <w:rPr>
          <w:rFonts w:ascii="メイリオ" w:eastAsia="HGMaruGothicMPRO" w:hAnsi="メイリオ" w:cs="Meiryo UI" w:hint="eastAsia"/>
        </w:rPr>
        <w:t>患者さん</w:t>
      </w:r>
      <w:r w:rsidR="001A6248" w:rsidRPr="005A5A6F">
        <w:rPr>
          <w:rFonts w:ascii="メイリオ" w:eastAsia="HGMaruGothicMPRO" w:hAnsi="メイリオ" w:cs="Meiryo UI" w:hint="eastAsia"/>
        </w:rPr>
        <w:t>の体調が良くない場合や、採取した血液の状態によっては、</w:t>
      </w:r>
      <w:r w:rsidR="001A6248" w:rsidRPr="005A5A6F">
        <w:rPr>
          <w:rFonts w:ascii="メイリオ" w:eastAsia="HGMaruGothicMPRO" w:hAnsi="メイリオ" w:cs="Meiryo UI" w:hint="eastAsia"/>
        </w:rPr>
        <w:t>PRP</w:t>
      </w:r>
      <w:r w:rsidR="001A6248" w:rsidRPr="005A5A6F">
        <w:rPr>
          <w:rFonts w:ascii="メイリオ" w:eastAsia="HGMaruGothicMPRO" w:hAnsi="メイリオ" w:cs="Meiryo UI" w:hint="eastAsia"/>
        </w:rPr>
        <w:t>を</w:t>
      </w:r>
      <w:r w:rsidR="001313FC">
        <w:rPr>
          <w:rFonts w:ascii="メイリオ" w:eastAsia="HGMaruGothicMPRO" w:hAnsi="メイリオ" w:cs="Meiryo UI" w:hint="eastAsia"/>
        </w:rPr>
        <w:t>製造</w:t>
      </w:r>
      <w:r w:rsidR="001A6248" w:rsidRPr="005A5A6F">
        <w:rPr>
          <w:rFonts w:ascii="メイリオ" w:eastAsia="HGMaruGothicMPRO" w:hAnsi="メイリオ" w:cs="Meiryo UI" w:hint="eastAsia"/>
        </w:rPr>
        <w:t>できないことがあります。</w:t>
      </w:r>
    </w:p>
    <w:p w14:paraId="2AB7987A" w14:textId="77777777" w:rsidR="001A6248" w:rsidRPr="005A5A6F" w:rsidRDefault="001A6248" w:rsidP="004E0987">
      <w:pPr>
        <w:spacing w:before="182"/>
        <w:rPr>
          <w:rFonts w:ascii="メイリオ" w:eastAsia="HGMaruGothicMPRO" w:hAnsi="メイリオ" w:cs="Meiryo UI"/>
        </w:rPr>
      </w:pPr>
      <w:r w:rsidRPr="005A5A6F">
        <w:rPr>
          <w:rFonts w:ascii="メイリオ" w:eastAsia="HGMaruGothicMPRO" w:hAnsi="メイリオ" w:cs="Meiryo UI" w:hint="eastAsia"/>
        </w:rPr>
        <w:lastRenderedPageBreak/>
        <w:t>その際には、再度採血をさせていただく場合があります。</w:t>
      </w:r>
    </w:p>
    <w:p w14:paraId="06D8CA8D" w14:textId="1368522C" w:rsidR="001A6248" w:rsidRDefault="001A6248" w:rsidP="004E0987">
      <w:pPr>
        <w:spacing w:before="182"/>
        <w:rPr>
          <w:rFonts w:ascii="メイリオ" w:eastAsia="HGMaruGothicMPRO" w:hAnsi="メイリオ" w:cs="Meiryo UI"/>
        </w:rPr>
      </w:pPr>
      <w:r w:rsidRPr="005A5A6F">
        <w:rPr>
          <w:rFonts w:ascii="メイリオ" w:eastAsia="HGMaruGothicMPRO" w:hAnsi="メイリオ" w:cs="Meiryo UI" w:hint="eastAsia"/>
        </w:rPr>
        <w:t>また、</w:t>
      </w:r>
      <w:r w:rsidRPr="005A5A6F">
        <w:rPr>
          <w:rFonts w:ascii="メイリオ" w:eastAsia="HGMaruGothicMPRO" w:hAnsi="メイリオ" w:cs="Meiryo UI" w:hint="eastAsia"/>
        </w:rPr>
        <w:t>PRP</w:t>
      </w:r>
      <w:r w:rsidRPr="005A5A6F">
        <w:rPr>
          <w:rFonts w:ascii="メイリオ" w:eastAsia="HGMaruGothicMPRO" w:hAnsi="メイリオ" w:cs="Meiryo UI" w:hint="eastAsia"/>
        </w:rPr>
        <w:t>を</w:t>
      </w:r>
      <w:r w:rsidR="008C5E9C">
        <w:rPr>
          <w:rFonts w:ascii="メイリオ" w:eastAsia="HGMaruGothicMPRO" w:hAnsi="メイリオ" w:cs="Meiryo UI" w:hint="eastAsia"/>
        </w:rPr>
        <w:t>製造</w:t>
      </w:r>
      <w:r w:rsidRPr="005A5A6F">
        <w:rPr>
          <w:rFonts w:ascii="メイリオ" w:eastAsia="HGMaruGothicMPRO" w:hAnsi="メイリオ" w:cs="Meiryo UI" w:hint="eastAsia"/>
        </w:rPr>
        <w:t>する機器は定期的にメンテナンスを行っていますが、突然の不具合発生により、治療の日程やお時間を変更させていただくことがございますので、ご理解の程お願いいたします。</w:t>
      </w:r>
    </w:p>
    <w:p w14:paraId="1147E3A5" w14:textId="77777777" w:rsidR="00241D94" w:rsidRPr="0061060A" w:rsidRDefault="00445304" w:rsidP="004E0987">
      <w:pPr>
        <w:tabs>
          <w:tab w:val="right" w:pos="9070"/>
        </w:tabs>
        <w:spacing w:before="182"/>
        <w:rPr>
          <w:rFonts w:ascii="Arial" w:eastAsia="HGMaruGothicMPRO" w:hAnsi="Arial" w:cs="Meiryo UI"/>
          <w:color w:val="000000" w:themeColor="text1"/>
          <w:sz w:val="24"/>
          <w:szCs w:val="24"/>
          <w:u w:val="thick"/>
        </w:rPr>
      </w:pPr>
      <w:r w:rsidRPr="0061060A">
        <w:rPr>
          <w:rFonts w:ascii="Arial" w:eastAsia="HGMaruGothicMPRO" w:hAnsi="Arial" w:cs="Meiryo UI" w:hint="eastAsia"/>
          <w:color w:val="000000" w:themeColor="text1"/>
          <w:sz w:val="24"/>
          <w:szCs w:val="24"/>
          <w:u w:val="thick"/>
        </w:rPr>
        <w:t>治療を受けることを拒否することについて</w:t>
      </w:r>
      <w:r w:rsidR="00241D94" w:rsidRPr="0061060A">
        <w:rPr>
          <w:rFonts w:ascii="Arial" w:eastAsia="HGMaruGothicMPRO" w:hAnsi="Arial" w:cs="Meiryo UI"/>
          <w:color w:val="000000" w:themeColor="text1"/>
          <w:sz w:val="24"/>
          <w:szCs w:val="24"/>
          <w:u w:val="thick"/>
        </w:rPr>
        <w:tab/>
      </w:r>
    </w:p>
    <w:p w14:paraId="70550E2A" w14:textId="08EAEBBF" w:rsidR="00445304" w:rsidRPr="0061060A" w:rsidRDefault="00445304"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この治療を受けるか拒否するかは、ご自身の自由な意思でお決めください</w:t>
      </w:r>
      <w:r w:rsidR="006805A2" w:rsidRPr="0061060A">
        <w:rPr>
          <w:rFonts w:ascii="Arial" w:eastAsia="HGMaruGothicMPRO" w:hAnsi="Arial" w:cs="Meiryo UI" w:hint="eastAsia"/>
          <w:color w:val="000000" w:themeColor="text1"/>
        </w:rPr>
        <w:t>。説明を受けた後に同意されない場合でも、一切不利益を受けません。</w:t>
      </w:r>
      <w:r w:rsidRPr="0061060A">
        <w:rPr>
          <w:rFonts w:ascii="Arial" w:eastAsia="HGMaruGothicMPRO" w:hAnsi="Arial" w:cs="Meiryo UI" w:hint="eastAsia"/>
          <w:color w:val="000000" w:themeColor="text1"/>
        </w:rPr>
        <w:t>また</w:t>
      </w:r>
      <w:r w:rsidR="003A2CF9">
        <w:rPr>
          <w:rFonts w:ascii="Arial" w:eastAsia="HGMaruGothicMPRO" w:hAnsi="Arial" w:cs="Meiryo UI" w:hint="eastAsia"/>
          <w:color w:val="000000" w:themeColor="text1"/>
        </w:rPr>
        <w:t>同様に</w:t>
      </w:r>
      <w:r w:rsidRPr="0061060A">
        <w:rPr>
          <w:rFonts w:ascii="Arial" w:eastAsia="HGMaruGothicMPRO" w:hAnsi="Arial" w:cs="Meiryo UI" w:hint="eastAsia"/>
          <w:color w:val="000000" w:themeColor="text1"/>
        </w:rPr>
        <w:t>、治療を受けることに同意し</w:t>
      </w:r>
      <w:r w:rsidR="006A3A2B" w:rsidRPr="0061060A">
        <w:rPr>
          <w:rFonts w:ascii="Arial" w:eastAsia="HGMaruGothicMPRO" w:hAnsi="Arial" w:cs="Meiryo UI" w:hint="eastAsia"/>
          <w:color w:val="000000" w:themeColor="text1"/>
        </w:rPr>
        <w:t>て</w:t>
      </w:r>
      <w:r w:rsidRPr="0061060A">
        <w:rPr>
          <w:rFonts w:ascii="Arial" w:eastAsia="HGMaruGothicMPRO" w:hAnsi="Arial" w:cs="Meiryo UI" w:hint="eastAsia"/>
          <w:color w:val="000000" w:themeColor="text1"/>
        </w:rPr>
        <w:t>も</w:t>
      </w:r>
      <w:r w:rsidR="00540B3F" w:rsidRPr="0061060A">
        <w:rPr>
          <w:rFonts w:ascii="Arial" w:eastAsia="HGMaruGothicMPRO" w:hAnsi="Arial" w:cs="Meiryo UI" w:hint="eastAsia"/>
          <w:color w:val="000000" w:themeColor="text1"/>
        </w:rPr>
        <w:t>、</w:t>
      </w:r>
      <w:r w:rsidR="00AD67E7">
        <w:rPr>
          <w:rFonts w:ascii="Arial" w:eastAsia="HGMaruGothicMPRO" w:hAnsi="Arial" w:cs="Meiryo UI" w:hint="eastAsia"/>
          <w:color w:val="000000" w:themeColor="text1"/>
        </w:rPr>
        <w:t>血液</w:t>
      </w:r>
      <w:r w:rsidR="008C5E9C">
        <w:rPr>
          <w:rFonts w:ascii="Arial" w:eastAsia="HGMaruGothicMPRO" w:hAnsi="Arial" w:cs="Meiryo UI" w:hint="eastAsia"/>
          <w:color w:val="000000" w:themeColor="text1"/>
        </w:rPr>
        <w:t>を採取して</w:t>
      </w:r>
      <w:r w:rsidR="008C5E9C">
        <w:rPr>
          <w:rFonts w:ascii="Arial" w:eastAsia="HGMaruGothicMPRO" w:hAnsi="Arial" w:cs="Meiryo UI" w:hint="eastAsia"/>
          <w:color w:val="000000" w:themeColor="text1"/>
        </w:rPr>
        <w:t>PRP</w:t>
      </w:r>
      <w:r w:rsidR="008C5E9C">
        <w:rPr>
          <w:rFonts w:ascii="Arial" w:eastAsia="HGMaruGothicMPRO" w:hAnsi="Arial" w:cs="Meiryo UI" w:hint="eastAsia"/>
          <w:color w:val="000000" w:themeColor="text1"/>
        </w:rPr>
        <w:t>の製造を開始する</w:t>
      </w:r>
      <w:r w:rsidR="00540B3F" w:rsidRPr="0061060A">
        <w:rPr>
          <w:rFonts w:ascii="Arial" w:eastAsia="HGMaruGothicMPRO" w:hAnsi="Arial" w:cs="Meiryo UI" w:hint="eastAsia"/>
          <w:color w:val="000000" w:themeColor="text1"/>
        </w:rPr>
        <w:t>までの間でしたら</w:t>
      </w:r>
      <w:r w:rsidRPr="0061060A">
        <w:rPr>
          <w:rFonts w:ascii="Arial" w:eastAsia="HGMaruGothicMPRO" w:hAnsi="Arial" w:cs="Meiryo UI" w:hint="eastAsia"/>
          <w:color w:val="000000" w:themeColor="text1"/>
        </w:rPr>
        <w:t>いつでも</w:t>
      </w:r>
      <w:r w:rsidR="00540B3F" w:rsidRPr="0061060A">
        <w:rPr>
          <w:rFonts w:ascii="Arial" w:eastAsia="HGMaruGothicMPRO" w:hAnsi="Arial" w:cs="Meiryo UI" w:hint="eastAsia"/>
          <w:color w:val="000000" w:themeColor="text1"/>
        </w:rPr>
        <w:t>治療を</w:t>
      </w:r>
      <w:r w:rsidRPr="0061060A">
        <w:rPr>
          <w:rFonts w:ascii="Arial" w:eastAsia="HGMaruGothicMPRO" w:hAnsi="Arial" w:cs="Meiryo UI" w:hint="eastAsia"/>
          <w:color w:val="000000" w:themeColor="text1"/>
        </w:rPr>
        <w:t>取りやめることができます。</w:t>
      </w:r>
      <w:r w:rsidR="003A2CF9">
        <w:rPr>
          <w:rFonts w:ascii="Arial" w:eastAsia="HGMaruGothicMPRO" w:hAnsi="Arial" w:cs="Meiryo UI" w:hint="eastAsia"/>
          <w:color w:val="000000" w:themeColor="text1"/>
        </w:rPr>
        <w:t>この場合でも、一切不利益を受けません。</w:t>
      </w:r>
    </w:p>
    <w:p w14:paraId="17CC53D4" w14:textId="77777777" w:rsidR="00445304" w:rsidRPr="0061060A" w:rsidRDefault="00445304" w:rsidP="00493775">
      <w:pPr>
        <w:spacing w:before="182"/>
        <w:rPr>
          <w:rFonts w:ascii="Arial" w:eastAsia="HGMaruGothicMPRO" w:hAnsi="Arial" w:cs="Meiryo UI"/>
          <w:color w:val="000000" w:themeColor="text1"/>
        </w:rPr>
      </w:pPr>
    </w:p>
    <w:p w14:paraId="3B13A3A3" w14:textId="586F09B1" w:rsidR="00445304" w:rsidRPr="0061060A" w:rsidRDefault="00445304" w:rsidP="004E0987">
      <w:pPr>
        <w:tabs>
          <w:tab w:val="right" w:pos="9070"/>
        </w:tabs>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sz w:val="24"/>
          <w:szCs w:val="24"/>
          <w:u w:val="thick"/>
        </w:rPr>
        <w:t>個人情報保護</w:t>
      </w:r>
      <w:r w:rsidR="004E0987">
        <w:rPr>
          <w:rFonts w:ascii="Arial" w:eastAsia="HGMaruGothicMPRO" w:hAnsi="Arial" w:cs="Meiryo UI" w:hint="eastAsia"/>
          <w:color w:val="000000" w:themeColor="text1"/>
          <w:sz w:val="24"/>
          <w:szCs w:val="24"/>
          <w:u w:val="thick"/>
        </w:rPr>
        <w:t>と情報の新たな利用可能性</w:t>
      </w:r>
      <w:r w:rsidRPr="0061060A">
        <w:rPr>
          <w:rFonts w:ascii="Arial" w:eastAsia="HGMaruGothicMPRO" w:hAnsi="Arial" w:cs="Meiryo UI" w:hint="eastAsia"/>
          <w:color w:val="000000" w:themeColor="text1"/>
          <w:sz w:val="24"/>
          <w:szCs w:val="24"/>
          <w:u w:val="thick"/>
        </w:rPr>
        <w:t>について</w:t>
      </w:r>
      <w:r w:rsidR="00241D94" w:rsidRPr="0061060A">
        <w:rPr>
          <w:rFonts w:ascii="Arial" w:eastAsia="HGMaruGothicMPRO" w:hAnsi="Arial" w:cs="Meiryo UI"/>
          <w:color w:val="000000" w:themeColor="text1"/>
          <w:sz w:val="24"/>
          <w:szCs w:val="24"/>
          <w:u w:val="thick"/>
        </w:rPr>
        <w:tab/>
      </w:r>
    </w:p>
    <w:p w14:paraId="250D1BDB" w14:textId="4DAFBFEC" w:rsidR="00DA4781" w:rsidRPr="00DA4781" w:rsidRDefault="00AD67E7" w:rsidP="00DA4781">
      <w:pPr>
        <w:spacing w:before="182"/>
        <w:rPr>
          <w:rFonts w:ascii="メイリオ" w:eastAsia="HGMaruGothicMPRO" w:hAnsi="メイリオ" w:cs="Meiryo UI"/>
        </w:rPr>
      </w:pPr>
      <w:r w:rsidRPr="00AD67E7">
        <w:rPr>
          <w:rFonts w:ascii="Meiryo UI" w:eastAsia="Meiryo UI" w:hAnsi="Meiryo UI" w:cs="Meiryo UI" w:hint="eastAsia"/>
        </w:rPr>
        <w:t>「個人情報の保護に関する法律」に基づき、当</w:t>
      </w:r>
      <w:r>
        <w:rPr>
          <w:rFonts w:ascii="Meiryo UI" w:eastAsia="Meiryo UI" w:hAnsi="Meiryo UI" w:cs="Meiryo UI" w:hint="eastAsia"/>
        </w:rPr>
        <w:t>院</w:t>
      </w:r>
      <w:r w:rsidRPr="00AD67E7">
        <w:rPr>
          <w:rFonts w:ascii="Meiryo UI" w:eastAsia="Meiryo UI" w:hAnsi="Meiryo UI" w:cs="Meiryo UI" w:hint="eastAsia"/>
        </w:rPr>
        <w:t>には、個人情報取扱実施規程があります。この規程に基づき、患者様の氏名や病気のことなどの個人のプライバシーに関する秘密は固く守られ、患者様に関する身体の状態や記録など、プライバシーの保護に充分配慮いたします。</w:t>
      </w:r>
      <w:r w:rsidR="00DA4781" w:rsidRPr="00DA4781">
        <w:rPr>
          <w:rFonts w:ascii="メイリオ" w:eastAsia="HGMaruGothicMPRO" w:hAnsi="メイリオ" w:cs="Meiryo UI" w:hint="eastAsia"/>
        </w:rPr>
        <w:t>お預かりしました個人情報は第三者に開示しません。ただし、例外規定は次のとおりです。</w:t>
      </w:r>
    </w:p>
    <w:p w14:paraId="02F25829" w14:textId="77777777" w:rsidR="00DA4781" w:rsidRPr="00DA4781" w:rsidRDefault="00DA4781" w:rsidP="00DA4781">
      <w:pPr>
        <w:spacing w:before="182"/>
        <w:rPr>
          <w:rFonts w:ascii="メイリオ" w:eastAsia="HGMaruGothicMPRO" w:hAnsi="メイリオ" w:cs="Meiryo UI"/>
        </w:rPr>
      </w:pPr>
      <w:r w:rsidRPr="00DA4781">
        <w:rPr>
          <w:rFonts w:ascii="メイリオ" w:eastAsia="HGMaruGothicMPRO" w:hAnsi="メイリオ" w:cs="Meiryo UI" w:hint="eastAsia"/>
        </w:rPr>
        <w:t>・ご本人のご了解を得た場合</w:t>
      </w:r>
    </w:p>
    <w:p w14:paraId="262CC7D5" w14:textId="77777777" w:rsidR="00DA4781" w:rsidRPr="00DA4781" w:rsidRDefault="00DA4781" w:rsidP="00DA4781">
      <w:pPr>
        <w:spacing w:before="182"/>
        <w:rPr>
          <w:rFonts w:ascii="メイリオ" w:eastAsia="HGMaruGothicMPRO" w:hAnsi="メイリオ" w:cs="Meiryo UI"/>
        </w:rPr>
      </w:pPr>
      <w:r w:rsidRPr="00DA4781">
        <w:rPr>
          <w:rFonts w:ascii="メイリオ" w:eastAsia="HGMaruGothicMPRO" w:hAnsi="メイリオ" w:cs="Meiryo UI" w:hint="eastAsia"/>
        </w:rPr>
        <w:t>・個人を識別あるいは特定できない状態に加工して利用する場合</w:t>
      </w:r>
    </w:p>
    <w:p w14:paraId="1EFAECEE" w14:textId="77777777" w:rsidR="00DA4781" w:rsidRPr="00DA4781" w:rsidRDefault="00DA4781" w:rsidP="00DA4781">
      <w:pPr>
        <w:spacing w:before="182"/>
        <w:rPr>
          <w:rFonts w:ascii="メイリオ" w:eastAsia="HGMaruGothicMPRO" w:hAnsi="メイリオ" w:cs="Meiryo UI"/>
        </w:rPr>
      </w:pPr>
      <w:r w:rsidRPr="00DA4781">
        <w:rPr>
          <w:rFonts w:ascii="メイリオ" w:eastAsia="HGMaruGothicMPRO" w:hAnsi="メイリオ" w:cs="Meiryo UI" w:hint="eastAsia"/>
        </w:rPr>
        <w:t>・再生医療法やその他の法令等により提供を要求さる場合</w:t>
      </w:r>
    </w:p>
    <w:p w14:paraId="1B6039EF" w14:textId="77777777" w:rsidR="00DA4781" w:rsidRPr="00DA4781" w:rsidRDefault="00DA4781" w:rsidP="007C1730">
      <w:pPr>
        <w:spacing w:before="182"/>
        <w:ind w:left="220" w:hangingChars="100" w:hanging="220"/>
        <w:rPr>
          <w:rFonts w:ascii="メイリオ" w:eastAsia="HGMaruGothicMPRO" w:hAnsi="メイリオ" w:cs="Meiryo UI"/>
        </w:rPr>
      </w:pPr>
      <w:r w:rsidRPr="00DA4781">
        <w:rPr>
          <w:rFonts w:ascii="メイリオ" w:eastAsia="HGMaruGothicMPRO" w:hAnsi="メイリオ" w:cs="Meiryo UI" w:hint="eastAsia"/>
        </w:rPr>
        <w:t>・本人または第三者の生命、身体、財産の保護のために必要がある場合であって、緊急かつやむを得ない場合</w:t>
      </w:r>
    </w:p>
    <w:p w14:paraId="06BD7587" w14:textId="77777777" w:rsidR="00DA4781" w:rsidRDefault="00DA4781" w:rsidP="00DA4781">
      <w:pPr>
        <w:spacing w:before="182"/>
        <w:rPr>
          <w:rFonts w:ascii="Arial" w:eastAsia="HGMaruGothicMPRO" w:hAnsi="Arial" w:cs="Meiryo UI"/>
          <w:color w:val="000000" w:themeColor="text1"/>
        </w:rPr>
      </w:pPr>
      <w:r>
        <w:rPr>
          <w:rFonts w:ascii="Arial" w:eastAsia="HGMaruGothicMPRO" w:hAnsi="Arial" w:cs="Meiryo UI" w:hint="eastAsia"/>
          <w:color w:val="000000" w:themeColor="text1"/>
        </w:rPr>
        <w:t>もし、あなたのデータを使用してほしくない場合は、あらかじめ申し出ていただければ利用する事はありません。</w:t>
      </w:r>
    </w:p>
    <w:p w14:paraId="2E7E7140" w14:textId="77777777" w:rsidR="00445304" w:rsidRDefault="00445304" w:rsidP="004E0987">
      <w:pPr>
        <w:spacing w:before="182"/>
        <w:rPr>
          <w:rFonts w:ascii="Arial" w:eastAsia="HGMaruGothicMPRO" w:hAnsi="Arial" w:cs="Meiryo UI"/>
          <w:color w:val="000000" w:themeColor="text1"/>
        </w:rPr>
      </w:pPr>
    </w:p>
    <w:p w14:paraId="20FBD8C8" w14:textId="5A666752" w:rsidR="00DB7ED4" w:rsidRPr="007708A4" w:rsidRDefault="00DB7ED4" w:rsidP="004E0987">
      <w:pPr>
        <w:tabs>
          <w:tab w:val="right" w:pos="9070"/>
        </w:tabs>
        <w:spacing w:before="182"/>
        <w:rPr>
          <w:rFonts w:ascii="Arial" w:eastAsia="HGMaruGothicMPRO" w:hAnsi="Arial" w:cs="Meiryo UI"/>
          <w:color w:val="000000" w:themeColor="text1"/>
          <w:u w:val="thick"/>
        </w:rPr>
      </w:pPr>
      <w:r>
        <w:rPr>
          <w:rFonts w:ascii="Arial" w:eastAsia="HGMaruGothicMPRO" w:hAnsi="Arial" w:cs="Meiryo UI" w:hint="eastAsia"/>
          <w:color w:val="000000" w:themeColor="text1"/>
          <w:sz w:val="24"/>
          <w:szCs w:val="24"/>
          <w:u w:val="thick"/>
        </w:rPr>
        <w:t>試料等の保管および破棄について</w:t>
      </w:r>
      <w:r w:rsidRPr="007708A4">
        <w:rPr>
          <w:rFonts w:ascii="Arial" w:eastAsia="HGMaruGothicMPRO" w:hAnsi="Arial" w:cs="Meiryo UI"/>
          <w:color w:val="000000" w:themeColor="text1"/>
          <w:sz w:val="24"/>
          <w:szCs w:val="24"/>
          <w:u w:val="thick"/>
        </w:rPr>
        <w:tab/>
      </w:r>
    </w:p>
    <w:p w14:paraId="5FF87E79" w14:textId="19504D8A" w:rsidR="008F1CE3" w:rsidRDefault="008F1CE3" w:rsidP="004E0987">
      <w:pPr>
        <w:spacing w:before="182"/>
        <w:rPr>
          <w:rFonts w:ascii="Arial" w:eastAsia="HGMaruGothicMPRO" w:hAnsi="Arial" w:cs="Meiryo UI"/>
          <w:color w:val="000000" w:themeColor="text1"/>
        </w:rPr>
      </w:pPr>
      <w:bookmarkStart w:id="3" w:name="_Hlk70346635"/>
      <w:r>
        <w:rPr>
          <w:rFonts w:ascii="Arial" w:eastAsia="HGMaruGothicMPRO" w:hAnsi="Arial" w:cs="Meiryo UI" w:hint="eastAsia"/>
          <w:color w:val="000000" w:themeColor="text1"/>
        </w:rPr>
        <w:t>この</w:t>
      </w:r>
      <w:r w:rsidR="00DB7ED4">
        <w:rPr>
          <w:rFonts w:ascii="Arial" w:eastAsia="HGMaruGothicMPRO" w:hAnsi="Arial" w:cs="Meiryo UI" w:hint="eastAsia"/>
          <w:color w:val="000000" w:themeColor="text1"/>
        </w:rPr>
        <w:t>治療のために</w:t>
      </w:r>
      <w:r w:rsidR="00CA66B2">
        <w:rPr>
          <w:rFonts w:ascii="Arial" w:eastAsia="HGMaruGothicMPRO" w:hAnsi="Arial" w:cs="Meiryo UI" w:hint="eastAsia"/>
          <w:color w:val="000000" w:themeColor="text1"/>
        </w:rPr>
        <w:t>採血</w:t>
      </w:r>
      <w:r w:rsidR="00DB7ED4">
        <w:rPr>
          <w:rFonts w:ascii="Arial" w:eastAsia="HGMaruGothicMPRO" w:hAnsi="Arial" w:cs="Meiryo UI" w:hint="eastAsia"/>
          <w:color w:val="000000" w:themeColor="text1"/>
        </w:rPr>
        <w:t>した血液は</w:t>
      </w:r>
      <w:r w:rsidR="007F3368">
        <w:rPr>
          <w:rFonts w:ascii="Arial" w:eastAsia="HGMaruGothicMPRO" w:hAnsi="Arial" w:cs="Meiryo UI" w:hint="eastAsia"/>
          <w:color w:val="000000" w:themeColor="text1"/>
        </w:rPr>
        <w:t>、</w:t>
      </w:r>
      <w:r>
        <w:rPr>
          <w:rFonts w:ascii="Arial" w:eastAsia="HGMaruGothicMPRO" w:hAnsi="Arial" w:cs="Meiryo UI" w:hint="eastAsia"/>
          <w:color w:val="000000" w:themeColor="text1"/>
        </w:rPr>
        <w:t>基本的に全て</w:t>
      </w:r>
      <w:r w:rsidR="00233928">
        <w:rPr>
          <w:rFonts w:ascii="Arial" w:eastAsia="HGMaruGothicMPRO" w:hAnsi="Arial" w:cs="Meiryo UI" w:hint="eastAsia"/>
          <w:color w:val="000000" w:themeColor="text1"/>
        </w:rPr>
        <w:t>使用され</w:t>
      </w:r>
      <w:r>
        <w:rPr>
          <w:rFonts w:ascii="Arial" w:eastAsia="HGMaruGothicMPRO" w:hAnsi="Arial" w:cs="Meiryo UI" w:hint="eastAsia"/>
          <w:color w:val="000000" w:themeColor="text1"/>
        </w:rPr>
        <w:t>ます、もしも使用しなかった分が生じた場合は院内の手順に従って適切に破棄され、長期間の保管は行いません</w:t>
      </w:r>
      <w:r w:rsidR="00233928">
        <w:rPr>
          <w:rFonts w:ascii="Arial" w:eastAsia="HGMaruGothicMPRO" w:hAnsi="Arial" w:cs="Meiryo UI" w:hint="eastAsia"/>
          <w:color w:val="000000" w:themeColor="text1"/>
        </w:rPr>
        <w:t>。</w:t>
      </w:r>
      <w:bookmarkEnd w:id="3"/>
    </w:p>
    <w:p w14:paraId="75165AE9" w14:textId="77777777" w:rsidR="00DB7ED4" w:rsidRDefault="00DB7ED4" w:rsidP="004E0987">
      <w:pPr>
        <w:spacing w:before="182"/>
        <w:rPr>
          <w:rFonts w:ascii="Arial" w:eastAsia="HGMaruGothicMPRO" w:hAnsi="Arial" w:cs="Meiryo UI"/>
          <w:color w:val="000000" w:themeColor="text1"/>
        </w:rPr>
      </w:pPr>
    </w:p>
    <w:p w14:paraId="15DED23C" w14:textId="654DA9F9" w:rsidR="00DA4781" w:rsidRDefault="00DA4781">
      <w:pPr>
        <w:spacing w:before="182"/>
        <w:rPr>
          <w:rFonts w:ascii="Arial" w:eastAsia="HGMaruGothicMPRO" w:hAnsi="Arial" w:cs="Meiryo UI"/>
          <w:color w:val="000000" w:themeColor="text1"/>
        </w:rPr>
      </w:pPr>
      <w:r>
        <w:rPr>
          <w:rFonts w:ascii="Arial" w:eastAsia="HGMaruGothicMPRO" w:hAnsi="Arial" w:cs="Meiryo UI" w:hint="eastAsia"/>
          <w:color w:val="000000" w:themeColor="text1"/>
          <w:u w:val="thick"/>
        </w:rPr>
        <w:t>子孫に受け継がれる遺伝子的</w:t>
      </w:r>
      <w:r w:rsidR="00EB0AFC">
        <w:rPr>
          <w:rFonts w:ascii="Arial" w:eastAsia="HGMaruGothicMPRO" w:hAnsi="Arial" w:cs="Meiryo UI" w:hint="eastAsia"/>
          <w:color w:val="000000" w:themeColor="text1"/>
          <w:u w:val="thick"/>
        </w:rPr>
        <w:t>特徴</w:t>
      </w:r>
      <w:r w:rsidR="00891C11">
        <w:rPr>
          <w:rFonts w:ascii="Arial" w:eastAsia="HGMaruGothicMPRO" w:hAnsi="Arial" w:cs="Meiryo UI" w:hint="eastAsia"/>
          <w:color w:val="000000" w:themeColor="text1"/>
          <w:u w:val="thick"/>
        </w:rPr>
        <w:t>について</w:t>
      </w:r>
      <w:r w:rsidR="00891C11">
        <w:rPr>
          <w:rFonts w:ascii="Arial" w:eastAsia="HGMaruGothicMPRO" w:hAnsi="Arial" w:cs="Meiryo UI" w:hint="eastAsia"/>
          <w:color w:val="000000" w:themeColor="text1"/>
          <w:sz w:val="24"/>
          <w:szCs w:val="24"/>
          <w:u w:val="thick"/>
        </w:rPr>
        <w:t xml:space="preserve">　　　　　　　　　　　　　　　　　　　　　　</w:t>
      </w:r>
    </w:p>
    <w:p w14:paraId="607AA311" w14:textId="72E302A8" w:rsidR="00DA4781" w:rsidRDefault="00891C11">
      <w:pPr>
        <w:spacing w:before="182"/>
        <w:rPr>
          <w:rFonts w:ascii="Arial" w:eastAsia="HGMaruGothicMPRO" w:hAnsi="Arial" w:cs="Meiryo UI"/>
          <w:color w:val="000000" w:themeColor="text1"/>
        </w:rPr>
      </w:pPr>
      <w:r>
        <w:rPr>
          <w:rFonts w:ascii="Arial" w:eastAsia="HGMaruGothicMPRO" w:hAnsi="Arial" w:cs="Meiryo UI" w:hint="eastAsia"/>
          <w:color w:val="000000" w:themeColor="text1"/>
        </w:rPr>
        <w:t>本治療は患者さんの自己血から必要な成分を抽出し治療に用いるため、本治療を受けたことで子孫に受け継がれる遺伝子的な特徴が発生する事はありません。</w:t>
      </w:r>
    </w:p>
    <w:p w14:paraId="04014E87" w14:textId="77777777" w:rsidR="00891C11" w:rsidRPr="007708A4" w:rsidRDefault="00891C11">
      <w:pPr>
        <w:spacing w:before="182"/>
        <w:rPr>
          <w:rFonts w:ascii="Arial" w:eastAsia="HGMaruGothicMPRO" w:hAnsi="Arial" w:cs="Meiryo UI"/>
          <w:color w:val="000000" w:themeColor="text1"/>
        </w:rPr>
      </w:pPr>
    </w:p>
    <w:p w14:paraId="32A77915" w14:textId="77BAB3AC" w:rsidR="00445304" w:rsidRPr="007708A4" w:rsidRDefault="00445304" w:rsidP="004E0987">
      <w:pPr>
        <w:tabs>
          <w:tab w:val="right" w:pos="9070"/>
        </w:tabs>
        <w:spacing w:before="182"/>
        <w:rPr>
          <w:rFonts w:ascii="Arial" w:eastAsia="HGMaruGothicMPRO" w:hAnsi="Arial" w:cs="Meiryo UI"/>
          <w:color w:val="000000" w:themeColor="text1"/>
          <w:u w:val="thick"/>
        </w:rPr>
      </w:pPr>
      <w:r w:rsidRPr="007708A4">
        <w:rPr>
          <w:rFonts w:ascii="Arial" w:eastAsia="HGMaruGothicMPRO" w:hAnsi="Arial" w:cs="Meiryo UI" w:hint="eastAsia"/>
          <w:color w:val="000000" w:themeColor="text1"/>
          <w:u w:val="thick"/>
        </w:rPr>
        <w:t>その他</w:t>
      </w:r>
      <w:r w:rsidR="00A55DC0" w:rsidRPr="007708A4">
        <w:rPr>
          <w:rFonts w:ascii="Arial" w:eastAsia="HGMaruGothicMPRO" w:hAnsi="Arial" w:cs="Meiryo UI"/>
          <w:color w:val="000000" w:themeColor="text1"/>
          <w:sz w:val="24"/>
          <w:szCs w:val="24"/>
          <w:u w:val="thick"/>
        </w:rPr>
        <w:tab/>
      </w:r>
    </w:p>
    <w:p w14:paraId="702F02AC" w14:textId="76F7B049" w:rsidR="007F3368" w:rsidRPr="007A2A55" w:rsidRDefault="007F3368" w:rsidP="004E0987">
      <w:pPr>
        <w:pStyle w:val="a4"/>
        <w:numPr>
          <w:ilvl w:val="0"/>
          <w:numId w:val="18"/>
        </w:numPr>
        <w:spacing w:before="182"/>
        <w:ind w:leftChars="0" w:left="284" w:hanging="284"/>
        <w:rPr>
          <w:rFonts w:ascii="Arial" w:eastAsia="HGMaruGothicMPRO" w:hAnsi="Arial" w:cs="Meiryo UI"/>
          <w:color w:val="000000" w:themeColor="text1"/>
        </w:rPr>
      </w:pPr>
      <w:r w:rsidRPr="007A2A55">
        <w:rPr>
          <w:rFonts w:ascii="Arial" w:eastAsia="HGMaruGothicMPRO" w:hAnsi="Arial" w:cs="Meiryo UI" w:hint="eastAsia"/>
          <w:color w:val="000000" w:themeColor="text1"/>
        </w:rPr>
        <w:t>本治療の実施に当たって、ヒトゲノム・遺伝子解析は行いません。</w:t>
      </w:r>
    </w:p>
    <w:p w14:paraId="1732C5AD" w14:textId="467655A7" w:rsidR="007F3368" w:rsidRPr="007A2A55" w:rsidRDefault="007F3368" w:rsidP="004E0987">
      <w:pPr>
        <w:pStyle w:val="a4"/>
        <w:numPr>
          <w:ilvl w:val="0"/>
          <w:numId w:val="18"/>
        </w:numPr>
        <w:spacing w:before="182"/>
        <w:ind w:leftChars="0" w:left="284" w:hanging="284"/>
        <w:rPr>
          <w:rFonts w:ascii="Arial" w:eastAsia="HGMaruGothicMPRO" w:hAnsi="Arial" w:cs="Meiryo UI"/>
          <w:color w:val="000000" w:themeColor="text1"/>
        </w:rPr>
      </w:pPr>
      <w:r w:rsidRPr="007A2A55">
        <w:rPr>
          <w:rFonts w:ascii="Arial" w:eastAsia="HGMaruGothicMPRO" w:hAnsi="Arial" w:cs="Meiryo UI" w:hint="eastAsia"/>
          <w:color w:val="000000" w:themeColor="text1"/>
        </w:rPr>
        <w:lastRenderedPageBreak/>
        <w:t>本治療の実施に当たって採取した細胞、製造した</w:t>
      </w:r>
      <w:r w:rsidRPr="007A2A55">
        <w:rPr>
          <w:rFonts w:ascii="Arial" w:eastAsia="HGMaruGothicMPRO" w:hAnsi="Arial" w:cs="Meiryo UI" w:hint="eastAsia"/>
          <w:color w:val="000000" w:themeColor="text1"/>
        </w:rPr>
        <w:t>PRP</w:t>
      </w:r>
      <w:r w:rsidRPr="007A2A55">
        <w:rPr>
          <w:rFonts w:ascii="Arial" w:eastAsia="HGMaruGothicMPRO" w:hAnsi="Arial" w:cs="Meiryo UI" w:hint="eastAsia"/>
          <w:color w:val="000000" w:themeColor="text1"/>
        </w:rPr>
        <w:t>、</w:t>
      </w:r>
      <w:r w:rsidRPr="007A2A55">
        <w:rPr>
          <w:rFonts w:ascii="Arial" w:eastAsia="HGMaruGothicMPRO" w:hAnsi="Arial" w:cs="Meiryo UI" w:hint="eastAsia"/>
          <w:color w:val="000000" w:themeColor="text1"/>
        </w:rPr>
        <w:t>APS</w:t>
      </w:r>
      <w:r w:rsidR="00B5738A" w:rsidRPr="007A2A55">
        <w:rPr>
          <w:rFonts w:ascii="Arial" w:eastAsia="HGMaruGothicMPRO" w:hAnsi="Arial" w:cs="Meiryo UI" w:hint="eastAsia"/>
          <w:color w:val="000000" w:themeColor="text1"/>
        </w:rPr>
        <w:t>を今後別の治療、研究に用いることはありません。</w:t>
      </w:r>
    </w:p>
    <w:p w14:paraId="44C0BF69" w14:textId="6FF10457" w:rsidR="00D411F3" w:rsidRPr="007A2A55" w:rsidRDefault="00D411F3" w:rsidP="004E0987">
      <w:pPr>
        <w:pStyle w:val="a4"/>
        <w:numPr>
          <w:ilvl w:val="0"/>
          <w:numId w:val="18"/>
        </w:numPr>
        <w:spacing w:before="182"/>
        <w:ind w:leftChars="0" w:left="284" w:hanging="284"/>
        <w:rPr>
          <w:rFonts w:ascii="Arial" w:eastAsia="HGMaruGothicMPRO" w:hAnsi="Arial" w:cs="Meiryo UI"/>
          <w:color w:val="000000" w:themeColor="text1"/>
        </w:rPr>
      </w:pPr>
      <w:r w:rsidRPr="007A2A55">
        <w:rPr>
          <w:rFonts w:ascii="Arial" w:eastAsia="HGMaruGothicMPRO" w:hAnsi="Arial" w:cs="Meiryo UI" w:hint="eastAsia"/>
          <w:color w:val="000000" w:themeColor="text1"/>
        </w:rPr>
        <w:t>本治療は、特許権、著作権、その他の財産権又は経済的利益の対象ではありません。</w:t>
      </w:r>
    </w:p>
    <w:p w14:paraId="7B9515F4" w14:textId="77777777" w:rsidR="00B5738A" w:rsidRPr="007A2A55" w:rsidRDefault="00DA4781" w:rsidP="004E0987">
      <w:pPr>
        <w:pStyle w:val="a4"/>
        <w:numPr>
          <w:ilvl w:val="0"/>
          <w:numId w:val="18"/>
        </w:numPr>
        <w:spacing w:before="182"/>
        <w:ind w:leftChars="0" w:left="284" w:hanging="284"/>
        <w:rPr>
          <w:rFonts w:ascii="Arial" w:eastAsia="HGMaruGothicMPRO" w:hAnsi="Arial" w:cs="Meiryo UI"/>
          <w:color w:val="000000" w:themeColor="text1"/>
        </w:rPr>
      </w:pPr>
      <w:r w:rsidRPr="007A2A55">
        <w:rPr>
          <w:rFonts w:ascii="Arial" w:eastAsia="HGMaruGothicMPRO" w:hAnsi="Arial" w:cs="Meiryo UI" w:hint="eastAsia"/>
          <w:color w:val="000000" w:themeColor="text1"/>
        </w:rPr>
        <w:t>当院</w:t>
      </w:r>
      <w:r w:rsidR="00445304" w:rsidRPr="007A2A55">
        <w:rPr>
          <w:rFonts w:ascii="Arial" w:eastAsia="HGMaruGothicMPRO" w:hAnsi="Arial" w:cs="Meiryo UI" w:hint="eastAsia"/>
          <w:color w:val="000000" w:themeColor="text1"/>
        </w:rPr>
        <w:t>はチームで医療を行っております。担当医の他に医師、看護師など複数の医療スタッフが必要な処置を担当する事がありますので</w:t>
      </w:r>
      <w:r w:rsidR="00F3575E" w:rsidRPr="007A2A55">
        <w:rPr>
          <w:rFonts w:ascii="Arial" w:eastAsia="HGMaruGothicMPRO" w:hAnsi="Arial" w:cs="Meiryo UI" w:hint="eastAsia"/>
          <w:color w:val="000000" w:themeColor="text1"/>
        </w:rPr>
        <w:t>、</w:t>
      </w:r>
      <w:r w:rsidR="00445304" w:rsidRPr="007A2A55">
        <w:rPr>
          <w:rFonts w:ascii="Arial" w:eastAsia="HGMaruGothicMPRO" w:hAnsi="Arial" w:cs="Meiryo UI" w:hint="eastAsia"/>
          <w:color w:val="000000" w:themeColor="text1"/>
        </w:rPr>
        <w:t>あらかじめご了承ください。</w:t>
      </w:r>
    </w:p>
    <w:p w14:paraId="61A9BE45" w14:textId="30525420" w:rsidR="001A6248" w:rsidRPr="007A2A55" w:rsidRDefault="001A6248" w:rsidP="004E0987">
      <w:pPr>
        <w:pStyle w:val="a4"/>
        <w:numPr>
          <w:ilvl w:val="0"/>
          <w:numId w:val="18"/>
        </w:numPr>
        <w:spacing w:before="182"/>
        <w:ind w:leftChars="0" w:left="284" w:hanging="284"/>
        <w:rPr>
          <w:rFonts w:ascii="Arial" w:eastAsia="HGMaruGothicMPRO" w:hAnsi="Arial" w:cs="Meiryo UI"/>
          <w:color w:val="000000" w:themeColor="text1"/>
        </w:rPr>
      </w:pPr>
      <w:r w:rsidRPr="007A2A55">
        <w:rPr>
          <w:rFonts w:ascii="メイリオ" w:eastAsia="HGMaruGothicMPRO" w:hAnsi="メイリオ" w:cs="Meiryo UI" w:hint="eastAsia"/>
        </w:rPr>
        <w:t>この説明書内に記載されている治療の経過や状態などはあくまで平均的なものであり、個人差があることをご了承ください。万一偶発的に緊急事態が起きた場合は、最善の処置を行います。</w:t>
      </w:r>
    </w:p>
    <w:p w14:paraId="4DE191F8" w14:textId="1AD2A0EB" w:rsidR="001A6248" w:rsidRPr="009A2834" w:rsidRDefault="001A6248" w:rsidP="004E0987">
      <w:pPr>
        <w:spacing w:before="182"/>
        <w:rPr>
          <w:rFonts w:ascii="メイリオ" w:eastAsia="HGMaruGothicMPRO" w:hAnsi="メイリオ" w:cs="Meiryo UI"/>
        </w:rPr>
      </w:pPr>
      <w:r w:rsidRPr="007A2A55">
        <w:rPr>
          <w:rFonts w:ascii="メイリオ" w:eastAsia="HGMaruGothicMPRO" w:hAnsi="メイリオ" w:cs="Meiryo UI" w:hint="eastAsia"/>
        </w:rPr>
        <w:t>なお、治療に関して</w:t>
      </w:r>
      <w:r w:rsidR="00DB7ED4" w:rsidRPr="007A2A55">
        <w:rPr>
          <w:rFonts w:ascii="メイリオ" w:eastAsia="HGMaruGothicMPRO" w:hAnsi="メイリオ" w:cs="Meiryo UI" w:hint="eastAsia"/>
        </w:rPr>
        <w:t>患者さん</w:t>
      </w:r>
      <w:r w:rsidRPr="007A2A55">
        <w:rPr>
          <w:rFonts w:ascii="メイリオ" w:eastAsia="HGMaruGothicMPRO" w:hAnsi="メイリオ" w:cs="Meiryo UI" w:hint="eastAsia"/>
        </w:rPr>
        <w:t>が</w:t>
      </w:r>
      <w:r w:rsidR="00DA4781" w:rsidRPr="007A2A55">
        <w:rPr>
          <w:rFonts w:ascii="メイリオ" w:eastAsia="HGMaruGothicMPRO" w:hAnsi="メイリオ" w:cs="Meiryo UI" w:hint="eastAsia"/>
        </w:rPr>
        <w:t>当院</w:t>
      </w:r>
      <w:r w:rsidRPr="007A2A55">
        <w:rPr>
          <w:rFonts w:ascii="メイリオ" w:eastAsia="HGMaruGothicMPRO" w:hAnsi="メイリオ" w:cs="Meiryo UI" w:hint="eastAsia"/>
        </w:rPr>
        <w:t>及び医師の指示に従っていただけない場合、責を負いかねますのでご了承ください。</w:t>
      </w:r>
    </w:p>
    <w:p w14:paraId="6D80FC41" w14:textId="77777777" w:rsidR="00445304" w:rsidRPr="0061060A" w:rsidRDefault="00445304" w:rsidP="004E0987">
      <w:pPr>
        <w:spacing w:before="182"/>
        <w:rPr>
          <w:rFonts w:ascii="Arial" w:eastAsia="HGMaruGothicMPRO" w:hAnsi="Arial" w:cs="Meiryo UI"/>
          <w:color w:val="000000" w:themeColor="text1"/>
        </w:rPr>
      </w:pPr>
    </w:p>
    <w:p w14:paraId="7FC6C105" w14:textId="63BD39E5" w:rsidR="003E7E61" w:rsidRPr="0061060A" w:rsidRDefault="00B5738A" w:rsidP="004E0987">
      <w:pPr>
        <w:tabs>
          <w:tab w:val="right" w:pos="9070"/>
        </w:tabs>
        <w:spacing w:before="182"/>
        <w:rPr>
          <w:rFonts w:ascii="Arial" w:eastAsia="HGMaruGothicMPRO" w:hAnsi="Arial" w:cs="Meiryo UI"/>
          <w:color w:val="000000" w:themeColor="text1"/>
          <w:u w:val="thick"/>
        </w:rPr>
      </w:pPr>
      <w:r>
        <w:rPr>
          <w:rFonts w:ascii="Arial" w:eastAsia="HGMaruGothicMPRO" w:hAnsi="Arial" w:cs="Meiryo UI" w:hint="eastAsia"/>
          <w:color w:val="000000" w:themeColor="text1"/>
          <w:u w:val="thick"/>
        </w:rPr>
        <w:t>治療に関する</w:t>
      </w:r>
      <w:r w:rsidR="003E7E61" w:rsidRPr="0061060A">
        <w:rPr>
          <w:rFonts w:ascii="Arial" w:eastAsia="HGMaruGothicMPRO" w:hAnsi="Arial" w:cs="Meiryo UI" w:hint="eastAsia"/>
          <w:color w:val="000000" w:themeColor="text1"/>
          <w:u w:val="thick"/>
        </w:rPr>
        <w:t>お問合せ先（相談窓口）</w:t>
      </w:r>
      <w:r w:rsidR="00A55DC0" w:rsidRPr="0061060A">
        <w:rPr>
          <w:rFonts w:ascii="Arial" w:eastAsia="HGMaruGothicMPRO" w:hAnsi="Arial" w:cs="Meiryo UI"/>
          <w:color w:val="000000" w:themeColor="text1"/>
          <w:sz w:val="24"/>
          <w:szCs w:val="24"/>
          <w:u w:val="thick"/>
        </w:rPr>
        <w:tab/>
      </w:r>
    </w:p>
    <w:p w14:paraId="06E7C87E" w14:textId="32CFBCF9" w:rsidR="003E7E61" w:rsidRDefault="003E7E61" w:rsidP="004E0987">
      <w:pPr>
        <w:spacing w:before="182"/>
        <w:rPr>
          <w:rFonts w:ascii="Arial" w:eastAsia="HGMaruGothicMPRO" w:hAnsi="Arial" w:cs="Meiryo UI"/>
          <w:color w:val="000000" w:themeColor="text1"/>
        </w:rPr>
      </w:pPr>
      <w:r w:rsidRPr="0061060A">
        <w:rPr>
          <w:rFonts w:ascii="Arial" w:eastAsia="HGMaruGothicMPRO" w:hAnsi="Arial" w:cs="Meiryo UI" w:hint="eastAsia"/>
          <w:color w:val="000000" w:themeColor="text1"/>
        </w:rPr>
        <w:t>この治療の内容について、わからないことや、疑問、質問、もう一度聞きたいこと、さらに詳しく知りたい情報などが</w:t>
      </w:r>
      <w:r w:rsidR="00A70ABF" w:rsidRPr="0061060A">
        <w:rPr>
          <w:rFonts w:ascii="Arial" w:eastAsia="HGMaruGothicMPRO" w:hAnsi="Arial" w:cs="Meiryo UI" w:hint="eastAsia"/>
          <w:color w:val="000000" w:themeColor="text1"/>
        </w:rPr>
        <w:t>ございましたら</w:t>
      </w:r>
      <w:r w:rsidRPr="0061060A">
        <w:rPr>
          <w:rFonts w:ascii="Arial" w:eastAsia="HGMaruGothicMPRO" w:hAnsi="Arial" w:cs="Meiryo UI" w:hint="eastAsia"/>
          <w:color w:val="000000" w:themeColor="text1"/>
        </w:rPr>
        <w:t>、遠慮せずにいつでもお尋ねください。治療が終わった後でも、お答えいたします。</w:t>
      </w:r>
    </w:p>
    <w:p w14:paraId="5989F849" w14:textId="77777777" w:rsidR="009A2834" w:rsidRPr="0061060A" w:rsidRDefault="009A2834" w:rsidP="004E0987">
      <w:pPr>
        <w:spacing w:before="182"/>
        <w:rPr>
          <w:rFonts w:ascii="Arial" w:eastAsia="HGMaruGothicMPRO" w:hAnsi="Arial" w:cs="Meiryo UI"/>
          <w:color w:val="000000" w:themeColor="text1"/>
        </w:rPr>
      </w:pPr>
    </w:p>
    <w:p w14:paraId="6C75D2DE" w14:textId="645D0D54" w:rsidR="00485FB7" w:rsidRPr="00332793" w:rsidRDefault="00485FB7" w:rsidP="00F925CA">
      <w:pPr>
        <w:tabs>
          <w:tab w:val="left" w:pos="1560"/>
        </w:tabs>
        <w:spacing w:before="182"/>
        <w:ind w:firstLineChars="257" w:firstLine="565"/>
        <w:rPr>
          <w:rFonts w:ascii="Arial" w:eastAsia="HGMaruGothicMPRO" w:hAnsi="Arial" w:cs="Meiryo UI"/>
          <w:color w:val="000000" w:themeColor="text1"/>
        </w:rPr>
      </w:pPr>
      <w:r w:rsidRPr="00284EE7">
        <w:rPr>
          <w:rFonts w:ascii="Arial" w:eastAsia="HGMaruGothicMPRO" w:hAnsi="Arial" w:cs="Meiryo UI" w:hint="eastAsia"/>
          <w:color w:val="000000" w:themeColor="text1"/>
        </w:rPr>
        <w:t>善衆会病院</w:t>
      </w:r>
      <w:r w:rsidR="00F925CA">
        <w:rPr>
          <w:rFonts w:ascii="Arial" w:eastAsia="HGMaruGothicMPRO" w:hAnsi="Arial" w:cs="Meiryo UI" w:hint="eastAsia"/>
          <w:color w:val="000000" w:themeColor="text1"/>
        </w:rPr>
        <w:t xml:space="preserve"> </w:t>
      </w:r>
      <w:r w:rsidR="00F925CA">
        <w:rPr>
          <w:rFonts w:ascii="Arial" w:eastAsia="HGMaruGothicMPRO" w:hAnsi="Arial" w:cs="Meiryo UI" w:hint="eastAsia"/>
          <w:color w:val="000000" w:themeColor="text1"/>
        </w:rPr>
        <w:t>整形外科外来</w:t>
      </w:r>
    </w:p>
    <w:p w14:paraId="7F277958" w14:textId="60D5356B" w:rsidR="00485FB7" w:rsidRDefault="00485FB7" w:rsidP="00485FB7">
      <w:pPr>
        <w:tabs>
          <w:tab w:val="left" w:pos="1560"/>
        </w:tabs>
        <w:spacing w:before="182"/>
        <w:ind w:firstLineChars="257" w:firstLine="565"/>
        <w:rPr>
          <w:rFonts w:ascii="Arial" w:eastAsia="HGMaruGothicMPRO" w:hAnsi="Arial" w:cs="Meiryo UI"/>
          <w:color w:val="000000" w:themeColor="text1"/>
        </w:rPr>
      </w:pPr>
      <w:r w:rsidRPr="00332793">
        <w:rPr>
          <w:rFonts w:ascii="Arial" w:eastAsia="HGMaruGothicMPRO" w:hAnsi="Arial" w:cs="Meiryo UI" w:hint="eastAsia"/>
          <w:color w:val="000000" w:themeColor="text1"/>
        </w:rPr>
        <w:t>連絡先：</w:t>
      </w:r>
      <w:r w:rsidRPr="00332793">
        <w:rPr>
          <w:rFonts w:ascii="Arial" w:eastAsia="HGMaruGothicMPRO" w:hAnsi="Arial" w:cs="Meiryo UI"/>
          <w:color w:val="000000" w:themeColor="text1"/>
        </w:rPr>
        <w:tab/>
      </w:r>
      <w:r>
        <w:rPr>
          <w:rFonts w:ascii="Arial" w:eastAsia="HGMaruGothicMPRO" w:hAnsi="Arial" w:cs="Meiryo UI" w:hint="eastAsia"/>
          <w:color w:val="000000" w:themeColor="text1"/>
        </w:rPr>
        <w:t>027-261-5410</w:t>
      </w:r>
    </w:p>
    <w:p w14:paraId="6E6F24E8" w14:textId="10527F52" w:rsidR="00F925CA" w:rsidRDefault="00F925CA" w:rsidP="00485FB7">
      <w:pPr>
        <w:tabs>
          <w:tab w:val="left" w:pos="1560"/>
        </w:tabs>
        <w:spacing w:before="182"/>
        <w:ind w:firstLineChars="257" w:firstLine="565"/>
        <w:rPr>
          <w:rFonts w:ascii="Arial" w:eastAsia="HGMaruGothicMPRO" w:hAnsi="Arial" w:cs="Meiryo UI"/>
          <w:color w:val="000000" w:themeColor="text1"/>
        </w:rPr>
      </w:pPr>
      <w:r>
        <w:rPr>
          <w:rFonts w:ascii="Arial" w:eastAsia="HGMaruGothicMPRO" w:hAnsi="Arial" w:cs="Meiryo UI" w:hint="eastAsia"/>
          <w:color w:val="000000" w:themeColor="text1"/>
        </w:rPr>
        <w:t xml:space="preserve">受付時間：平日　　</w:t>
      </w:r>
      <w:r>
        <w:rPr>
          <w:rFonts w:ascii="Arial" w:eastAsia="HGMaruGothicMPRO" w:hAnsi="Arial" w:cs="Meiryo UI" w:hint="eastAsia"/>
          <w:color w:val="000000" w:themeColor="text1"/>
        </w:rPr>
        <w:t>8:30~17:00</w:t>
      </w:r>
    </w:p>
    <w:p w14:paraId="47EB35B2" w14:textId="3B2B11E7" w:rsidR="00F925CA" w:rsidRPr="00332793" w:rsidRDefault="00F925CA" w:rsidP="00485FB7">
      <w:pPr>
        <w:tabs>
          <w:tab w:val="left" w:pos="1560"/>
        </w:tabs>
        <w:spacing w:before="182"/>
        <w:ind w:firstLineChars="257" w:firstLine="565"/>
        <w:rPr>
          <w:rFonts w:ascii="Arial" w:eastAsia="HGMaruGothicMPRO" w:hAnsi="Arial" w:cs="Meiryo UI"/>
          <w:color w:val="000000" w:themeColor="text1"/>
          <w:highlight w:val="yellow"/>
        </w:rPr>
      </w:pPr>
      <w:r>
        <w:rPr>
          <w:rFonts w:ascii="Arial" w:eastAsia="HGMaruGothicMPRO" w:hAnsi="Arial" w:cs="Meiryo UI" w:hint="eastAsia"/>
          <w:color w:val="000000" w:themeColor="text1"/>
        </w:rPr>
        <w:t xml:space="preserve">　　　　　土曜日　</w:t>
      </w:r>
      <w:r>
        <w:rPr>
          <w:rFonts w:ascii="Arial" w:eastAsia="HGMaruGothicMPRO" w:hAnsi="Arial" w:cs="Meiryo UI" w:hint="eastAsia"/>
          <w:color w:val="000000" w:themeColor="text1"/>
        </w:rPr>
        <w:t>8:30~13:00</w:t>
      </w:r>
    </w:p>
    <w:p w14:paraId="5C51245F" w14:textId="6813DE4E" w:rsidR="00DA4781" w:rsidRDefault="00DA4781" w:rsidP="00891C11">
      <w:pPr>
        <w:spacing w:before="182"/>
        <w:rPr>
          <w:rFonts w:ascii="Arial" w:eastAsia="HGMaruGothicMPRO" w:hAnsi="Arial" w:cs="Meiryo UI"/>
          <w:color w:val="000000" w:themeColor="text1"/>
        </w:rPr>
      </w:pPr>
    </w:p>
    <w:p w14:paraId="5D4436B1" w14:textId="6F8103D3" w:rsidR="00DA4781" w:rsidRPr="0061060A" w:rsidRDefault="00DA4781" w:rsidP="00891C11">
      <w:pPr>
        <w:spacing w:before="182"/>
        <w:rPr>
          <w:rFonts w:ascii="Arial" w:eastAsia="HGMaruGothicMPRO" w:hAnsi="Arial" w:cs="Meiryo UI"/>
          <w:color w:val="000000" w:themeColor="text1"/>
        </w:rPr>
      </w:pPr>
    </w:p>
    <w:p w14:paraId="2499ED0D" w14:textId="3DACA838" w:rsidR="008F1CE3" w:rsidRDefault="008F1CE3">
      <w:pPr>
        <w:spacing w:before="182"/>
        <w:jc w:val="left"/>
        <w:rPr>
          <w:rFonts w:ascii="Arial" w:eastAsia="HGMaruGothicMPRO" w:hAnsi="Arial" w:cs="Meiryo UI"/>
          <w:color w:val="000000" w:themeColor="text1"/>
        </w:rPr>
      </w:pPr>
      <w:r>
        <w:rPr>
          <w:rFonts w:ascii="Arial" w:eastAsia="HGMaruGothicMPRO" w:hAnsi="Arial" w:cs="Meiryo UI"/>
          <w:color w:val="000000" w:themeColor="text1"/>
        </w:rPr>
        <w:br w:type="page"/>
      </w:r>
    </w:p>
    <w:p w14:paraId="1840F261" w14:textId="08FB02AB" w:rsidR="000A5EE3" w:rsidRPr="00686217" w:rsidRDefault="00DB7ED4" w:rsidP="004E0987">
      <w:pPr>
        <w:spacing w:before="182"/>
        <w:jc w:val="left"/>
        <w:rPr>
          <w:rFonts w:asciiTheme="majorHAnsi" w:eastAsia="HGMaruGothicMPRO" w:hAnsiTheme="majorHAnsi" w:cs="Meiryo UI"/>
          <w:sz w:val="24"/>
          <w:szCs w:val="28"/>
          <w:bdr w:val="single" w:sz="4" w:space="0" w:color="auto"/>
          <w:lang w:eastAsia="zh-TW"/>
        </w:rPr>
      </w:pPr>
      <w:r>
        <w:rPr>
          <w:rFonts w:asciiTheme="majorHAnsi" w:eastAsia="HGMaruGothicMPRO" w:hAnsiTheme="majorHAnsi" w:cs="Meiryo UI" w:hint="eastAsia"/>
          <w:sz w:val="24"/>
          <w:szCs w:val="28"/>
          <w:bdr w:val="single" w:sz="4" w:space="0" w:color="auto"/>
          <w:lang w:eastAsia="zh-TW"/>
        </w:rPr>
        <w:lastRenderedPageBreak/>
        <w:t>患者さん</w:t>
      </w:r>
      <w:r w:rsidR="000A5EE3" w:rsidRPr="00686217">
        <w:rPr>
          <w:rFonts w:asciiTheme="majorHAnsi" w:eastAsia="HGMaruGothicMPRO" w:hAnsiTheme="majorHAnsi" w:cs="Meiryo UI" w:hint="eastAsia"/>
          <w:sz w:val="24"/>
          <w:szCs w:val="28"/>
          <w:bdr w:val="single" w:sz="4" w:space="0" w:color="auto"/>
          <w:lang w:eastAsia="zh-TW"/>
        </w:rPr>
        <w:t>記入欄</w:t>
      </w:r>
    </w:p>
    <w:p w14:paraId="4027DE72" w14:textId="3E4F9D66" w:rsidR="00092104" w:rsidRPr="00B268AD" w:rsidRDefault="00580A10" w:rsidP="004E0987">
      <w:pPr>
        <w:spacing w:before="182"/>
        <w:jc w:val="center"/>
        <w:rPr>
          <w:rFonts w:asciiTheme="majorHAnsi" w:eastAsia="HGMaruGothicMPRO" w:hAnsiTheme="majorHAnsi" w:cs="Meiryo UI"/>
        </w:rPr>
      </w:pPr>
      <w:r w:rsidRPr="00580A10">
        <w:rPr>
          <w:rFonts w:ascii="HGMaruGothicMPRO" w:eastAsia="HGMaruGothicMPRO" w:hAnsi="HGMaruGothicMPRO" w:cs="Meiryo UI" w:hint="eastAsia"/>
          <w:sz w:val="28"/>
          <w:szCs w:val="28"/>
        </w:rPr>
        <w:t>多血小板血漿（PRP）による変形性関節症の治療</w:t>
      </w:r>
      <w:r w:rsidR="00092104" w:rsidRPr="007708A4">
        <w:rPr>
          <w:rFonts w:asciiTheme="majorHAnsi" w:eastAsia="HGMaruGothicMPRO" w:hAnsiTheme="majorHAnsi" w:cs="Meiryo UI" w:hint="eastAsia"/>
          <w:sz w:val="28"/>
          <w:szCs w:val="28"/>
          <w:lang w:eastAsia="zh-TW"/>
        </w:rPr>
        <w:t xml:space="preserve">　同意書</w:t>
      </w:r>
    </w:p>
    <w:p w14:paraId="7EAB7425" w14:textId="39EA0430" w:rsidR="00092104" w:rsidRPr="007C1730" w:rsidRDefault="001379B5" w:rsidP="007C1730">
      <w:pPr>
        <w:spacing w:before="182"/>
        <w:ind w:firstLine="142"/>
        <w:rPr>
          <w:rFonts w:asciiTheme="majorHAnsi" w:eastAsia="HGMaruGothicMPRO" w:hAnsiTheme="majorHAnsi" w:cs="Meiryo UI"/>
          <w:sz w:val="24"/>
          <w:szCs w:val="24"/>
        </w:rPr>
      </w:pPr>
      <w:r>
        <w:rPr>
          <w:rFonts w:asciiTheme="majorHAnsi" w:eastAsia="HGMaruGothicMPRO" w:hAnsiTheme="majorHAnsi" w:cs="Meiryo UI" w:hint="eastAsia"/>
          <w:noProof/>
          <w:sz w:val="24"/>
          <w:szCs w:val="24"/>
        </w:rPr>
        <mc:AlternateContent>
          <mc:Choice Requires="wps">
            <w:drawing>
              <wp:anchor distT="0" distB="0" distL="114300" distR="114300" simplePos="0" relativeHeight="251669504" behindDoc="0" locked="0" layoutInCell="1" allowOverlap="1" wp14:anchorId="695BDE3D" wp14:editId="75E80C85">
                <wp:simplePos x="0" y="0"/>
                <wp:positionH relativeFrom="column">
                  <wp:posOffset>2747644</wp:posOffset>
                </wp:positionH>
                <wp:positionV relativeFrom="paragraph">
                  <wp:posOffset>244475</wp:posOffset>
                </wp:positionV>
                <wp:extent cx="3228975" cy="3457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28975" cy="3457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CF5CA" w14:textId="491B1B79" w:rsidR="00493775" w:rsidRPr="001379B5"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他の治療法との比較</w:t>
                            </w:r>
                            <w:r w:rsidRPr="00B268AD">
                              <w:rPr>
                                <w:rFonts w:asciiTheme="majorHAnsi" w:eastAsia="HGMaruGothicMPRO" w:hAnsiTheme="majorHAnsi" w:cs="Meiryo UI" w:hint="eastAsia"/>
                                <w:sz w:val="24"/>
                                <w:szCs w:val="24"/>
                              </w:rPr>
                              <w:t xml:space="preserve">　</w:t>
                            </w:r>
                          </w:p>
                          <w:p w14:paraId="28D9A040" w14:textId="77777777" w:rsidR="00493775" w:rsidRPr="00B268AD"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治療にかかる費用について</w:t>
                            </w:r>
                            <w:r w:rsidRPr="00B268AD">
                              <w:rPr>
                                <w:rFonts w:asciiTheme="majorHAnsi" w:eastAsia="HGMaruGothicMPRO" w:hAnsiTheme="majorHAnsi" w:cs="Meiryo UI" w:hint="eastAsia"/>
                                <w:sz w:val="24"/>
                                <w:szCs w:val="24"/>
                              </w:rPr>
                              <w:t xml:space="preserve">　</w:t>
                            </w:r>
                          </w:p>
                          <w:p w14:paraId="3FE57C8F" w14:textId="77777777" w:rsidR="00493775" w:rsidRPr="00B268AD"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その他治療についての注意事項</w:t>
                            </w:r>
                            <w:r w:rsidRPr="00B268AD">
                              <w:rPr>
                                <w:rFonts w:asciiTheme="majorHAnsi" w:eastAsia="HGMaruGothicMPRO" w:hAnsiTheme="majorHAnsi" w:cs="Meiryo UI" w:hint="eastAsia"/>
                                <w:sz w:val="24"/>
                                <w:szCs w:val="24"/>
                              </w:rPr>
                              <w:t xml:space="preserve">　</w:t>
                            </w:r>
                          </w:p>
                          <w:p w14:paraId="61E85476" w14:textId="77777777" w:rsidR="00493775" w:rsidRPr="00B268AD"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sidRPr="00F925CA">
                              <w:rPr>
                                <w:rFonts w:asciiTheme="majorHAnsi" w:eastAsia="HGMaruGothicMPRO" w:hAnsiTheme="majorHAnsi" w:cs="Meiryo UI" w:hint="eastAsia"/>
                                <w:w w:val="78"/>
                                <w:kern w:val="0"/>
                                <w:sz w:val="24"/>
                                <w:szCs w:val="24"/>
                                <w:fitText w:val="3600" w:id="1939579904"/>
                              </w:rPr>
                              <w:t>治療を受けることを拒否することについ</w:t>
                            </w:r>
                            <w:r w:rsidRPr="00F925CA">
                              <w:rPr>
                                <w:rFonts w:asciiTheme="majorHAnsi" w:eastAsia="HGMaruGothicMPRO" w:hAnsiTheme="majorHAnsi" w:cs="Meiryo UI" w:hint="eastAsia"/>
                                <w:spacing w:val="23"/>
                                <w:w w:val="78"/>
                                <w:kern w:val="0"/>
                                <w:sz w:val="24"/>
                                <w:szCs w:val="24"/>
                                <w:fitText w:val="3600" w:id="1939579904"/>
                              </w:rPr>
                              <w:t>て</w:t>
                            </w:r>
                            <w:r w:rsidRPr="00B268AD">
                              <w:rPr>
                                <w:rFonts w:asciiTheme="majorHAnsi" w:eastAsia="HGMaruGothicMPRO" w:hAnsiTheme="majorHAnsi" w:cs="Meiryo UI" w:hint="eastAsia"/>
                                <w:sz w:val="24"/>
                                <w:szCs w:val="24"/>
                              </w:rPr>
                              <w:t xml:space="preserve">　</w:t>
                            </w:r>
                          </w:p>
                          <w:p w14:paraId="28FD1CE4" w14:textId="62353FBA" w:rsidR="00493775" w:rsidRPr="004C0CBE" w:rsidRDefault="00493775" w:rsidP="00287C2F">
                            <w:pPr>
                              <w:adjustRightInd w:val="0"/>
                              <w:snapToGrid w:val="0"/>
                              <w:spacing w:beforeLines="0" w:before="0" w:line="420" w:lineRule="auto"/>
                              <w:ind w:leftChars="129" w:left="284" w:firstLineChars="59" w:firstLine="142"/>
                              <w:rPr>
                                <w:rFonts w:ascii="HGMaruGothicMPRO" w:eastAsia="HGMaruGothicMPRO" w:hAnsi="HGMaruGothicMPRO"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sidRPr="00287C2F">
                              <w:rPr>
                                <w:rFonts w:ascii="HGMaruGothicMPRO" w:eastAsia="HGMaruGothicMPRO" w:hAnsi="HGMaruGothicMPRO" w:cs="Meiryo UI" w:hint="eastAsia"/>
                                <w:w w:val="68"/>
                                <w:kern w:val="0"/>
                                <w:sz w:val="24"/>
                                <w:szCs w:val="24"/>
                                <w:fitText w:val="3600" w:id="1939579905"/>
                              </w:rPr>
                              <w:t>個人情報保護と情報の新たな利用可能性につい</w:t>
                            </w:r>
                            <w:r w:rsidRPr="00287C2F">
                              <w:rPr>
                                <w:rFonts w:ascii="HGMaruGothicMPRO" w:eastAsia="HGMaruGothicMPRO" w:hAnsi="HGMaruGothicMPRO" w:cs="Meiryo UI" w:hint="eastAsia"/>
                                <w:spacing w:val="5"/>
                                <w:w w:val="68"/>
                                <w:kern w:val="0"/>
                                <w:sz w:val="24"/>
                                <w:szCs w:val="24"/>
                                <w:fitText w:val="3600" w:id="1939579905"/>
                              </w:rPr>
                              <w:t>て</w:t>
                            </w:r>
                          </w:p>
                          <w:p w14:paraId="114A317F" w14:textId="3601B0D7" w:rsidR="00493775" w:rsidRPr="004C0CBE" w:rsidRDefault="00493775" w:rsidP="00287C2F">
                            <w:pPr>
                              <w:adjustRightInd w:val="0"/>
                              <w:snapToGrid w:val="0"/>
                              <w:spacing w:beforeLines="0" w:before="0" w:line="420" w:lineRule="auto"/>
                              <w:ind w:leftChars="129" w:left="284" w:firstLineChars="59" w:firstLine="142"/>
                              <w:rPr>
                                <w:rFonts w:ascii="HGMaruGothicMPRO" w:eastAsia="HGMaruGothicMPRO" w:hAnsi="HGMaruGothicMPRO" w:cs="ＭＳ 明朝"/>
                                <w:sz w:val="24"/>
                                <w:szCs w:val="24"/>
                              </w:rPr>
                            </w:pPr>
                            <w:r w:rsidRPr="004C0CBE">
                              <w:rPr>
                                <w:rFonts w:ascii="ＭＳ 明朝" w:hAnsi="ＭＳ 明朝" w:cs="ＭＳ 明朝" w:hint="eastAsia"/>
                                <w:sz w:val="24"/>
                                <w:szCs w:val="24"/>
                              </w:rPr>
                              <w:t>☐</w:t>
                            </w:r>
                            <w:r w:rsidRPr="004C0CBE">
                              <w:rPr>
                                <w:rFonts w:ascii="HGMaruGothicMPRO" w:eastAsia="HGMaruGothicMPRO" w:hAnsi="HGMaruGothicMPRO" w:cs="ＭＳ 明朝" w:hint="eastAsia"/>
                                <w:sz w:val="24"/>
                                <w:szCs w:val="24"/>
                              </w:rPr>
                              <w:t xml:space="preserve">　</w:t>
                            </w:r>
                            <w:r>
                              <w:rPr>
                                <w:rFonts w:ascii="HGMaruGothicMPRO" w:eastAsia="HGMaruGothicMPRO" w:hAnsi="HGMaruGothicMPRO" w:cs="ＭＳ 明朝" w:hint="eastAsia"/>
                                <w:sz w:val="24"/>
                                <w:szCs w:val="24"/>
                              </w:rPr>
                              <w:t>試料</w:t>
                            </w:r>
                            <w:r w:rsidRPr="004C0CBE">
                              <w:rPr>
                                <w:rFonts w:ascii="HGMaruGothicMPRO" w:eastAsia="HGMaruGothicMPRO" w:hAnsi="HGMaruGothicMPRO" w:cs="ＭＳ 明朝" w:hint="eastAsia"/>
                                <w:sz w:val="24"/>
                                <w:szCs w:val="24"/>
                              </w:rPr>
                              <w:t>等の保管および破棄について</w:t>
                            </w:r>
                          </w:p>
                          <w:p w14:paraId="6659805E" w14:textId="77777777" w:rsidR="00493775" w:rsidRPr="004C0CBE" w:rsidRDefault="00493775" w:rsidP="00287C2F">
                            <w:pPr>
                              <w:adjustRightInd w:val="0"/>
                              <w:snapToGrid w:val="0"/>
                              <w:spacing w:beforeLines="0" w:before="0" w:line="420" w:lineRule="auto"/>
                              <w:ind w:leftChars="129" w:left="284" w:firstLineChars="59" w:firstLine="142"/>
                              <w:rPr>
                                <w:rFonts w:ascii="HGMaruGothicMPRO" w:eastAsia="HGMaruGothicMPRO" w:hAnsi="HGMaruGothicMPRO" w:cs="Meiryo UI"/>
                                <w:sz w:val="24"/>
                                <w:szCs w:val="24"/>
                              </w:rPr>
                            </w:pPr>
                            <w:r w:rsidRPr="004C0CBE">
                              <w:rPr>
                                <w:rFonts w:ascii="ＭＳ 明朝" w:hAnsi="ＭＳ 明朝" w:cs="ＭＳ 明朝" w:hint="eastAsia"/>
                                <w:sz w:val="24"/>
                                <w:szCs w:val="24"/>
                              </w:rPr>
                              <w:t>☐</w:t>
                            </w:r>
                            <w:r w:rsidRPr="004C0CBE">
                              <w:rPr>
                                <w:rFonts w:ascii="HGMaruGothicMPRO" w:eastAsia="HGMaruGothicMPRO" w:hAnsi="HGMaruGothicMPRO" w:cs="ＭＳ 明朝" w:hint="eastAsia"/>
                                <w:sz w:val="24"/>
                                <w:szCs w:val="24"/>
                              </w:rPr>
                              <w:t xml:space="preserve">　</w:t>
                            </w:r>
                            <w:r w:rsidRPr="00F925CA">
                              <w:rPr>
                                <w:rFonts w:ascii="HGMaruGothicMPRO" w:eastAsia="HGMaruGothicMPRO" w:hAnsi="HGMaruGothicMPRO" w:cs="ＭＳ 明朝" w:hint="eastAsia"/>
                                <w:w w:val="78"/>
                                <w:kern w:val="0"/>
                                <w:sz w:val="24"/>
                                <w:szCs w:val="24"/>
                                <w:fitText w:val="3600" w:id="1939579906"/>
                              </w:rPr>
                              <w:t>子孫に受け継がれる遺伝子的特徴につい</w:t>
                            </w:r>
                            <w:r w:rsidRPr="00F925CA">
                              <w:rPr>
                                <w:rFonts w:ascii="HGMaruGothicMPRO" w:eastAsia="HGMaruGothicMPRO" w:hAnsi="HGMaruGothicMPRO" w:cs="ＭＳ 明朝" w:hint="eastAsia"/>
                                <w:spacing w:val="23"/>
                                <w:w w:val="78"/>
                                <w:kern w:val="0"/>
                                <w:sz w:val="24"/>
                                <w:szCs w:val="24"/>
                                <w:fitText w:val="3600" w:id="1939579906"/>
                              </w:rPr>
                              <w:t>て</w:t>
                            </w:r>
                            <w:r w:rsidRPr="004C0CBE">
                              <w:rPr>
                                <w:rFonts w:ascii="HGMaruGothicMPRO" w:eastAsia="HGMaruGothicMPRO" w:hAnsi="HGMaruGothicMPRO" w:cs="ＭＳ 明朝" w:hint="eastAsia"/>
                                <w:sz w:val="24"/>
                                <w:szCs w:val="24"/>
                              </w:rPr>
                              <w:t xml:space="preserve">　　</w:t>
                            </w:r>
                          </w:p>
                          <w:p w14:paraId="129E8EF0" w14:textId="77777777" w:rsidR="00493775"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4C0CBE">
                              <w:rPr>
                                <w:rFonts w:ascii="HGMaruGothicMPRO" w:eastAsia="HGMaruGothicMPRO" w:hAnsi="HGMaruGothicMPRO" w:cs="Meiryo UI" w:hint="eastAsia"/>
                                <w:sz w:val="24"/>
                                <w:szCs w:val="24"/>
                              </w:rPr>
                              <w:t>□</w:t>
                            </w:r>
                            <w:r w:rsidRPr="004C0CBE">
                              <w:rPr>
                                <w:rFonts w:ascii="HGMaruGothicMPRO" w:eastAsia="HGMaruGothicMPRO" w:hAnsi="HGMaruGothicMPRO" w:cs="Meiryo UI" w:hint="eastAsia"/>
                                <w:sz w:val="24"/>
                                <w:szCs w:val="24"/>
                              </w:rPr>
                              <w:tab/>
                              <w:t>その他</w:t>
                            </w:r>
                          </w:p>
                          <w:p w14:paraId="67DE392B" w14:textId="77777777" w:rsidR="00493775" w:rsidRPr="00B268AD"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お問合わせ先（相談窓口）</w:t>
                            </w:r>
                          </w:p>
                          <w:p w14:paraId="41F73E32" w14:textId="77777777" w:rsidR="00493775" w:rsidRPr="001379B5" w:rsidRDefault="00493775" w:rsidP="00287C2F">
                            <w:pPr>
                              <w:adjustRightInd w:val="0"/>
                              <w:snapToGrid w:val="0"/>
                              <w:spacing w:before="182" w:line="42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DE3D" id="テキスト ボックス 2" o:spid="_x0000_s1029" type="#_x0000_t202" style="position:absolute;left:0;text-align:left;margin-left:216.35pt;margin-top:19.25pt;width:254.25pt;height:27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" filled="f" stroked="f" strokeweight=".5pt">
                <v:textbox>
                  <w:txbxContent>
                    <w:p w14:paraId="3DACF5CA" w14:textId="491B1B79" w:rsidR="00493775" w:rsidRPr="001379B5"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他の治療法との比較</w:t>
                      </w:r>
                      <w:r w:rsidRPr="00B268AD">
                        <w:rPr>
                          <w:rFonts w:asciiTheme="majorHAnsi" w:eastAsia="HGMaruGothicMPRO" w:hAnsiTheme="majorHAnsi" w:cs="Meiryo UI" w:hint="eastAsia"/>
                          <w:sz w:val="24"/>
                          <w:szCs w:val="24"/>
                        </w:rPr>
                        <w:t xml:space="preserve">　</w:t>
                      </w:r>
                    </w:p>
                    <w:p w14:paraId="28D9A040" w14:textId="77777777" w:rsidR="00493775" w:rsidRPr="00B268AD"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治療にかかる費用について</w:t>
                      </w:r>
                      <w:r w:rsidRPr="00B268AD">
                        <w:rPr>
                          <w:rFonts w:asciiTheme="majorHAnsi" w:eastAsia="HGMaruGothicMPRO" w:hAnsiTheme="majorHAnsi" w:cs="Meiryo UI" w:hint="eastAsia"/>
                          <w:sz w:val="24"/>
                          <w:szCs w:val="24"/>
                        </w:rPr>
                        <w:t xml:space="preserve">　</w:t>
                      </w:r>
                    </w:p>
                    <w:p w14:paraId="3FE57C8F" w14:textId="77777777" w:rsidR="00493775" w:rsidRPr="00B268AD"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その他治療についての注意事項</w:t>
                      </w:r>
                      <w:r w:rsidRPr="00B268AD">
                        <w:rPr>
                          <w:rFonts w:asciiTheme="majorHAnsi" w:eastAsia="HGMaruGothicMPRO" w:hAnsiTheme="majorHAnsi" w:cs="Meiryo UI" w:hint="eastAsia"/>
                          <w:sz w:val="24"/>
                          <w:szCs w:val="24"/>
                        </w:rPr>
                        <w:t xml:space="preserve">　</w:t>
                      </w:r>
                    </w:p>
                    <w:p w14:paraId="61E85476" w14:textId="77777777" w:rsidR="00493775" w:rsidRPr="00B268AD"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sidRPr="00F925CA">
                        <w:rPr>
                          <w:rFonts w:asciiTheme="majorHAnsi" w:eastAsia="HGMaruGothicMPRO" w:hAnsiTheme="majorHAnsi" w:cs="Meiryo UI" w:hint="eastAsia"/>
                          <w:w w:val="78"/>
                          <w:kern w:val="0"/>
                          <w:sz w:val="24"/>
                          <w:szCs w:val="24"/>
                          <w:fitText w:val="3600" w:id="1939579904"/>
                        </w:rPr>
                        <w:t>治療を受けることを拒否することについ</w:t>
                      </w:r>
                      <w:r w:rsidRPr="00F925CA">
                        <w:rPr>
                          <w:rFonts w:asciiTheme="majorHAnsi" w:eastAsia="HGMaruGothicMPRO" w:hAnsiTheme="majorHAnsi" w:cs="Meiryo UI" w:hint="eastAsia"/>
                          <w:spacing w:val="23"/>
                          <w:w w:val="78"/>
                          <w:kern w:val="0"/>
                          <w:sz w:val="24"/>
                          <w:szCs w:val="24"/>
                          <w:fitText w:val="3600" w:id="1939579904"/>
                        </w:rPr>
                        <w:t>て</w:t>
                      </w:r>
                      <w:r w:rsidRPr="00B268AD">
                        <w:rPr>
                          <w:rFonts w:asciiTheme="majorHAnsi" w:eastAsia="HGMaruGothicMPRO" w:hAnsiTheme="majorHAnsi" w:cs="Meiryo UI" w:hint="eastAsia"/>
                          <w:sz w:val="24"/>
                          <w:szCs w:val="24"/>
                        </w:rPr>
                        <w:t xml:space="preserve">　</w:t>
                      </w:r>
                    </w:p>
                    <w:p w14:paraId="28FD1CE4" w14:textId="62353FBA" w:rsidR="00493775" w:rsidRPr="004C0CBE" w:rsidRDefault="00493775" w:rsidP="00287C2F">
                      <w:pPr>
                        <w:adjustRightInd w:val="0"/>
                        <w:snapToGrid w:val="0"/>
                        <w:spacing w:beforeLines="0" w:before="0" w:line="420" w:lineRule="auto"/>
                        <w:ind w:leftChars="129" w:left="284" w:firstLineChars="59" w:firstLine="142"/>
                        <w:rPr>
                          <w:rFonts w:ascii="HGMaruGothicMPRO" w:eastAsia="HGMaruGothicMPRO" w:hAnsi="HGMaruGothicMPRO"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sidRPr="00287C2F">
                        <w:rPr>
                          <w:rFonts w:ascii="HGMaruGothicMPRO" w:eastAsia="HGMaruGothicMPRO" w:hAnsi="HGMaruGothicMPRO" w:cs="Meiryo UI" w:hint="eastAsia"/>
                          <w:w w:val="68"/>
                          <w:kern w:val="0"/>
                          <w:sz w:val="24"/>
                          <w:szCs w:val="24"/>
                          <w:fitText w:val="3600" w:id="1939579905"/>
                        </w:rPr>
                        <w:t>個人情報保護と情報の新たな利用可能性につい</w:t>
                      </w:r>
                      <w:r w:rsidRPr="00287C2F">
                        <w:rPr>
                          <w:rFonts w:ascii="HGMaruGothicMPRO" w:eastAsia="HGMaruGothicMPRO" w:hAnsi="HGMaruGothicMPRO" w:cs="Meiryo UI" w:hint="eastAsia"/>
                          <w:spacing w:val="5"/>
                          <w:w w:val="68"/>
                          <w:kern w:val="0"/>
                          <w:sz w:val="24"/>
                          <w:szCs w:val="24"/>
                          <w:fitText w:val="3600" w:id="1939579905"/>
                        </w:rPr>
                        <w:t>て</w:t>
                      </w:r>
                    </w:p>
                    <w:p w14:paraId="114A317F" w14:textId="3601B0D7" w:rsidR="00493775" w:rsidRPr="004C0CBE" w:rsidRDefault="00493775" w:rsidP="00287C2F">
                      <w:pPr>
                        <w:adjustRightInd w:val="0"/>
                        <w:snapToGrid w:val="0"/>
                        <w:spacing w:beforeLines="0" w:before="0" w:line="420" w:lineRule="auto"/>
                        <w:ind w:leftChars="129" w:left="284" w:firstLineChars="59" w:firstLine="142"/>
                        <w:rPr>
                          <w:rFonts w:ascii="HGMaruGothicMPRO" w:eastAsia="HGMaruGothicMPRO" w:hAnsi="HGMaruGothicMPRO" w:cs="ＭＳ 明朝"/>
                          <w:sz w:val="24"/>
                          <w:szCs w:val="24"/>
                        </w:rPr>
                      </w:pPr>
                      <w:r w:rsidRPr="004C0CBE">
                        <w:rPr>
                          <w:rFonts w:ascii="ＭＳ 明朝" w:hAnsi="ＭＳ 明朝" w:cs="ＭＳ 明朝" w:hint="eastAsia"/>
                          <w:sz w:val="24"/>
                          <w:szCs w:val="24"/>
                        </w:rPr>
                        <w:t>☐</w:t>
                      </w:r>
                      <w:r w:rsidRPr="004C0CBE">
                        <w:rPr>
                          <w:rFonts w:ascii="HGMaruGothicMPRO" w:eastAsia="HGMaruGothicMPRO" w:hAnsi="HGMaruGothicMPRO" w:cs="ＭＳ 明朝" w:hint="eastAsia"/>
                          <w:sz w:val="24"/>
                          <w:szCs w:val="24"/>
                        </w:rPr>
                        <w:t xml:space="preserve">　</w:t>
                      </w:r>
                      <w:r>
                        <w:rPr>
                          <w:rFonts w:ascii="HGMaruGothicMPRO" w:eastAsia="HGMaruGothicMPRO" w:hAnsi="HGMaruGothicMPRO" w:cs="ＭＳ 明朝" w:hint="eastAsia"/>
                          <w:sz w:val="24"/>
                          <w:szCs w:val="24"/>
                        </w:rPr>
                        <w:t>試料</w:t>
                      </w:r>
                      <w:r w:rsidRPr="004C0CBE">
                        <w:rPr>
                          <w:rFonts w:ascii="HGMaruGothicMPRO" w:eastAsia="HGMaruGothicMPRO" w:hAnsi="HGMaruGothicMPRO" w:cs="ＭＳ 明朝" w:hint="eastAsia"/>
                          <w:sz w:val="24"/>
                          <w:szCs w:val="24"/>
                        </w:rPr>
                        <w:t>等の保管および破棄について</w:t>
                      </w:r>
                    </w:p>
                    <w:p w14:paraId="6659805E" w14:textId="77777777" w:rsidR="00493775" w:rsidRPr="004C0CBE" w:rsidRDefault="00493775" w:rsidP="00287C2F">
                      <w:pPr>
                        <w:adjustRightInd w:val="0"/>
                        <w:snapToGrid w:val="0"/>
                        <w:spacing w:beforeLines="0" w:before="0" w:line="420" w:lineRule="auto"/>
                        <w:ind w:leftChars="129" w:left="284" w:firstLineChars="59" w:firstLine="142"/>
                        <w:rPr>
                          <w:rFonts w:ascii="HGMaruGothicMPRO" w:eastAsia="HGMaruGothicMPRO" w:hAnsi="HGMaruGothicMPRO" w:cs="Meiryo UI"/>
                          <w:sz w:val="24"/>
                          <w:szCs w:val="24"/>
                        </w:rPr>
                      </w:pPr>
                      <w:r w:rsidRPr="004C0CBE">
                        <w:rPr>
                          <w:rFonts w:ascii="ＭＳ 明朝" w:hAnsi="ＭＳ 明朝" w:cs="ＭＳ 明朝" w:hint="eastAsia"/>
                          <w:sz w:val="24"/>
                          <w:szCs w:val="24"/>
                        </w:rPr>
                        <w:t>☐</w:t>
                      </w:r>
                      <w:r w:rsidRPr="004C0CBE">
                        <w:rPr>
                          <w:rFonts w:ascii="HGMaruGothicMPRO" w:eastAsia="HGMaruGothicMPRO" w:hAnsi="HGMaruGothicMPRO" w:cs="ＭＳ 明朝" w:hint="eastAsia"/>
                          <w:sz w:val="24"/>
                          <w:szCs w:val="24"/>
                        </w:rPr>
                        <w:t xml:space="preserve">　</w:t>
                      </w:r>
                      <w:r w:rsidRPr="00F925CA">
                        <w:rPr>
                          <w:rFonts w:ascii="HGMaruGothicMPRO" w:eastAsia="HGMaruGothicMPRO" w:hAnsi="HGMaruGothicMPRO" w:cs="ＭＳ 明朝" w:hint="eastAsia"/>
                          <w:w w:val="78"/>
                          <w:kern w:val="0"/>
                          <w:sz w:val="24"/>
                          <w:szCs w:val="24"/>
                          <w:fitText w:val="3600" w:id="1939579906"/>
                        </w:rPr>
                        <w:t>子孫に受け継がれる遺伝子的特徴につい</w:t>
                      </w:r>
                      <w:r w:rsidRPr="00F925CA">
                        <w:rPr>
                          <w:rFonts w:ascii="HGMaruGothicMPRO" w:eastAsia="HGMaruGothicMPRO" w:hAnsi="HGMaruGothicMPRO" w:cs="ＭＳ 明朝" w:hint="eastAsia"/>
                          <w:spacing w:val="23"/>
                          <w:w w:val="78"/>
                          <w:kern w:val="0"/>
                          <w:sz w:val="24"/>
                          <w:szCs w:val="24"/>
                          <w:fitText w:val="3600" w:id="1939579906"/>
                        </w:rPr>
                        <w:t>て</w:t>
                      </w:r>
                      <w:r w:rsidRPr="004C0CBE">
                        <w:rPr>
                          <w:rFonts w:ascii="HGMaruGothicMPRO" w:eastAsia="HGMaruGothicMPRO" w:hAnsi="HGMaruGothicMPRO" w:cs="ＭＳ 明朝" w:hint="eastAsia"/>
                          <w:sz w:val="24"/>
                          <w:szCs w:val="24"/>
                        </w:rPr>
                        <w:t xml:space="preserve">　　</w:t>
                      </w:r>
                    </w:p>
                    <w:p w14:paraId="129E8EF0" w14:textId="77777777" w:rsidR="00493775"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4C0CBE">
                        <w:rPr>
                          <w:rFonts w:ascii="HGMaruGothicMPRO" w:eastAsia="HGMaruGothicMPRO" w:hAnsi="HGMaruGothicMPRO" w:cs="Meiryo UI" w:hint="eastAsia"/>
                          <w:sz w:val="24"/>
                          <w:szCs w:val="24"/>
                        </w:rPr>
                        <w:t>□</w:t>
                      </w:r>
                      <w:r w:rsidRPr="004C0CBE">
                        <w:rPr>
                          <w:rFonts w:ascii="HGMaruGothicMPRO" w:eastAsia="HGMaruGothicMPRO" w:hAnsi="HGMaruGothicMPRO" w:cs="Meiryo UI" w:hint="eastAsia"/>
                          <w:sz w:val="24"/>
                          <w:szCs w:val="24"/>
                        </w:rPr>
                        <w:tab/>
                        <w:t>その他</w:t>
                      </w:r>
                    </w:p>
                    <w:p w14:paraId="67DE392B" w14:textId="77777777" w:rsidR="00493775" w:rsidRPr="00B268AD" w:rsidRDefault="00493775" w:rsidP="00287C2F">
                      <w:pPr>
                        <w:adjustRightInd w:val="0"/>
                        <w:snapToGrid w:val="0"/>
                        <w:spacing w:beforeLines="0" w:before="0" w:line="42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お問合わせ先（相談窓口）</w:t>
                      </w:r>
                    </w:p>
                    <w:p w14:paraId="41F73E32" w14:textId="77777777" w:rsidR="00493775" w:rsidRPr="001379B5" w:rsidRDefault="00493775" w:rsidP="00287C2F">
                      <w:pPr>
                        <w:adjustRightInd w:val="0"/>
                        <w:snapToGrid w:val="0"/>
                        <w:spacing w:before="182" w:line="420" w:lineRule="auto"/>
                      </w:pPr>
                    </w:p>
                  </w:txbxContent>
                </v:textbox>
              </v:shape>
            </w:pict>
          </mc:Fallback>
        </mc:AlternateContent>
      </w:r>
      <w:r w:rsidR="00092104" w:rsidRPr="00B268AD">
        <w:rPr>
          <w:rFonts w:asciiTheme="majorHAnsi" w:eastAsia="HGMaruGothicMPRO" w:hAnsiTheme="majorHAnsi" w:cs="Meiryo UI" w:hint="eastAsia"/>
          <w:sz w:val="24"/>
          <w:szCs w:val="24"/>
          <w:lang w:eastAsia="zh-TW"/>
        </w:rPr>
        <w:t>≪説明事項≫</w:t>
      </w:r>
    </w:p>
    <w:p w14:paraId="6D8648EB" w14:textId="1B15E0FC" w:rsidR="00EB0AFC" w:rsidRDefault="00092104" w:rsidP="007C1730">
      <w:pPr>
        <w:spacing w:beforeLines="0" w:before="0" w:line="30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sidR="00F27C2B">
        <w:rPr>
          <w:rFonts w:asciiTheme="majorHAnsi" w:eastAsia="HGMaruGothicMPRO" w:hAnsiTheme="majorHAnsi" w:cs="Meiryo UI" w:hint="eastAsia"/>
          <w:sz w:val="24"/>
          <w:szCs w:val="24"/>
        </w:rPr>
        <w:tab/>
      </w:r>
      <w:r w:rsidR="00EB0AFC">
        <w:rPr>
          <w:rFonts w:asciiTheme="majorHAnsi" w:eastAsia="HGMaruGothicMPRO" w:hAnsiTheme="majorHAnsi" w:cs="Meiryo UI" w:hint="eastAsia"/>
          <w:sz w:val="24"/>
          <w:szCs w:val="24"/>
        </w:rPr>
        <w:t>はじめに</w:t>
      </w:r>
    </w:p>
    <w:p w14:paraId="1293BD35" w14:textId="61AF80EC" w:rsidR="00092104" w:rsidRDefault="00EB0AFC" w:rsidP="007C1730">
      <w:pPr>
        <w:spacing w:beforeLines="0" w:before="0" w:line="300" w:lineRule="auto"/>
        <w:ind w:leftChars="129" w:left="284" w:firstLineChars="59" w:firstLine="142"/>
        <w:rPr>
          <w:rFonts w:asciiTheme="majorHAnsi" w:eastAsia="HGMaruGothicMPRO" w:hAnsiTheme="majorHAnsi" w:cs="Meiryo UI"/>
          <w:sz w:val="24"/>
          <w:szCs w:val="24"/>
        </w:rPr>
      </w:pPr>
      <w:r>
        <w:rPr>
          <w:rFonts w:ascii="ＭＳ 明朝" w:hAnsi="ＭＳ 明朝" w:cs="ＭＳ 明朝" w:hint="eastAsia"/>
          <w:sz w:val="24"/>
          <w:szCs w:val="24"/>
        </w:rPr>
        <w:t xml:space="preserve">☐　</w:t>
      </w:r>
      <w:r w:rsidR="00092104" w:rsidRPr="00B268AD">
        <w:rPr>
          <w:rFonts w:asciiTheme="majorHAnsi" w:eastAsia="HGMaruGothicMPRO" w:hAnsiTheme="majorHAnsi" w:cs="Meiryo UI" w:hint="eastAsia"/>
          <w:sz w:val="24"/>
          <w:szCs w:val="24"/>
        </w:rPr>
        <w:t>PRP</w:t>
      </w:r>
      <w:r>
        <w:rPr>
          <w:rFonts w:asciiTheme="majorHAnsi" w:eastAsia="HGMaruGothicMPRO" w:hAnsiTheme="majorHAnsi" w:cs="Meiryo UI" w:hint="eastAsia"/>
          <w:sz w:val="24"/>
          <w:szCs w:val="24"/>
        </w:rPr>
        <w:t>療法</w:t>
      </w:r>
      <w:r w:rsidR="00092104" w:rsidRPr="00B268AD">
        <w:rPr>
          <w:rFonts w:asciiTheme="majorHAnsi" w:eastAsia="HGMaruGothicMPRO" w:hAnsiTheme="majorHAnsi" w:cs="Meiryo UI" w:hint="eastAsia"/>
          <w:sz w:val="24"/>
          <w:szCs w:val="24"/>
        </w:rPr>
        <w:t>とは</w:t>
      </w:r>
    </w:p>
    <w:p w14:paraId="4F72A520" w14:textId="3A57BFE6" w:rsidR="00EB0AFC" w:rsidRPr="00B268AD" w:rsidRDefault="00EB0AFC" w:rsidP="007C1730">
      <w:pPr>
        <w:spacing w:beforeLines="0" w:before="0" w:line="300" w:lineRule="auto"/>
        <w:ind w:leftChars="129" w:left="284" w:firstLineChars="59" w:firstLine="142"/>
        <w:rPr>
          <w:rFonts w:asciiTheme="majorHAnsi" w:eastAsia="HGMaruGothicMPRO" w:hAnsiTheme="majorHAnsi" w:cs="Meiryo UI"/>
          <w:sz w:val="24"/>
          <w:szCs w:val="24"/>
        </w:rPr>
      </w:pPr>
      <w:r>
        <w:rPr>
          <w:rFonts w:ascii="ＭＳ 明朝" w:hAnsi="ＭＳ 明朝" w:cs="ＭＳ 明朝" w:hint="eastAsia"/>
          <w:sz w:val="24"/>
          <w:szCs w:val="24"/>
        </w:rPr>
        <w:t xml:space="preserve">☐　</w:t>
      </w:r>
      <w:r w:rsidRPr="007C1730">
        <w:rPr>
          <w:rFonts w:asciiTheme="majorHAnsi" w:hAnsiTheme="majorHAnsi" w:cstheme="majorHAnsi"/>
          <w:sz w:val="24"/>
          <w:szCs w:val="24"/>
        </w:rPr>
        <w:t>A</w:t>
      </w:r>
      <w:r w:rsidRPr="00B268AD">
        <w:rPr>
          <w:rFonts w:asciiTheme="majorHAnsi" w:eastAsia="HGMaruGothicMPRO" w:hAnsiTheme="majorHAnsi" w:cs="Meiryo UI" w:hint="eastAsia"/>
          <w:sz w:val="24"/>
          <w:szCs w:val="24"/>
        </w:rPr>
        <w:t>P</w:t>
      </w:r>
      <w:r>
        <w:rPr>
          <w:rFonts w:asciiTheme="majorHAnsi" w:eastAsia="HGMaruGothicMPRO" w:hAnsiTheme="majorHAnsi" w:cs="Meiryo UI" w:hint="eastAsia"/>
          <w:sz w:val="24"/>
          <w:szCs w:val="24"/>
        </w:rPr>
        <w:t>S</w:t>
      </w:r>
      <w:r>
        <w:rPr>
          <w:rFonts w:asciiTheme="majorHAnsi" w:eastAsia="HGMaruGothicMPRO" w:hAnsiTheme="majorHAnsi" w:cs="Meiryo UI" w:hint="eastAsia"/>
          <w:sz w:val="24"/>
          <w:szCs w:val="24"/>
        </w:rPr>
        <w:t>療法</w:t>
      </w:r>
      <w:r w:rsidRPr="00B268AD">
        <w:rPr>
          <w:rFonts w:asciiTheme="majorHAnsi" w:eastAsia="HGMaruGothicMPRO" w:hAnsiTheme="majorHAnsi" w:cs="Meiryo UI" w:hint="eastAsia"/>
          <w:sz w:val="24"/>
          <w:szCs w:val="24"/>
        </w:rPr>
        <w:t>とは</w:t>
      </w:r>
    </w:p>
    <w:p w14:paraId="48CE6734" w14:textId="24F1D59F" w:rsidR="00092104" w:rsidRPr="00B268AD" w:rsidRDefault="00092104" w:rsidP="007C1730">
      <w:pPr>
        <w:spacing w:beforeLines="0" w:before="0" w:line="30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sidR="00F27C2B">
        <w:rPr>
          <w:rFonts w:asciiTheme="majorHAnsi" w:eastAsia="HGMaruGothicMPRO" w:hAnsiTheme="majorHAnsi" w:cs="Meiryo UI" w:hint="eastAsia"/>
          <w:sz w:val="24"/>
          <w:szCs w:val="24"/>
        </w:rPr>
        <w:tab/>
      </w:r>
      <w:r w:rsidR="00EB0AFC">
        <w:rPr>
          <w:rFonts w:asciiTheme="majorHAnsi" w:eastAsia="HGMaruGothicMPRO" w:hAnsiTheme="majorHAnsi" w:cs="Meiryo UI" w:hint="eastAsia"/>
          <w:sz w:val="24"/>
          <w:szCs w:val="24"/>
        </w:rPr>
        <w:t>痛みの改善</w:t>
      </w:r>
      <w:r w:rsidR="00F962E9">
        <w:rPr>
          <w:rFonts w:asciiTheme="majorHAnsi" w:eastAsia="HGMaruGothicMPRO" w:hAnsiTheme="majorHAnsi" w:cs="Meiryo UI" w:hint="eastAsia"/>
          <w:sz w:val="24"/>
          <w:szCs w:val="24"/>
        </w:rPr>
        <w:t>に必要なもの</w:t>
      </w:r>
    </w:p>
    <w:p w14:paraId="315A24A3" w14:textId="00A79110" w:rsidR="00092104" w:rsidRPr="00B268AD" w:rsidRDefault="00092104" w:rsidP="007C1730">
      <w:pPr>
        <w:spacing w:beforeLines="0" w:before="0" w:line="30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sidR="00F27C2B">
        <w:rPr>
          <w:rFonts w:asciiTheme="majorHAnsi" w:eastAsia="HGMaruGothicMPRO" w:hAnsiTheme="majorHAnsi" w:cs="Meiryo UI" w:hint="eastAsia"/>
          <w:sz w:val="24"/>
          <w:szCs w:val="24"/>
        </w:rPr>
        <w:tab/>
      </w:r>
      <w:r w:rsidRPr="00B268AD">
        <w:rPr>
          <w:rFonts w:asciiTheme="majorHAnsi" w:eastAsia="HGMaruGothicMPRO" w:hAnsiTheme="majorHAnsi" w:cs="Meiryo UI" w:hint="eastAsia"/>
          <w:sz w:val="24"/>
          <w:szCs w:val="24"/>
        </w:rPr>
        <w:t>治療の</w:t>
      </w:r>
      <w:r w:rsidR="00882A54">
        <w:rPr>
          <w:rFonts w:asciiTheme="majorHAnsi" w:eastAsia="HGMaruGothicMPRO" w:hAnsiTheme="majorHAnsi" w:cs="Meiryo UI" w:hint="eastAsia"/>
          <w:sz w:val="24"/>
          <w:szCs w:val="24"/>
        </w:rPr>
        <w:t>目的</w:t>
      </w:r>
      <w:r w:rsidR="00EB0AFC">
        <w:rPr>
          <w:rFonts w:asciiTheme="majorHAnsi" w:eastAsia="HGMaruGothicMPRO" w:hAnsiTheme="majorHAnsi" w:cs="Meiryo UI" w:hint="eastAsia"/>
          <w:sz w:val="24"/>
          <w:szCs w:val="24"/>
        </w:rPr>
        <w:t>と治療に用いる細胞</w:t>
      </w:r>
    </w:p>
    <w:p w14:paraId="6A3C4685" w14:textId="55A6B831" w:rsidR="00092104" w:rsidRPr="00B268AD" w:rsidRDefault="00092104" w:rsidP="007C1730">
      <w:pPr>
        <w:spacing w:beforeLines="0" w:before="0" w:line="30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sidR="00F27C2B">
        <w:rPr>
          <w:rFonts w:asciiTheme="majorHAnsi" w:eastAsia="HGMaruGothicMPRO" w:hAnsiTheme="majorHAnsi" w:cs="Meiryo UI" w:hint="eastAsia"/>
          <w:sz w:val="24"/>
          <w:szCs w:val="24"/>
        </w:rPr>
        <w:tab/>
      </w:r>
      <w:r w:rsidRPr="00B268AD">
        <w:rPr>
          <w:rFonts w:asciiTheme="majorHAnsi" w:eastAsia="HGMaruGothicMPRO" w:hAnsiTheme="majorHAnsi" w:cs="Meiryo UI" w:hint="eastAsia"/>
          <w:sz w:val="24"/>
          <w:szCs w:val="24"/>
        </w:rPr>
        <w:t>治療の</w:t>
      </w:r>
      <w:r w:rsidR="00882A54">
        <w:rPr>
          <w:rFonts w:asciiTheme="majorHAnsi" w:eastAsia="HGMaruGothicMPRO" w:hAnsiTheme="majorHAnsi" w:cs="Meiryo UI" w:hint="eastAsia"/>
          <w:sz w:val="24"/>
          <w:szCs w:val="24"/>
        </w:rPr>
        <w:t>理論</w:t>
      </w:r>
    </w:p>
    <w:p w14:paraId="256A5D32" w14:textId="3532ECFA" w:rsidR="00092104" w:rsidRPr="00B268AD" w:rsidRDefault="00092104" w:rsidP="007C1730">
      <w:pPr>
        <w:spacing w:beforeLines="0" w:before="0" w:line="30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sidR="00F27C2B">
        <w:rPr>
          <w:rFonts w:asciiTheme="majorHAnsi" w:eastAsia="HGMaruGothicMPRO" w:hAnsiTheme="majorHAnsi" w:cs="Meiryo UI" w:hint="eastAsia"/>
          <w:sz w:val="24"/>
          <w:szCs w:val="24"/>
        </w:rPr>
        <w:tab/>
      </w:r>
      <w:r w:rsidRPr="00B268AD">
        <w:rPr>
          <w:rFonts w:asciiTheme="majorHAnsi" w:eastAsia="HGMaruGothicMPRO" w:hAnsiTheme="majorHAnsi" w:cs="Meiryo UI" w:hint="eastAsia"/>
          <w:sz w:val="24"/>
          <w:szCs w:val="24"/>
        </w:rPr>
        <w:t>治療</w:t>
      </w:r>
      <w:r w:rsidR="009C6687">
        <w:rPr>
          <w:rFonts w:asciiTheme="majorHAnsi" w:eastAsia="HGMaruGothicMPRO" w:hAnsiTheme="majorHAnsi" w:cs="Meiryo UI" w:hint="eastAsia"/>
          <w:sz w:val="24"/>
          <w:szCs w:val="24"/>
        </w:rPr>
        <w:t>の長所・メリット</w:t>
      </w:r>
    </w:p>
    <w:p w14:paraId="3B8BF2F5" w14:textId="64BE29FD" w:rsidR="009C6687" w:rsidRPr="00B268AD" w:rsidRDefault="009C6687" w:rsidP="007C1730">
      <w:pPr>
        <w:spacing w:beforeLines="0" w:before="0" w:line="30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sidR="00F27C2B">
        <w:rPr>
          <w:rFonts w:asciiTheme="majorHAnsi" w:eastAsia="HGMaruGothicMPRO" w:hAnsiTheme="majorHAnsi" w:cs="Meiryo UI" w:hint="eastAsia"/>
          <w:sz w:val="24"/>
          <w:szCs w:val="24"/>
        </w:rPr>
        <w:tab/>
      </w:r>
      <w:r w:rsidR="00B30E81">
        <w:rPr>
          <w:rFonts w:asciiTheme="majorHAnsi" w:eastAsia="HGMaruGothicMPRO" w:hAnsiTheme="majorHAnsi" w:cs="Meiryo UI" w:hint="eastAsia"/>
          <w:sz w:val="24"/>
          <w:szCs w:val="24"/>
        </w:rPr>
        <w:t>治療の短所・デメリット</w:t>
      </w:r>
    </w:p>
    <w:p w14:paraId="44F5A4EC" w14:textId="6E5DB82F" w:rsidR="00266CEE" w:rsidRDefault="00266CEE" w:rsidP="007C1730">
      <w:pPr>
        <w:spacing w:beforeLines="0" w:before="0" w:line="30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sidR="00F27C2B">
        <w:rPr>
          <w:rFonts w:asciiTheme="majorHAnsi" w:eastAsia="HGMaruGothicMPRO" w:hAnsiTheme="majorHAnsi" w:cs="Meiryo UI" w:hint="eastAsia"/>
          <w:sz w:val="24"/>
          <w:szCs w:val="24"/>
        </w:rPr>
        <w:tab/>
      </w:r>
      <w:r>
        <w:rPr>
          <w:rFonts w:asciiTheme="majorHAnsi" w:eastAsia="HGMaruGothicMPRO" w:hAnsiTheme="majorHAnsi" w:cs="Meiryo UI" w:hint="eastAsia"/>
          <w:sz w:val="24"/>
          <w:szCs w:val="24"/>
        </w:rPr>
        <w:t>治療の方法</w:t>
      </w:r>
    </w:p>
    <w:p w14:paraId="32ED74D8" w14:textId="77777777" w:rsidR="001379B5" w:rsidRPr="00B268AD" w:rsidRDefault="001379B5" w:rsidP="001379B5">
      <w:pPr>
        <w:adjustRightInd w:val="0"/>
        <w:snapToGrid w:val="0"/>
        <w:spacing w:beforeLines="0" w:before="120" w:line="300" w:lineRule="auto"/>
        <w:ind w:leftChars="129" w:left="284" w:firstLineChars="59" w:firstLine="142"/>
        <w:rPr>
          <w:rFonts w:asciiTheme="majorHAnsi" w:eastAsia="HGMaruGothicMPRO" w:hAnsiTheme="majorHAnsi" w:cs="Meiryo UI"/>
          <w:sz w:val="24"/>
          <w:szCs w:val="24"/>
        </w:rPr>
      </w:pPr>
      <w:r w:rsidRPr="00B268AD">
        <w:rPr>
          <w:rFonts w:asciiTheme="majorHAnsi" w:eastAsia="HGMaruGothicMPRO" w:hAnsiTheme="majorHAnsi" w:cs="Meiryo UI" w:hint="eastAsia"/>
          <w:sz w:val="24"/>
          <w:szCs w:val="24"/>
        </w:rPr>
        <w:t>□</w:t>
      </w:r>
      <w:r>
        <w:rPr>
          <w:rFonts w:asciiTheme="majorHAnsi" w:eastAsia="HGMaruGothicMPRO" w:hAnsiTheme="majorHAnsi" w:cs="Meiryo UI" w:hint="eastAsia"/>
          <w:sz w:val="24"/>
          <w:szCs w:val="24"/>
        </w:rPr>
        <w:tab/>
      </w:r>
      <w:r w:rsidRPr="00B268AD">
        <w:rPr>
          <w:rFonts w:asciiTheme="majorHAnsi" w:eastAsia="HGMaruGothicMPRO" w:hAnsiTheme="majorHAnsi" w:cs="Meiryo UI" w:hint="eastAsia"/>
          <w:sz w:val="24"/>
          <w:szCs w:val="24"/>
        </w:rPr>
        <w:t>治療</w:t>
      </w:r>
      <w:r>
        <w:rPr>
          <w:rFonts w:asciiTheme="majorHAnsi" w:eastAsia="HGMaruGothicMPRO" w:hAnsiTheme="majorHAnsi" w:cs="Meiryo UI" w:hint="eastAsia"/>
          <w:sz w:val="24"/>
          <w:szCs w:val="24"/>
        </w:rPr>
        <w:t>後の注意点</w:t>
      </w:r>
    </w:p>
    <w:p w14:paraId="0E4F009B" w14:textId="77777777" w:rsidR="001379B5" w:rsidRDefault="001379B5" w:rsidP="007C1730">
      <w:pPr>
        <w:spacing w:beforeLines="0" w:before="0" w:line="300" w:lineRule="auto"/>
        <w:ind w:leftChars="129" w:left="284" w:firstLineChars="59" w:firstLine="142"/>
        <w:rPr>
          <w:rFonts w:asciiTheme="majorHAnsi" w:eastAsia="HGMaruGothicMPRO" w:hAnsiTheme="majorHAnsi" w:cs="Meiryo UI"/>
          <w:sz w:val="24"/>
          <w:szCs w:val="24"/>
        </w:rPr>
      </w:pPr>
    </w:p>
    <w:p w14:paraId="53932FF4" w14:textId="012EC56B" w:rsidR="00092104" w:rsidRPr="0018356D" w:rsidRDefault="00092104" w:rsidP="004E0987">
      <w:pPr>
        <w:spacing w:before="182"/>
        <w:ind w:firstLineChars="100" w:firstLine="260"/>
        <w:rPr>
          <w:rFonts w:asciiTheme="majorHAnsi" w:eastAsia="HGMaruGothicMPRO" w:hAnsiTheme="majorHAnsi" w:cs="Meiryo UI"/>
          <w:sz w:val="26"/>
          <w:szCs w:val="26"/>
        </w:rPr>
      </w:pPr>
      <w:r w:rsidRPr="0018356D">
        <w:rPr>
          <w:rFonts w:asciiTheme="majorHAnsi" w:eastAsia="HGMaruGothicMPRO" w:hAnsiTheme="majorHAnsi" w:cs="Meiryo UI" w:hint="eastAsia"/>
          <w:sz w:val="26"/>
          <w:szCs w:val="26"/>
        </w:rPr>
        <w:t>私は、</w:t>
      </w:r>
      <w:r w:rsidR="008C5E9C" w:rsidRPr="008C5E9C">
        <w:rPr>
          <w:rFonts w:ascii="HGMaruGothicMPRO" w:eastAsia="HGMaruGothicMPRO" w:hAnsi="HGMaruGothicMPRO" w:cs="Meiryo UI" w:hint="eastAsia"/>
          <w:sz w:val="26"/>
          <w:szCs w:val="26"/>
        </w:rPr>
        <w:t>多血小板血漿（PRP）による変形性関節症の治療</w:t>
      </w:r>
      <w:r w:rsidRPr="0018356D">
        <w:rPr>
          <w:rFonts w:asciiTheme="majorHAnsi" w:eastAsia="HGMaruGothicMPRO" w:hAnsiTheme="majorHAnsi" w:cs="Meiryo UI" w:hint="eastAsia"/>
          <w:sz w:val="26"/>
          <w:szCs w:val="26"/>
        </w:rPr>
        <w:t>に</w:t>
      </w:r>
      <w:r w:rsidR="00580A10">
        <w:rPr>
          <w:rFonts w:asciiTheme="majorHAnsi" w:eastAsia="HGMaruGothicMPRO" w:hAnsiTheme="majorHAnsi" w:cs="Meiryo UI" w:hint="eastAsia"/>
          <w:sz w:val="26"/>
          <w:szCs w:val="26"/>
        </w:rPr>
        <w:t>関し、</w:t>
      </w:r>
      <w:r w:rsidRPr="0018356D">
        <w:rPr>
          <w:rFonts w:asciiTheme="majorHAnsi" w:eastAsia="HGMaruGothicMPRO" w:hAnsiTheme="majorHAnsi" w:cs="Meiryo UI" w:hint="eastAsia"/>
          <w:sz w:val="26"/>
          <w:szCs w:val="26"/>
        </w:rPr>
        <w:t>上記の事項について充分な説明を受け、内容等を理解しましたので、治療を受けることに同意します。</w:t>
      </w:r>
    </w:p>
    <w:p w14:paraId="6360B76C" w14:textId="3412D5FB" w:rsidR="00EB0AFC" w:rsidRDefault="00092104">
      <w:pPr>
        <w:spacing w:before="182"/>
        <w:ind w:leftChars="515" w:left="1133" w:right="5101" w:firstLineChars="327" w:firstLine="850"/>
        <w:jc w:val="distribute"/>
        <w:rPr>
          <w:rFonts w:asciiTheme="majorHAnsi" w:eastAsia="HGMaruGothicMPRO" w:hAnsiTheme="majorHAnsi" w:cs="Meiryo UI"/>
          <w:sz w:val="26"/>
          <w:szCs w:val="26"/>
        </w:rPr>
      </w:pPr>
      <w:r w:rsidRPr="00BF6B8E">
        <w:rPr>
          <w:rFonts w:asciiTheme="majorHAnsi" w:eastAsia="HGMaruGothicMPRO" w:hAnsiTheme="majorHAnsi" w:cs="Meiryo UI" w:hint="eastAsia"/>
          <w:sz w:val="26"/>
          <w:szCs w:val="26"/>
        </w:rPr>
        <w:t>年月日</w:t>
      </w:r>
    </w:p>
    <w:p w14:paraId="18A68E85" w14:textId="77777777" w:rsidR="001379B5" w:rsidRDefault="001379B5" w:rsidP="007C1730">
      <w:pPr>
        <w:spacing w:before="182"/>
        <w:ind w:left="1680" w:right="139" w:firstLine="840"/>
        <w:jc w:val="left"/>
        <w:rPr>
          <w:rFonts w:asciiTheme="majorHAnsi" w:eastAsia="HGMaruGothicMPRO" w:hAnsiTheme="majorHAnsi" w:cs="Meiryo UI"/>
          <w:sz w:val="26"/>
          <w:szCs w:val="26"/>
        </w:rPr>
      </w:pPr>
    </w:p>
    <w:p w14:paraId="51A7DB8B" w14:textId="09010BD1" w:rsidR="001379B5" w:rsidRPr="001379B5" w:rsidRDefault="001379B5" w:rsidP="007C1730">
      <w:pPr>
        <w:spacing w:before="182"/>
        <w:ind w:right="139" w:firstLineChars="400" w:firstLine="1120"/>
        <w:jc w:val="left"/>
        <w:rPr>
          <w:rFonts w:asciiTheme="majorHAnsi" w:eastAsia="HGMaruGothicMPRO" w:hAnsiTheme="majorHAnsi" w:cs="Meiryo UI"/>
          <w:sz w:val="26"/>
          <w:szCs w:val="26"/>
        </w:rPr>
      </w:pPr>
      <w:r w:rsidRPr="007C1730">
        <w:rPr>
          <w:rFonts w:asciiTheme="majorHAnsi" w:eastAsia="HGMaruGothicMPRO" w:hAnsiTheme="majorHAnsi" w:cs="Meiryo UI" w:hint="eastAsia"/>
          <w:sz w:val="28"/>
          <w:szCs w:val="26"/>
        </w:rPr>
        <w:t>患者さん署名</w:t>
      </w:r>
      <w:r w:rsidRPr="007C1730">
        <w:rPr>
          <w:rFonts w:asciiTheme="majorHAnsi" w:eastAsia="HGMaruGothicMPRO" w:hAnsiTheme="majorHAnsi" w:cs="Meiryo UI" w:hint="eastAsia"/>
          <w:sz w:val="26"/>
          <w:szCs w:val="26"/>
          <w:u w:val="thick"/>
        </w:rPr>
        <w:t xml:space="preserve">　　　　　　　　　　　　　　　　　　</w:t>
      </w:r>
      <w:r w:rsidRPr="007C1730">
        <w:rPr>
          <w:rFonts w:asciiTheme="majorHAnsi" w:eastAsia="HGMaruGothicMPRO" w:hAnsiTheme="majorHAnsi" w:cs="Meiryo UI" w:hint="eastAsia"/>
          <w:sz w:val="26"/>
          <w:szCs w:val="26"/>
        </w:rPr>
        <w:t xml:space="preserve">　</w:t>
      </w:r>
      <w:r w:rsidR="00AD67E7">
        <w:rPr>
          <w:rFonts w:asciiTheme="majorHAnsi" w:eastAsia="HGMaruGothicMPRO" w:hAnsiTheme="majorHAnsi" w:cs="Meiryo UI" w:hint="eastAsia"/>
          <w:sz w:val="26"/>
          <w:szCs w:val="26"/>
        </w:rPr>
        <w:t xml:space="preserve">　　　　</w:t>
      </w:r>
      <w:r>
        <w:rPr>
          <w:rFonts w:asciiTheme="majorHAnsi" w:eastAsia="HGMaruGothicMPRO" w:hAnsiTheme="majorHAnsi" w:cs="Meiryo UI" w:hint="eastAsia"/>
          <w:sz w:val="26"/>
          <w:szCs w:val="26"/>
        </w:rPr>
        <w:t xml:space="preserve">　</w:t>
      </w:r>
    </w:p>
    <w:p w14:paraId="7C56EFF0" w14:textId="1B0FEDE7" w:rsidR="001379B5" w:rsidRPr="001379B5" w:rsidRDefault="001379B5" w:rsidP="007C1730">
      <w:pPr>
        <w:spacing w:before="182"/>
        <w:ind w:right="5101"/>
        <w:jc w:val="left"/>
        <w:rPr>
          <w:rFonts w:asciiTheme="majorHAnsi" w:eastAsia="HGMaruGothicMPRO" w:hAnsiTheme="majorHAnsi" w:cs="Meiryo UI"/>
          <w:sz w:val="26"/>
          <w:szCs w:val="26"/>
        </w:rPr>
      </w:pPr>
    </w:p>
    <w:p w14:paraId="2E3FCEE3" w14:textId="208B6CA6" w:rsidR="001379B5" w:rsidRDefault="001379B5" w:rsidP="007C1730">
      <w:pPr>
        <w:spacing w:before="182"/>
        <w:ind w:right="-2" w:firstLineChars="400" w:firstLine="1120"/>
        <w:jc w:val="left"/>
        <w:rPr>
          <w:rFonts w:asciiTheme="majorHAnsi" w:eastAsia="HGMaruGothicMPRO" w:hAnsiTheme="majorHAnsi" w:cs="Meiryo UI"/>
          <w:sz w:val="26"/>
          <w:szCs w:val="26"/>
          <w:u w:val="thick"/>
        </w:rPr>
      </w:pPr>
      <w:r w:rsidRPr="007C1730">
        <w:rPr>
          <w:rFonts w:asciiTheme="majorHAnsi" w:eastAsia="HGMaruGothicMPRO" w:hAnsiTheme="majorHAnsi" w:cs="Meiryo UI" w:hint="eastAsia"/>
          <w:sz w:val="28"/>
          <w:szCs w:val="26"/>
        </w:rPr>
        <w:t xml:space="preserve">代諾者署名　</w:t>
      </w:r>
      <w:r w:rsidRPr="007C1730">
        <w:rPr>
          <w:rFonts w:asciiTheme="majorHAnsi" w:eastAsia="HGMaruGothicMPRO" w:hAnsiTheme="majorHAnsi" w:cs="Meiryo UI" w:hint="eastAsia"/>
          <w:sz w:val="26"/>
          <w:szCs w:val="26"/>
          <w:u w:val="thick"/>
        </w:rPr>
        <w:t xml:space="preserve">　　　　　　　　　　　　　　　　　</w:t>
      </w:r>
      <w:r w:rsidR="00AD67E7">
        <w:rPr>
          <w:rFonts w:asciiTheme="majorHAnsi" w:eastAsia="HGMaruGothicMPRO" w:hAnsiTheme="majorHAnsi" w:cs="Meiryo UI" w:hint="eastAsia"/>
          <w:sz w:val="26"/>
          <w:szCs w:val="26"/>
          <w:u w:val="thick"/>
        </w:rPr>
        <w:t>（続柄　　　）</w:t>
      </w:r>
    </w:p>
    <w:p w14:paraId="34794A6E" w14:textId="5169A46C" w:rsidR="00092104" w:rsidRPr="00B268AD" w:rsidRDefault="001379B5" w:rsidP="007C1730">
      <w:pPr>
        <w:spacing w:before="182"/>
        <w:jc w:val="left"/>
        <w:rPr>
          <w:rFonts w:asciiTheme="majorHAnsi" w:eastAsia="HGMaruGothicMPRO" w:hAnsiTheme="majorHAnsi" w:cs="Meiryo UI"/>
          <w:sz w:val="24"/>
          <w:szCs w:val="24"/>
        </w:rPr>
      </w:pPr>
      <w:r>
        <w:rPr>
          <w:rFonts w:asciiTheme="majorHAnsi" w:eastAsia="HGMaruGothicMPRO" w:hAnsiTheme="majorHAnsi" w:cs="Meiryo UI"/>
          <w:noProof/>
          <w:sz w:val="26"/>
          <w:szCs w:val="26"/>
        </w:rPr>
        <mc:AlternateContent>
          <mc:Choice Requires="wps">
            <w:drawing>
              <wp:anchor distT="0" distB="0" distL="114300" distR="114300" simplePos="0" relativeHeight="251670528" behindDoc="0" locked="0" layoutInCell="1" allowOverlap="1" wp14:anchorId="449DECC0" wp14:editId="70A643B6">
                <wp:simplePos x="0" y="0"/>
                <wp:positionH relativeFrom="column">
                  <wp:posOffset>-233680</wp:posOffset>
                </wp:positionH>
                <wp:positionV relativeFrom="paragraph">
                  <wp:posOffset>13335</wp:posOffset>
                </wp:positionV>
                <wp:extent cx="6210300" cy="9525"/>
                <wp:effectExtent l="0" t="0" r="0" b="28575"/>
                <wp:wrapNone/>
                <wp:docPr id="10" name="直線コネクタ 10"/>
                <wp:cNvGraphicFramePr/>
                <a:graphic xmlns:a="http://schemas.openxmlformats.org/drawingml/2006/main">
                  <a:graphicData uri="http://schemas.microsoft.com/office/word/2010/wordprocessingShape">
                    <wps:wsp>
                      <wps:cNvCnPr/>
                      <wps:spPr>
                        <a:xfrm>
                          <a:off x="0" y="0"/>
                          <a:ext cx="6210300" cy="9525"/>
                        </a:xfrm>
                        <a:prstGeom prst="line">
                          <a:avLst/>
                        </a:prstGeom>
                        <a:ln w="12700">
                          <a:solidFill>
                            <a:schemeClr val="tx1"/>
                          </a:solidFill>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829FAE" id="直線コネクタ 10"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05pt" to="47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" strokecolor="black [3213]" strokeweight="1pt">
                <v:stroke dashstyle="dashDot"/>
              </v:line>
            </w:pict>
          </mc:Fallback>
        </mc:AlternateContent>
      </w:r>
      <w:r w:rsidR="000B0A3A" w:rsidRPr="00D2167E">
        <w:rPr>
          <w:rFonts w:ascii="Hiragino Kaku Gothic ProN W3" w:eastAsia="Hiragino Kaku Gothic ProN W3" w:hAnsi="Hiragino Kaku Gothic ProN W3" w:cs="Meiryo UI" w:hint="eastAsia"/>
          <w:sz w:val="24"/>
          <w:szCs w:val="28"/>
          <w:bdr w:val="single" w:sz="4" w:space="0" w:color="auto"/>
        </w:rPr>
        <w:t>病院記入欄</w:t>
      </w:r>
    </w:p>
    <w:p w14:paraId="4296B8EE" w14:textId="0D502A7C" w:rsidR="00092104" w:rsidRPr="00B268AD" w:rsidRDefault="00092104">
      <w:pPr>
        <w:spacing w:before="182"/>
        <w:ind w:firstLineChars="100" w:firstLine="280"/>
        <w:rPr>
          <w:rFonts w:asciiTheme="majorHAnsi" w:eastAsia="HGMaruGothicMPRO" w:hAnsiTheme="majorHAnsi" w:cs="Meiryo UI"/>
          <w:sz w:val="28"/>
          <w:szCs w:val="28"/>
        </w:rPr>
      </w:pPr>
      <w:r w:rsidRPr="00B268AD">
        <w:rPr>
          <w:rFonts w:asciiTheme="majorHAnsi" w:eastAsia="HGMaruGothicMPRO" w:hAnsiTheme="majorHAnsi" w:cs="Meiryo UI" w:hint="eastAsia"/>
          <w:sz w:val="28"/>
          <w:szCs w:val="28"/>
        </w:rPr>
        <w:t xml:space="preserve">　</w:t>
      </w:r>
      <w:r>
        <w:rPr>
          <w:rFonts w:asciiTheme="majorHAnsi" w:eastAsia="HGMaruGothicMPRO" w:hAnsiTheme="majorHAnsi" w:cs="Meiryo UI" w:hint="eastAsia"/>
          <w:sz w:val="28"/>
          <w:szCs w:val="28"/>
          <w:u w:val="single"/>
        </w:rPr>
        <w:t xml:space="preserve">　　　　　　　　　　　</w:t>
      </w:r>
      <w:r w:rsidRPr="00BF6B8E">
        <w:rPr>
          <w:rFonts w:asciiTheme="majorHAnsi" w:eastAsia="HGMaruGothicMPRO" w:hAnsiTheme="majorHAnsi" w:cs="Meiryo UI" w:hint="eastAsia"/>
          <w:sz w:val="26"/>
          <w:szCs w:val="26"/>
          <w:u w:val="single"/>
        </w:rPr>
        <w:t>様</w:t>
      </w:r>
      <w:r w:rsidRPr="00BF6B8E">
        <w:rPr>
          <w:rFonts w:asciiTheme="majorHAnsi" w:eastAsia="HGMaruGothicMPRO" w:hAnsiTheme="majorHAnsi" w:cs="Meiryo UI" w:hint="eastAsia"/>
          <w:sz w:val="26"/>
          <w:szCs w:val="26"/>
        </w:rPr>
        <w:t>の</w:t>
      </w:r>
      <w:r w:rsidR="00580A10" w:rsidRPr="00580A10">
        <w:rPr>
          <w:rFonts w:ascii="メイリオ" w:eastAsia="HGMaruGothicMPRO" w:hAnsi="メイリオ" w:cs="Meiryo UI" w:hint="eastAsia"/>
          <w:sz w:val="26"/>
          <w:szCs w:val="26"/>
        </w:rPr>
        <w:t>多血小板血漿（</w:t>
      </w:r>
      <w:r w:rsidR="00580A10" w:rsidRPr="00580A10">
        <w:rPr>
          <w:rFonts w:ascii="メイリオ" w:eastAsia="HGMaruGothicMPRO" w:hAnsi="メイリオ" w:cs="Meiryo UI" w:hint="eastAsia"/>
          <w:sz w:val="26"/>
          <w:szCs w:val="26"/>
        </w:rPr>
        <w:t>PRP</w:t>
      </w:r>
      <w:r w:rsidR="00580A10" w:rsidRPr="00580A10">
        <w:rPr>
          <w:rFonts w:ascii="メイリオ" w:eastAsia="HGMaruGothicMPRO" w:hAnsi="メイリオ" w:cs="Meiryo UI" w:hint="eastAsia"/>
          <w:sz w:val="26"/>
          <w:szCs w:val="26"/>
        </w:rPr>
        <w:t>）による変形性関節症の治療</w:t>
      </w:r>
      <w:r w:rsidRPr="00580A10">
        <w:rPr>
          <w:rFonts w:asciiTheme="majorHAnsi" w:eastAsia="HGMaruGothicMPRO" w:hAnsiTheme="majorHAnsi" w:cs="Meiryo UI" w:hint="eastAsia"/>
          <w:sz w:val="26"/>
          <w:szCs w:val="26"/>
        </w:rPr>
        <w:t>について上記</w:t>
      </w:r>
      <w:r w:rsidR="00580A10">
        <w:rPr>
          <w:rFonts w:asciiTheme="majorHAnsi" w:eastAsia="HGMaruGothicMPRO" w:hAnsiTheme="majorHAnsi" w:cs="Meiryo UI" w:hint="eastAsia"/>
          <w:sz w:val="26"/>
          <w:szCs w:val="26"/>
        </w:rPr>
        <w:t>の</w:t>
      </w:r>
      <w:r w:rsidRPr="00BF6B8E">
        <w:rPr>
          <w:rFonts w:asciiTheme="majorHAnsi" w:eastAsia="HGMaruGothicMPRO" w:hAnsiTheme="majorHAnsi" w:cs="Meiryo UI" w:hint="eastAsia"/>
          <w:sz w:val="26"/>
          <w:szCs w:val="26"/>
        </w:rPr>
        <w:t>説明を行いました。</w:t>
      </w:r>
    </w:p>
    <w:p w14:paraId="2B416C90" w14:textId="77777777" w:rsidR="00092104" w:rsidRDefault="00092104" w:rsidP="004E0987">
      <w:pPr>
        <w:spacing w:before="182"/>
        <w:ind w:right="4817" w:firstLineChars="607" w:firstLine="1700"/>
        <w:jc w:val="distribute"/>
        <w:rPr>
          <w:rFonts w:asciiTheme="majorHAnsi" w:eastAsia="HGMaruGothicMPRO" w:hAnsiTheme="majorHAnsi" w:cs="Meiryo UI"/>
          <w:sz w:val="28"/>
          <w:szCs w:val="28"/>
        </w:rPr>
      </w:pPr>
      <w:r w:rsidRPr="00B268AD">
        <w:rPr>
          <w:rFonts w:asciiTheme="majorHAnsi" w:eastAsia="HGMaruGothicMPRO" w:hAnsiTheme="majorHAnsi" w:cs="Meiryo UI" w:hint="eastAsia"/>
          <w:sz w:val="28"/>
          <w:szCs w:val="28"/>
        </w:rPr>
        <w:t>年</w:t>
      </w:r>
      <w:r>
        <w:rPr>
          <w:rFonts w:asciiTheme="majorHAnsi" w:eastAsia="HGMaruGothicMPRO" w:hAnsiTheme="majorHAnsi" w:cs="Meiryo UI"/>
          <w:sz w:val="28"/>
          <w:szCs w:val="28"/>
        </w:rPr>
        <w:tab/>
      </w:r>
      <w:r w:rsidRPr="00B268AD">
        <w:rPr>
          <w:rFonts w:asciiTheme="majorHAnsi" w:eastAsia="HGMaruGothicMPRO" w:hAnsiTheme="majorHAnsi" w:cs="Meiryo UI" w:hint="eastAsia"/>
          <w:sz w:val="28"/>
          <w:szCs w:val="28"/>
        </w:rPr>
        <w:t>月</w:t>
      </w:r>
      <w:r>
        <w:rPr>
          <w:rFonts w:asciiTheme="majorHAnsi" w:eastAsia="HGMaruGothicMPRO" w:hAnsiTheme="majorHAnsi" w:cs="Meiryo UI"/>
          <w:sz w:val="28"/>
          <w:szCs w:val="28"/>
        </w:rPr>
        <w:tab/>
      </w:r>
      <w:r w:rsidRPr="00B268AD">
        <w:rPr>
          <w:rFonts w:asciiTheme="majorHAnsi" w:eastAsia="HGMaruGothicMPRO" w:hAnsiTheme="majorHAnsi" w:cs="Meiryo UI" w:hint="eastAsia"/>
          <w:sz w:val="28"/>
          <w:szCs w:val="28"/>
        </w:rPr>
        <w:t>日</w:t>
      </w:r>
    </w:p>
    <w:p w14:paraId="73BB7799" w14:textId="77777777" w:rsidR="00AD67E7" w:rsidRPr="00B268AD" w:rsidRDefault="00AD67E7" w:rsidP="004E0987">
      <w:pPr>
        <w:spacing w:before="182"/>
        <w:ind w:right="4817" w:firstLineChars="607" w:firstLine="1700"/>
        <w:jc w:val="distribute"/>
        <w:rPr>
          <w:rFonts w:asciiTheme="majorHAnsi" w:eastAsia="HGMaruGothicMPRO" w:hAnsiTheme="majorHAnsi" w:cs="Meiryo UI"/>
          <w:sz w:val="28"/>
          <w:szCs w:val="28"/>
        </w:rPr>
      </w:pPr>
    </w:p>
    <w:p w14:paraId="2133A34B" w14:textId="5191CA4D" w:rsidR="001379B5" w:rsidRPr="00B268AD" w:rsidRDefault="00AD67E7" w:rsidP="007C1730">
      <w:pPr>
        <w:tabs>
          <w:tab w:val="left" w:pos="5080"/>
        </w:tabs>
        <w:spacing w:before="182"/>
        <w:ind w:firstLineChars="400" w:firstLine="1120"/>
        <w:rPr>
          <w:rFonts w:asciiTheme="majorHAnsi" w:eastAsia="HGMaruGothicMPRO" w:hAnsiTheme="majorHAnsi" w:cs="Meiryo UI"/>
          <w:sz w:val="28"/>
          <w:szCs w:val="28"/>
        </w:rPr>
      </w:pPr>
      <w:r>
        <w:rPr>
          <w:rFonts w:asciiTheme="majorHAnsi" w:eastAsia="HGMaruGothicMPRO" w:hAnsiTheme="majorHAnsi" w:cs="Meiryo UI" w:hint="eastAsia"/>
          <w:sz w:val="28"/>
          <w:szCs w:val="26"/>
        </w:rPr>
        <w:t>担当医師名</w:t>
      </w:r>
      <w:r w:rsidRPr="0072185B">
        <w:rPr>
          <w:rFonts w:asciiTheme="majorHAnsi" w:eastAsia="HGMaruGothicMPRO" w:hAnsiTheme="majorHAnsi" w:cs="Meiryo UI" w:hint="eastAsia"/>
          <w:sz w:val="28"/>
          <w:szCs w:val="26"/>
        </w:rPr>
        <w:t xml:space="preserve">　</w:t>
      </w:r>
      <w:r w:rsidRPr="0072185B">
        <w:rPr>
          <w:rFonts w:asciiTheme="majorHAnsi" w:eastAsia="HGMaruGothicMPRO" w:hAnsiTheme="majorHAnsi" w:cs="Meiryo UI" w:hint="eastAsia"/>
          <w:sz w:val="26"/>
          <w:szCs w:val="26"/>
          <w:u w:val="thick"/>
        </w:rPr>
        <w:t xml:space="preserve">　　　　　　　　　　</w:t>
      </w:r>
      <w:r>
        <w:rPr>
          <w:rFonts w:asciiTheme="majorHAnsi" w:eastAsia="HGMaruGothicMPRO" w:hAnsiTheme="majorHAnsi" w:cs="Meiryo UI" w:hint="eastAsia"/>
          <w:sz w:val="26"/>
          <w:szCs w:val="26"/>
          <w:u w:val="thick"/>
        </w:rPr>
        <w:t xml:space="preserve">　　　　　　</w:t>
      </w:r>
      <w:r w:rsidRPr="0072185B">
        <w:rPr>
          <w:rFonts w:asciiTheme="majorHAnsi" w:eastAsia="HGMaruGothicMPRO" w:hAnsiTheme="majorHAnsi" w:cs="Meiryo UI" w:hint="eastAsia"/>
          <w:sz w:val="26"/>
          <w:szCs w:val="26"/>
          <w:u w:val="thick"/>
        </w:rPr>
        <w:t xml:space="preserve">　　　　　　　　</w:t>
      </w:r>
    </w:p>
    <w:p w14:paraId="4E11DFAE" w14:textId="77777777" w:rsidR="00F32993" w:rsidRDefault="00F32993" w:rsidP="003767F9">
      <w:pPr>
        <w:tabs>
          <w:tab w:val="left" w:pos="5080"/>
        </w:tabs>
        <w:spacing w:before="182"/>
        <w:ind w:firstLineChars="400" w:firstLine="1120"/>
        <w:rPr>
          <w:rFonts w:asciiTheme="majorHAnsi" w:eastAsia="HGMaruGothicMPRO" w:hAnsiTheme="majorHAnsi" w:cs="Meiryo UI"/>
          <w:sz w:val="28"/>
          <w:szCs w:val="26"/>
        </w:rPr>
      </w:pPr>
    </w:p>
    <w:p w14:paraId="04A3033E" w14:textId="2EE97A9F" w:rsidR="003767F9" w:rsidRPr="00B268AD" w:rsidRDefault="003767F9" w:rsidP="003767F9">
      <w:pPr>
        <w:tabs>
          <w:tab w:val="left" w:pos="5080"/>
        </w:tabs>
        <w:spacing w:before="182"/>
        <w:ind w:firstLineChars="400" w:firstLine="1120"/>
        <w:rPr>
          <w:rFonts w:asciiTheme="majorHAnsi" w:eastAsia="HGMaruGothicMPRO" w:hAnsiTheme="majorHAnsi" w:cs="Meiryo UI"/>
          <w:sz w:val="28"/>
          <w:szCs w:val="28"/>
        </w:rPr>
      </w:pPr>
      <w:r>
        <w:rPr>
          <w:rFonts w:asciiTheme="majorHAnsi" w:eastAsia="HGMaruGothicMPRO" w:hAnsiTheme="majorHAnsi" w:cs="Meiryo UI" w:hint="eastAsia"/>
          <w:sz w:val="28"/>
          <w:szCs w:val="26"/>
        </w:rPr>
        <w:t>病院名</w:t>
      </w:r>
      <w:r w:rsidRPr="0072185B">
        <w:rPr>
          <w:rFonts w:asciiTheme="majorHAnsi" w:eastAsia="HGMaruGothicMPRO" w:hAnsiTheme="majorHAnsi" w:cs="Meiryo UI" w:hint="eastAsia"/>
          <w:sz w:val="28"/>
          <w:szCs w:val="26"/>
        </w:rPr>
        <w:t xml:space="preserve">　</w:t>
      </w:r>
      <w:r w:rsidRPr="0072185B">
        <w:rPr>
          <w:rFonts w:asciiTheme="majorHAnsi" w:eastAsia="HGMaruGothicMPRO" w:hAnsiTheme="majorHAnsi" w:cs="Meiryo UI" w:hint="eastAsia"/>
          <w:sz w:val="26"/>
          <w:szCs w:val="26"/>
          <w:u w:val="thick"/>
        </w:rPr>
        <w:t xml:space="preserve">　　　　　　　　　　</w:t>
      </w:r>
      <w:r>
        <w:rPr>
          <w:rFonts w:asciiTheme="majorHAnsi" w:eastAsia="HGMaruGothicMPRO" w:hAnsiTheme="majorHAnsi" w:cs="Meiryo UI" w:hint="eastAsia"/>
          <w:sz w:val="26"/>
          <w:szCs w:val="26"/>
          <w:u w:val="thick"/>
        </w:rPr>
        <w:t xml:space="preserve">　　　　　　</w:t>
      </w:r>
      <w:r w:rsidRPr="0072185B">
        <w:rPr>
          <w:rFonts w:asciiTheme="majorHAnsi" w:eastAsia="HGMaruGothicMPRO" w:hAnsiTheme="majorHAnsi" w:cs="Meiryo UI" w:hint="eastAsia"/>
          <w:sz w:val="26"/>
          <w:szCs w:val="26"/>
          <w:u w:val="thick"/>
        </w:rPr>
        <w:t xml:space="preserve">　　　　　　</w:t>
      </w:r>
      <w:r>
        <w:rPr>
          <w:rFonts w:asciiTheme="majorHAnsi" w:eastAsia="HGMaruGothicMPRO" w:hAnsiTheme="majorHAnsi" w:cs="Meiryo UI" w:hint="eastAsia"/>
          <w:sz w:val="26"/>
          <w:szCs w:val="26"/>
          <w:u w:val="thick"/>
        </w:rPr>
        <w:t xml:space="preserve">　　</w:t>
      </w:r>
      <w:r w:rsidRPr="0072185B">
        <w:rPr>
          <w:rFonts w:asciiTheme="majorHAnsi" w:eastAsia="HGMaruGothicMPRO" w:hAnsiTheme="majorHAnsi" w:cs="Meiryo UI" w:hint="eastAsia"/>
          <w:sz w:val="26"/>
          <w:szCs w:val="26"/>
          <w:u w:val="thick"/>
        </w:rPr>
        <w:t xml:space="preserve">　　</w:t>
      </w:r>
    </w:p>
    <w:p w14:paraId="1ED1C0AD" w14:textId="77777777" w:rsidR="00F93E91" w:rsidRDefault="00F93E91" w:rsidP="007C1730">
      <w:pPr>
        <w:tabs>
          <w:tab w:val="left" w:pos="3119"/>
          <w:tab w:val="right" w:pos="7513"/>
        </w:tabs>
        <w:spacing w:before="182"/>
        <w:rPr>
          <w:rFonts w:ascii="Arial" w:eastAsia="HGMaruGothicMPRO" w:hAnsi="Arial" w:cs="Meiryo UI"/>
          <w:color w:val="000000" w:themeColor="text1"/>
        </w:rPr>
      </w:pPr>
    </w:p>
    <w:p w14:paraId="5351DFF8" w14:textId="77777777" w:rsidR="003767F9" w:rsidRDefault="003767F9" w:rsidP="003767F9">
      <w:pPr>
        <w:spacing w:before="182"/>
        <w:jc w:val="left"/>
        <w:rPr>
          <w:rFonts w:asciiTheme="majorHAnsi" w:eastAsia="HGMaruGothicMPRO" w:hAnsiTheme="majorHAnsi" w:cs="Meiryo UI"/>
          <w:sz w:val="24"/>
          <w:szCs w:val="28"/>
          <w:bdr w:val="single" w:sz="4" w:space="0" w:color="auto"/>
        </w:rPr>
      </w:pPr>
      <w:r w:rsidRPr="00686217">
        <w:rPr>
          <w:rFonts w:asciiTheme="majorHAnsi" w:eastAsia="HGMaruGothicMPRO" w:hAnsiTheme="majorHAnsi" w:cs="Meiryo UI" w:hint="eastAsia"/>
          <w:sz w:val="24"/>
          <w:szCs w:val="28"/>
          <w:bdr w:val="single" w:sz="4" w:space="0" w:color="auto"/>
          <w:lang w:eastAsia="zh-TW"/>
        </w:rPr>
        <w:lastRenderedPageBreak/>
        <w:t>患者様記入欄</w:t>
      </w:r>
    </w:p>
    <w:p w14:paraId="312B636C" w14:textId="77777777" w:rsidR="003767F9" w:rsidRPr="00686217" w:rsidRDefault="003767F9" w:rsidP="003767F9">
      <w:pPr>
        <w:spacing w:before="182"/>
        <w:jc w:val="left"/>
        <w:rPr>
          <w:rFonts w:asciiTheme="majorHAnsi" w:eastAsia="HGMaruGothicMPRO" w:hAnsiTheme="majorHAnsi" w:cs="Meiryo UI"/>
          <w:sz w:val="24"/>
          <w:szCs w:val="28"/>
          <w:bdr w:val="single" w:sz="4" w:space="0" w:color="auto"/>
        </w:rPr>
      </w:pPr>
    </w:p>
    <w:p w14:paraId="070A1FD0" w14:textId="5BE123C7" w:rsidR="003767F9" w:rsidRPr="00B268AD" w:rsidRDefault="00580A10" w:rsidP="003767F9">
      <w:pPr>
        <w:spacing w:before="182"/>
        <w:jc w:val="center"/>
        <w:rPr>
          <w:rFonts w:asciiTheme="majorHAnsi" w:eastAsia="HGMaruGothicMPRO" w:hAnsiTheme="majorHAnsi" w:cs="Meiryo UI"/>
        </w:rPr>
      </w:pPr>
      <w:r w:rsidRPr="00580A10">
        <w:rPr>
          <w:rFonts w:ascii="メイリオ" w:eastAsia="HGMaruGothicMPRO" w:hAnsi="メイリオ" w:cs="Meiryo UI" w:hint="eastAsia"/>
          <w:sz w:val="28"/>
          <w:szCs w:val="28"/>
        </w:rPr>
        <w:t>多血小板血漿（</w:t>
      </w:r>
      <w:r w:rsidRPr="00580A10">
        <w:rPr>
          <w:rFonts w:ascii="メイリオ" w:eastAsia="HGMaruGothicMPRO" w:hAnsi="メイリオ" w:cs="Meiryo UI" w:hint="eastAsia"/>
          <w:sz w:val="28"/>
          <w:szCs w:val="28"/>
        </w:rPr>
        <w:t>PRP</w:t>
      </w:r>
      <w:r w:rsidRPr="00580A10">
        <w:rPr>
          <w:rFonts w:ascii="メイリオ" w:eastAsia="HGMaruGothicMPRO" w:hAnsi="メイリオ" w:cs="Meiryo UI" w:hint="eastAsia"/>
          <w:sz w:val="28"/>
          <w:szCs w:val="28"/>
        </w:rPr>
        <w:t>）による変形性関節症の治療</w:t>
      </w:r>
      <w:r w:rsidR="003767F9" w:rsidRPr="00B670F0">
        <w:rPr>
          <w:rFonts w:asciiTheme="majorHAnsi" w:eastAsia="HGMaruGothicMPRO" w:hAnsiTheme="majorHAnsi" w:cs="Meiryo UI" w:hint="eastAsia"/>
          <w:sz w:val="28"/>
          <w:szCs w:val="28"/>
          <w:lang w:eastAsia="zh-TW"/>
        </w:rPr>
        <w:t xml:space="preserve">　同意</w:t>
      </w:r>
      <w:r w:rsidR="003767F9">
        <w:rPr>
          <w:rFonts w:asciiTheme="majorHAnsi" w:eastAsia="HGMaruGothicMPRO" w:hAnsiTheme="majorHAnsi" w:cs="Meiryo UI" w:hint="eastAsia"/>
          <w:sz w:val="28"/>
          <w:szCs w:val="28"/>
        </w:rPr>
        <w:t>撤回</w:t>
      </w:r>
      <w:r w:rsidR="003767F9" w:rsidRPr="00B670F0">
        <w:rPr>
          <w:rFonts w:asciiTheme="majorHAnsi" w:eastAsia="HGMaruGothicMPRO" w:hAnsiTheme="majorHAnsi" w:cs="Meiryo UI" w:hint="eastAsia"/>
          <w:sz w:val="28"/>
          <w:szCs w:val="28"/>
          <w:lang w:eastAsia="zh-TW"/>
        </w:rPr>
        <w:t>書</w:t>
      </w:r>
    </w:p>
    <w:p w14:paraId="00BF1997" w14:textId="77777777" w:rsidR="003767F9" w:rsidRPr="00B268AD" w:rsidRDefault="003767F9" w:rsidP="003767F9">
      <w:pPr>
        <w:spacing w:before="182"/>
        <w:rPr>
          <w:rFonts w:asciiTheme="majorHAnsi" w:eastAsia="HGMaruGothicMPRO" w:hAnsiTheme="majorHAnsi" w:cs="Meiryo UI"/>
          <w:sz w:val="24"/>
          <w:szCs w:val="24"/>
        </w:rPr>
      </w:pPr>
    </w:p>
    <w:p w14:paraId="3E456F53" w14:textId="01D0A6AB" w:rsidR="003767F9" w:rsidRPr="0018356D" w:rsidRDefault="003767F9" w:rsidP="003767F9">
      <w:pPr>
        <w:spacing w:before="182"/>
        <w:ind w:firstLineChars="100" w:firstLine="260"/>
        <w:rPr>
          <w:rFonts w:asciiTheme="majorHAnsi" w:eastAsia="HGMaruGothicMPRO" w:hAnsiTheme="majorHAnsi" w:cs="Meiryo UI"/>
          <w:sz w:val="26"/>
          <w:szCs w:val="26"/>
        </w:rPr>
      </w:pPr>
      <w:r w:rsidRPr="0018356D">
        <w:rPr>
          <w:rFonts w:asciiTheme="majorHAnsi" w:eastAsia="HGMaruGothicMPRO" w:hAnsiTheme="majorHAnsi" w:cs="Meiryo UI" w:hint="eastAsia"/>
          <w:sz w:val="26"/>
          <w:szCs w:val="26"/>
        </w:rPr>
        <w:t>私は、</w:t>
      </w:r>
      <w:r w:rsidR="00580A10" w:rsidRPr="00580A10">
        <w:rPr>
          <w:rFonts w:ascii="メイリオ" w:eastAsia="HGMaruGothicMPRO" w:hAnsi="メイリオ" w:cs="Meiryo UI" w:hint="eastAsia"/>
          <w:sz w:val="26"/>
          <w:szCs w:val="26"/>
        </w:rPr>
        <w:t>多血小板血漿（</w:t>
      </w:r>
      <w:r w:rsidR="00580A10" w:rsidRPr="00580A10">
        <w:rPr>
          <w:rFonts w:ascii="メイリオ" w:eastAsia="HGMaruGothicMPRO" w:hAnsi="メイリオ" w:cs="Meiryo UI" w:hint="eastAsia"/>
          <w:sz w:val="26"/>
          <w:szCs w:val="26"/>
        </w:rPr>
        <w:t>PRP</w:t>
      </w:r>
      <w:r w:rsidR="00580A10" w:rsidRPr="00580A10">
        <w:rPr>
          <w:rFonts w:ascii="メイリオ" w:eastAsia="HGMaruGothicMPRO" w:hAnsi="メイリオ" w:cs="Meiryo UI" w:hint="eastAsia"/>
          <w:sz w:val="26"/>
          <w:szCs w:val="26"/>
        </w:rPr>
        <w:t>）による変形性関節症の治療</w:t>
      </w:r>
      <w:r w:rsidRPr="0018356D">
        <w:rPr>
          <w:rFonts w:asciiTheme="majorHAnsi" w:eastAsia="HGMaruGothicMPRO" w:hAnsiTheme="majorHAnsi" w:cs="Meiryo UI" w:hint="eastAsia"/>
          <w:sz w:val="26"/>
          <w:szCs w:val="26"/>
        </w:rPr>
        <w:t>について充分な説明を受け、</w:t>
      </w:r>
      <w:r>
        <w:rPr>
          <w:rFonts w:asciiTheme="majorHAnsi" w:eastAsia="HGMaruGothicMPRO" w:hAnsiTheme="majorHAnsi" w:cs="Meiryo UI" w:hint="eastAsia"/>
          <w:sz w:val="26"/>
          <w:szCs w:val="26"/>
        </w:rPr>
        <w:t>本治療の</w:t>
      </w:r>
      <w:r w:rsidRPr="0018356D">
        <w:rPr>
          <w:rFonts w:asciiTheme="majorHAnsi" w:eastAsia="HGMaruGothicMPRO" w:hAnsiTheme="majorHAnsi" w:cs="Meiryo UI" w:hint="eastAsia"/>
          <w:sz w:val="26"/>
          <w:szCs w:val="26"/>
        </w:rPr>
        <w:t>内容等を理解し、治療を受けることに同意しま</w:t>
      </w:r>
      <w:r>
        <w:rPr>
          <w:rFonts w:asciiTheme="majorHAnsi" w:eastAsia="HGMaruGothicMPRO" w:hAnsiTheme="majorHAnsi" w:cs="Meiryo UI" w:hint="eastAsia"/>
          <w:sz w:val="26"/>
          <w:szCs w:val="26"/>
        </w:rPr>
        <w:t>したが、その同意を撤回いたします</w:t>
      </w:r>
      <w:r w:rsidRPr="0018356D">
        <w:rPr>
          <w:rFonts w:asciiTheme="majorHAnsi" w:eastAsia="HGMaruGothicMPRO" w:hAnsiTheme="majorHAnsi" w:cs="Meiryo UI" w:hint="eastAsia"/>
          <w:sz w:val="26"/>
          <w:szCs w:val="26"/>
        </w:rPr>
        <w:t>。</w:t>
      </w:r>
    </w:p>
    <w:p w14:paraId="08CCA936" w14:textId="77777777" w:rsidR="003767F9" w:rsidRPr="00B268AD" w:rsidRDefault="003767F9" w:rsidP="003767F9">
      <w:pPr>
        <w:spacing w:before="182"/>
        <w:ind w:firstLineChars="100" w:firstLine="280"/>
        <w:rPr>
          <w:rFonts w:asciiTheme="majorHAnsi" w:eastAsia="HGMaruGothicMPRO" w:hAnsiTheme="majorHAnsi" w:cs="Meiryo UI"/>
          <w:sz w:val="28"/>
          <w:szCs w:val="28"/>
        </w:rPr>
      </w:pPr>
    </w:p>
    <w:p w14:paraId="2E842455" w14:textId="77777777" w:rsidR="003767F9" w:rsidRPr="00BF6B8E" w:rsidRDefault="003767F9" w:rsidP="003767F9">
      <w:pPr>
        <w:spacing w:before="182"/>
        <w:ind w:leftChars="515" w:left="1133" w:right="5526" w:firstLineChars="109" w:firstLine="283"/>
        <w:jc w:val="distribute"/>
        <w:rPr>
          <w:rFonts w:asciiTheme="majorHAnsi" w:eastAsia="HGMaruGothicMPRO" w:hAnsiTheme="majorHAnsi" w:cs="Meiryo UI"/>
          <w:sz w:val="26"/>
          <w:szCs w:val="26"/>
        </w:rPr>
      </w:pPr>
      <w:r w:rsidRPr="00BF6B8E">
        <w:rPr>
          <w:rFonts w:asciiTheme="majorHAnsi" w:eastAsia="HGMaruGothicMPRO" w:hAnsiTheme="majorHAnsi" w:cs="Meiryo UI" w:hint="eastAsia"/>
          <w:sz w:val="26"/>
          <w:szCs w:val="26"/>
        </w:rPr>
        <w:t>年月日</w:t>
      </w:r>
    </w:p>
    <w:p w14:paraId="1E728EB2" w14:textId="77777777" w:rsidR="003767F9" w:rsidRPr="00B268AD" w:rsidRDefault="003767F9" w:rsidP="003767F9">
      <w:pPr>
        <w:spacing w:before="182"/>
        <w:ind w:firstLineChars="1350" w:firstLine="3240"/>
        <w:rPr>
          <w:rFonts w:asciiTheme="majorHAnsi" w:eastAsia="HGMaruGothicMPRO" w:hAnsiTheme="majorHAnsi" w:cs="Meiryo UI"/>
          <w:sz w:val="24"/>
          <w:szCs w:val="24"/>
        </w:rPr>
      </w:pPr>
    </w:p>
    <w:p w14:paraId="1581A04D" w14:textId="77777777" w:rsidR="003767F9" w:rsidRPr="001379B5" w:rsidRDefault="003767F9" w:rsidP="003767F9">
      <w:pPr>
        <w:spacing w:before="182"/>
        <w:ind w:right="139" w:firstLineChars="400" w:firstLine="1120"/>
        <w:jc w:val="left"/>
        <w:rPr>
          <w:rFonts w:asciiTheme="majorHAnsi" w:eastAsia="HGMaruGothicMPRO" w:hAnsiTheme="majorHAnsi" w:cs="Meiryo UI"/>
          <w:sz w:val="26"/>
          <w:szCs w:val="26"/>
        </w:rPr>
      </w:pPr>
      <w:r w:rsidRPr="0072185B">
        <w:rPr>
          <w:rFonts w:asciiTheme="majorHAnsi" w:eastAsia="HGMaruGothicMPRO" w:hAnsiTheme="majorHAnsi" w:cs="Meiryo UI" w:hint="eastAsia"/>
          <w:sz w:val="28"/>
          <w:szCs w:val="26"/>
        </w:rPr>
        <w:t>患者さん署名</w:t>
      </w:r>
      <w:r w:rsidRPr="0072185B">
        <w:rPr>
          <w:rFonts w:asciiTheme="majorHAnsi" w:eastAsia="HGMaruGothicMPRO" w:hAnsiTheme="majorHAnsi" w:cs="Meiryo UI" w:hint="eastAsia"/>
          <w:sz w:val="26"/>
          <w:szCs w:val="26"/>
          <w:u w:val="thick"/>
        </w:rPr>
        <w:t xml:space="preserve">　　　　　　　　　　　　　　　　　　</w:t>
      </w:r>
      <w:r w:rsidRPr="0072185B">
        <w:rPr>
          <w:rFonts w:asciiTheme="majorHAnsi" w:eastAsia="HGMaruGothicMPRO" w:hAnsiTheme="majorHAnsi" w:cs="Meiryo UI" w:hint="eastAsia"/>
          <w:sz w:val="26"/>
          <w:szCs w:val="26"/>
        </w:rPr>
        <w:t xml:space="preserve">　</w:t>
      </w:r>
      <w:r>
        <w:rPr>
          <w:rFonts w:asciiTheme="majorHAnsi" w:eastAsia="HGMaruGothicMPRO" w:hAnsiTheme="majorHAnsi" w:cs="Meiryo UI" w:hint="eastAsia"/>
          <w:sz w:val="26"/>
          <w:szCs w:val="26"/>
        </w:rPr>
        <w:t xml:space="preserve">　　　　　</w:t>
      </w:r>
    </w:p>
    <w:p w14:paraId="28EF683D" w14:textId="77777777" w:rsidR="003767F9" w:rsidRPr="001379B5" w:rsidRDefault="003767F9" w:rsidP="003767F9">
      <w:pPr>
        <w:spacing w:before="182"/>
        <w:ind w:right="5101"/>
        <w:jc w:val="left"/>
        <w:rPr>
          <w:rFonts w:asciiTheme="majorHAnsi" w:eastAsia="HGMaruGothicMPRO" w:hAnsiTheme="majorHAnsi" w:cs="Meiryo UI"/>
          <w:sz w:val="26"/>
          <w:szCs w:val="26"/>
        </w:rPr>
      </w:pPr>
    </w:p>
    <w:p w14:paraId="037EC3D5" w14:textId="1FD3E583" w:rsidR="003767F9" w:rsidRDefault="003767F9" w:rsidP="003767F9">
      <w:pPr>
        <w:spacing w:before="182"/>
        <w:ind w:right="-2" w:firstLineChars="400" w:firstLine="1120"/>
        <w:jc w:val="left"/>
        <w:rPr>
          <w:rFonts w:asciiTheme="majorHAnsi" w:eastAsia="HGMaruGothicMPRO" w:hAnsiTheme="majorHAnsi" w:cs="Meiryo UI"/>
          <w:sz w:val="26"/>
          <w:szCs w:val="26"/>
          <w:u w:val="thick"/>
        </w:rPr>
      </w:pPr>
      <w:r w:rsidRPr="0072185B">
        <w:rPr>
          <w:rFonts w:asciiTheme="majorHAnsi" w:eastAsia="HGMaruGothicMPRO" w:hAnsiTheme="majorHAnsi" w:cs="Meiryo UI" w:hint="eastAsia"/>
          <w:sz w:val="28"/>
          <w:szCs w:val="26"/>
        </w:rPr>
        <w:t xml:space="preserve">代諾者署名　</w:t>
      </w:r>
      <w:r w:rsidRPr="0072185B">
        <w:rPr>
          <w:rFonts w:asciiTheme="majorHAnsi" w:eastAsia="HGMaruGothicMPRO" w:hAnsiTheme="majorHAnsi" w:cs="Meiryo UI" w:hint="eastAsia"/>
          <w:sz w:val="26"/>
          <w:szCs w:val="26"/>
          <w:u w:val="thick"/>
        </w:rPr>
        <w:t xml:space="preserve">　　　　　　　　　　　　　　　　　</w:t>
      </w:r>
      <w:r>
        <w:rPr>
          <w:rFonts w:asciiTheme="majorHAnsi" w:eastAsia="HGMaruGothicMPRO" w:hAnsiTheme="majorHAnsi" w:cs="Meiryo UI" w:hint="eastAsia"/>
          <w:sz w:val="26"/>
          <w:szCs w:val="26"/>
          <w:u w:val="thick"/>
        </w:rPr>
        <w:t>（続柄　　　）</w:t>
      </w:r>
    </w:p>
    <w:p w14:paraId="62A712E9" w14:textId="77777777" w:rsidR="003767F9" w:rsidRPr="003767F9" w:rsidRDefault="003767F9" w:rsidP="003767F9">
      <w:pPr>
        <w:tabs>
          <w:tab w:val="left" w:pos="2694"/>
          <w:tab w:val="right" w:pos="8364"/>
        </w:tabs>
        <w:spacing w:before="182"/>
        <w:ind w:right="281" w:firstLineChars="413" w:firstLine="991"/>
        <w:jc w:val="left"/>
        <w:rPr>
          <w:rFonts w:asciiTheme="majorHAnsi" w:eastAsia="HGMaruGothicMPRO" w:hAnsiTheme="majorHAnsi" w:cs="Meiryo UI"/>
          <w:sz w:val="24"/>
          <w:szCs w:val="24"/>
        </w:rPr>
      </w:pPr>
    </w:p>
    <w:p w14:paraId="3E8D6257" w14:textId="77777777" w:rsidR="003767F9" w:rsidRDefault="003767F9" w:rsidP="003767F9">
      <w:pPr>
        <w:tabs>
          <w:tab w:val="left" w:pos="2694"/>
          <w:tab w:val="right" w:pos="8364"/>
        </w:tabs>
        <w:spacing w:before="182"/>
        <w:ind w:right="281" w:firstLineChars="413" w:firstLine="1156"/>
        <w:rPr>
          <w:rFonts w:asciiTheme="majorHAnsi" w:eastAsia="HGMaruGothicMPRO" w:hAnsiTheme="majorHAnsi" w:cs="Meiryo UI"/>
          <w:sz w:val="24"/>
          <w:szCs w:val="24"/>
        </w:rPr>
      </w:pPr>
      <w:r>
        <w:rPr>
          <w:rFonts w:asciiTheme="majorHAnsi" w:eastAsia="HGMaruGothicMPRO" w:hAnsiTheme="majorHAnsi" w:cs="Meiryo UI"/>
          <w:noProof/>
          <w:sz w:val="28"/>
          <w:szCs w:val="28"/>
        </w:rPr>
        <mc:AlternateContent>
          <mc:Choice Requires="wps">
            <w:drawing>
              <wp:anchor distT="0" distB="0" distL="114300" distR="114300" simplePos="0" relativeHeight="251672576" behindDoc="0" locked="0" layoutInCell="1" allowOverlap="1" wp14:anchorId="3E112E11" wp14:editId="34210F34">
                <wp:simplePos x="0" y="0"/>
                <wp:positionH relativeFrom="column">
                  <wp:posOffset>-356302</wp:posOffset>
                </wp:positionH>
                <wp:positionV relativeFrom="paragraph">
                  <wp:posOffset>163830</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D32E1" id="直線コネクタ 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zw8QEAACAEAAAOAAAAZHJzL2Uyb0RvYy54bWysU0uOEzEQ3SNxB8t70p0IRU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" strokecolor="black [3213]">
                <v:stroke dashstyle="longDashDot"/>
              </v:line>
            </w:pict>
          </mc:Fallback>
        </mc:AlternateContent>
      </w:r>
    </w:p>
    <w:p w14:paraId="5E73A9C1" w14:textId="77777777" w:rsidR="003767F9" w:rsidRPr="00D2167E" w:rsidRDefault="003767F9" w:rsidP="003767F9">
      <w:pPr>
        <w:spacing w:before="182"/>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164436B8" w14:textId="77777777" w:rsidR="003767F9" w:rsidRPr="00B268AD" w:rsidRDefault="003767F9" w:rsidP="003767F9">
      <w:pPr>
        <w:spacing w:before="182"/>
        <w:ind w:firstLineChars="100" w:firstLine="280"/>
        <w:rPr>
          <w:rFonts w:asciiTheme="majorHAnsi" w:eastAsia="HGMaruGothicMPRO" w:hAnsiTheme="majorHAnsi" w:cs="Meiryo UI"/>
          <w:sz w:val="28"/>
          <w:szCs w:val="28"/>
        </w:rPr>
      </w:pPr>
    </w:p>
    <w:p w14:paraId="51F3F002" w14:textId="77777777" w:rsidR="003767F9" w:rsidRPr="00B268AD" w:rsidRDefault="003767F9" w:rsidP="003767F9">
      <w:pPr>
        <w:spacing w:before="182"/>
        <w:rPr>
          <w:rFonts w:asciiTheme="majorHAnsi" w:eastAsia="HGMaruGothicMPRO" w:hAnsiTheme="majorHAnsi" w:cs="Meiryo UI"/>
          <w:sz w:val="24"/>
          <w:szCs w:val="24"/>
        </w:rPr>
      </w:pPr>
    </w:p>
    <w:p w14:paraId="63F9E233" w14:textId="7A159881" w:rsidR="003767F9" w:rsidRPr="00BF6B8E" w:rsidRDefault="003767F9" w:rsidP="003767F9">
      <w:pPr>
        <w:spacing w:before="182"/>
        <w:ind w:firstLineChars="100" w:firstLine="280"/>
        <w:rPr>
          <w:rFonts w:asciiTheme="majorHAnsi" w:eastAsia="HGMaruGothicMPRO" w:hAnsiTheme="majorHAnsi" w:cs="Meiryo UI"/>
          <w:sz w:val="26"/>
          <w:szCs w:val="26"/>
        </w:rPr>
      </w:pPr>
      <w:r w:rsidRPr="00B268AD">
        <w:rPr>
          <w:rFonts w:asciiTheme="majorHAnsi" w:eastAsia="HGMaruGothicMPRO" w:hAnsiTheme="majorHAnsi" w:cs="Meiryo UI" w:hint="eastAsia"/>
          <w:sz w:val="28"/>
          <w:szCs w:val="28"/>
        </w:rPr>
        <w:t xml:space="preserve">　</w:t>
      </w:r>
      <w:r>
        <w:rPr>
          <w:rFonts w:asciiTheme="majorHAnsi" w:eastAsia="HGMaruGothicMPRO" w:hAnsiTheme="majorHAnsi" w:cs="Meiryo UI" w:hint="eastAsia"/>
          <w:sz w:val="28"/>
          <w:szCs w:val="28"/>
          <w:u w:val="single"/>
        </w:rPr>
        <w:t xml:space="preserve">　　　　　　　　　　　</w:t>
      </w:r>
      <w:r w:rsidRPr="00BF6B8E">
        <w:rPr>
          <w:rFonts w:asciiTheme="majorHAnsi" w:eastAsia="HGMaruGothicMPRO" w:hAnsiTheme="majorHAnsi" w:cs="Meiryo UI" w:hint="eastAsia"/>
          <w:sz w:val="26"/>
          <w:szCs w:val="26"/>
          <w:u w:val="single"/>
        </w:rPr>
        <w:t>様</w:t>
      </w:r>
      <w:r w:rsidRPr="00BF6B8E">
        <w:rPr>
          <w:rFonts w:asciiTheme="majorHAnsi" w:eastAsia="HGMaruGothicMPRO" w:hAnsiTheme="majorHAnsi" w:cs="Meiryo UI" w:hint="eastAsia"/>
          <w:sz w:val="26"/>
          <w:szCs w:val="26"/>
        </w:rPr>
        <w:t>の</w:t>
      </w:r>
      <w:r w:rsidR="00580A10" w:rsidRPr="00580A10">
        <w:rPr>
          <w:rFonts w:ascii="メイリオ" w:eastAsia="HGMaruGothicMPRO" w:hAnsi="メイリオ" w:cs="Meiryo UI" w:hint="eastAsia"/>
          <w:sz w:val="26"/>
          <w:szCs w:val="26"/>
        </w:rPr>
        <w:t>多血小板血漿（</w:t>
      </w:r>
      <w:r w:rsidR="00580A10" w:rsidRPr="00580A10">
        <w:rPr>
          <w:rFonts w:ascii="メイリオ" w:eastAsia="HGMaruGothicMPRO" w:hAnsi="メイリオ" w:cs="Meiryo UI" w:hint="eastAsia"/>
          <w:sz w:val="26"/>
          <w:szCs w:val="26"/>
        </w:rPr>
        <w:t>PRP</w:t>
      </w:r>
      <w:r w:rsidR="00580A10" w:rsidRPr="00580A10">
        <w:rPr>
          <w:rFonts w:ascii="メイリオ" w:eastAsia="HGMaruGothicMPRO" w:hAnsi="メイリオ" w:cs="Meiryo UI" w:hint="eastAsia"/>
          <w:sz w:val="26"/>
          <w:szCs w:val="26"/>
        </w:rPr>
        <w:t>）による変形性関節症の治療</w:t>
      </w:r>
      <w:r w:rsidRPr="00580A10">
        <w:rPr>
          <w:rFonts w:asciiTheme="majorHAnsi" w:eastAsia="HGMaruGothicMPRO" w:hAnsiTheme="majorHAnsi" w:cs="Meiryo UI" w:hint="eastAsia"/>
          <w:sz w:val="26"/>
          <w:szCs w:val="26"/>
        </w:rPr>
        <w:t>について</w:t>
      </w:r>
      <w:r>
        <w:rPr>
          <w:rFonts w:asciiTheme="majorHAnsi" w:eastAsia="HGMaruGothicMPRO" w:hAnsiTheme="majorHAnsi" w:cs="Meiryo UI" w:hint="eastAsia"/>
          <w:sz w:val="26"/>
          <w:szCs w:val="26"/>
        </w:rPr>
        <w:t>、同意撤回を受諾しました</w:t>
      </w:r>
      <w:r w:rsidRPr="00BF6B8E">
        <w:rPr>
          <w:rFonts w:asciiTheme="majorHAnsi" w:eastAsia="HGMaruGothicMPRO" w:hAnsiTheme="majorHAnsi" w:cs="Meiryo UI" w:hint="eastAsia"/>
          <w:sz w:val="26"/>
          <w:szCs w:val="26"/>
        </w:rPr>
        <w:t>。</w:t>
      </w:r>
    </w:p>
    <w:p w14:paraId="0467A0D6" w14:textId="77777777" w:rsidR="003767F9" w:rsidRPr="00B268AD" w:rsidRDefault="003767F9" w:rsidP="003767F9">
      <w:pPr>
        <w:spacing w:before="182"/>
        <w:ind w:firstLineChars="100" w:firstLine="280"/>
        <w:rPr>
          <w:rFonts w:asciiTheme="majorHAnsi" w:eastAsia="HGMaruGothicMPRO" w:hAnsiTheme="majorHAnsi" w:cs="Meiryo UI"/>
          <w:sz w:val="28"/>
          <w:szCs w:val="28"/>
        </w:rPr>
      </w:pPr>
    </w:p>
    <w:p w14:paraId="1691F136" w14:textId="77777777" w:rsidR="003767F9" w:rsidRPr="00B268AD" w:rsidRDefault="003767F9" w:rsidP="003767F9">
      <w:pPr>
        <w:spacing w:before="182"/>
        <w:ind w:right="4817" w:firstLineChars="607" w:firstLine="1700"/>
        <w:jc w:val="distribute"/>
        <w:rPr>
          <w:rFonts w:asciiTheme="majorHAnsi" w:eastAsia="HGMaruGothicMPRO" w:hAnsiTheme="majorHAnsi" w:cs="Meiryo UI"/>
          <w:sz w:val="28"/>
          <w:szCs w:val="28"/>
        </w:rPr>
      </w:pPr>
      <w:r w:rsidRPr="00B268AD">
        <w:rPr>
          <w:rFonts w:asciiTheme="majorHAnsi" w:eastAsia="HGMaruGothicMPRO" w:hAnsiTheme="majorHAnsi" w:cs="Meiryo UI" w:hint="eastAsia"/>
          <w:sz w:val="28"/>
          <w:szCs w:val="28"/>
        </w:rPr>
        <w:t>年</w:t>
      </w:r>
      <w:r>
        <w:rPr>
          <w:rFonts w:asciiTheme="majorHAnsi" w:eastAsia="HGMaruGothicMPRO" w:hAnsiTheme="majorHAnsi" w:cs="Meiryo UI"/>
          <w:sz w:val="28"/>
          <w:szCs w:val="28"/>
        </w:rPr>
        <w:tab/>
      </w:r>
      <w:r w:rsidRPr="00B268AD">
        <w:rPr>
          <w:rFonts w:asciiTheme="majorHAnsi" w:eastAsia="HGMaruGothicMPRO" w:hAnsiTheme="majorHAnsi" w:cs="Meiryo UI" w:hint="eastAsia"/>
          <w:sz w:val="28"/>
          <w:szCs w:val="28"/>
        </w:rPr>
        <w:t>月</w:t>
      </w:r>
      <w:r>
        <w:rPr>
          <w:rFonts w:asciiTheme="majorHAnsi" w:eastAsia="HGMaruGothicMPRO" w:hAnsiTheme="majorHAnsi" w:cs="Meiryo UI"/>
          <w:sz w:val="28"/>
          <w:szCs w:val="28"/>
        </w:rPr>
        <w:tab/>
      </w:r>
      <w:r w:rsidRPr="00B268AD">
        <w:rPr>
          <w:rFonts w:asciiTheme="majorHAnsi" w:eastAsia="HGMaruGothicMPRO" w:hAnsiTheme="majorHAnsi" w:cs="Meiryo UI" w:hint="eastAsia"/>
          <w:sz w:val="28"/>
          <w:szCs w:val="28"/>
        </w:rPr>
        <w:t>日</w:t>
      </w:r>
    </w:p>
    <w:p w14:paraId="77DF5252" w14:textId="77777777" w:rsidR="003767F9" w:rsidRPr="00B268AD" w:rsidRDefault="003767F9" w:rsidP="003767F9">
      <w:pPr>
        <w:spacing w:before="182"/>
        <w:ind w:firstLineChars="1350" w:firstLine="3240"/>
        <w:rPr>
          <w:rFonts w:asciiTheme="majorHAnsi" w:eastAsia="HGMaruGothicMPRO" w:hAnsiTheme="majorHAnsi" w:cs="Meiryo UI"/>
          <w:sz w:val="24"/>
          <w:szCs w:val="24"/>
        </w:rPr>
      </w:pPr>
    </w:p>
    <w:p w14:paraId="4D660C59" w14:textId="77777777" w:rsidR="003767F9" w:rsidRPr="00B268AD" w:rsidRDefault="003767F9" w:rsidP="003767F9">
      <w:pPr>
        <w:spacing w:before="182"/>
        <w:ind w:firstLineChars="1350" w:firstLine="3240"/>
        <w:rPr>
          <w:rFonts w:asciiTheme="majorHAnsi" w:eastAsia="HGMaruGothicMPRO" w:hAnsiTheme="majorHAnsi" w:cs="Meiryo UI"/>
          <w:sz w:val="24"/>
          <w:szCs w:val="24"/>
        </w:rPr>
      </w:pPr>
    </w:p>
    <w:p w14:paraId="1194872C" w14:textId="77777777" w:rsidR="003767F9" w:rsidRPr="00B268AD" w:rsidRDefault="003767F9" w:rsidP="003767F9">
      <w:pPr>
        <w:tabs>
          <w:tab w:val="left" w:pos="5080"/>
        </w:tabs>
        <w:spacing w:before="182"/>
        <w:ind w:firstLineChars="400" w:firstLine="1120"/>
        <w:rPr>
          <w:rFonts w:asciiTheme="majorHAnsi" w:eastAsia="HGMaruGothicMPRO" w:hAnsiTheme="majorHAnsi" w:cs="Meiryo UI"/>
          <w:sz w:val="28"/>
          <w:szCs w:val="28"/>
        </w:rPr>
      </w:pPr>
      <w:r>
        <w:rPr>
          <w:rFonts w:asciiTheme="majorHAnsi" w:eastAsia="HGMaruGothicMPRO" w:hAnsiTheme="majorHAnsi" w:cs="Meiryo UI" w:hint="eastAsia"/>
          <w:sz w:val="28"/>
          <w:szCs w:val="26"/>
        </w:rPr>
        <w:t>担当医師名</w:t>
      </w:r>
      <w:r w:rsidRPr="0072185B">
        <w:rPr>
          <w:rFonts w:asciiTheme="majorHAnsi" w:eastAsia="HGMaruGothicMPRO" w:hAnsiTheme="majorHAnsi" w:cs="Meiryo UI" w:hint="eastAsia"/>
          <w:sz w:val="28"/>
          <w:szCs w:val="26"/>
        </w:rPr>
        <w:t xml:space="preserve">　</w:t>
      </w:r>
      <w:r w:rsidRPr="0072185B">
        <w:rPr>
          <w:rFonts w:asciiTheme="majorHAnsi" w:eastAsia="HGMaruGothicMPRO" w:hAnsiTheme="majorHAnsi" w:cs="Meiryo UI" w:hint="eastAsia"/>
          <w:sz w:val="26"/>
          <w:szCs w:val="26"/>
          <w:u w:val="thick"/>
        </w:rPr>
        <w:t xml:space="preserve">　　　　　　　　　　</w:t>
      </w:r>
      <w:r>
        <w:rPr>
          <w:rFonts w:asciiTheme="majorHAnsi" w:eastAsia="HGMaruGothicMPRO" w:hAnsiTheme="majorHAnsi" w:cs="Meiryo UI" w:hint="eastAsia"/>
          <w:sz w:val="26"/>
          <w:szCs w:val="26"/>
          <w:u w:val="thick"/>
        </w:rPr>
        <w:t xml:space="preserve">　　　　　　</w:t>
      </w:r>
      <w:r w:rsidRPr="0072185B">
        <w:rPr>
          <w:rFonts w:asciiTheme="majorHAnsi" w:eastAsia="HGMaruGothicMPRO" w:hAnsiTheme="majorHAnsi" w:cs="Meiryo UI" w:hint="eastAsia"/>
          <w:sz w:val="26"/>
          <w:szCs w:val="26"/>
          <w:u w:val="thick"/>
        </w:rPr>
        <w:t xml:space="preserve">　　　　　　　　</w:t>
      </w:r>
    </w:p>
    <w:p w14:paraId="3FD12EB5" w14:textId="77777777" w:rsidR="00F925CA" w:rsidRDefault="00F925CA" w:rsidP="003767F9">
      <w:pPr>
        <w:tabs>
          <w:tab w:val="left" w:pos="5080"/>
        </w:tabs>
        <w:spacing w:before="182"/>
        <w:ind w:firstLineChars="400" w:firstLine="1120"/>
        <w:rPr>
          <w:rFonts w:asciiTheme="majorHAnsi" w:eastAsia="HGMaruGothicMPRO" w:hAnsiTheme="majorHAnsi" w:cs="Meiryo UI"/>
          <w:sz w:val="28"/>
          <w:szCs w:val="26"/>
        </w:rPr>
      </w:pPr>
    </w:p>
    <w:p w14:paraId="0A124ED2" w14:textId="5482FA82" w:rsidR="003767F9" w:rsidRDefault="003767F9" w:rsidP="003767F9">
      <w:pPr>
        <w:tabs>
          <w:tab w:val="left" w:pos="5080"/>
        </w:tabs>
        <w:spacing w:before="182"/>
        <w:ind w:firstLineChars="400" w:firstLine="1120"/>
        <w:rPr>
          <w:rFonts w:asciiTheme="majorHAnsi" w:eastAsia="HGMaruGothicMPRO" w:hAnsiTheme="majorHAnsi" w:cs="Meiryo UI"/>
          <w:sz w:val="26"/>
          <w:szCs w:val="26"/>
          <w:u w:val="thick"/>
        </w:rPr>
      </w:pPr>
      <w:r>
        <w:rPr>
          <w:rFonts w:asciiTheme="majorHAnsi" w:eastAsia="HGMaruGothicMPRO" w:hAnsiTheme="majorHAnsi" w:cs="Meiryo UI" w:hint="eastAsia"/>
          <w:sz w:val="28"/>
          <w:szCs w:val="26"/>
        </w:rPr>
        <w:t>病院名</w:t>
      </w:r>
      <w:r w:rsidRPr="0072185B">
        <w:rPr>
          <w:rFonts w:asciiTheme="majorHAnsi" w:eastAsia="HGMaruGothicMPRO" w:hAnsiTheme="majorHAnsi" w:cs="Meiryo UI" w:hint="eastAsia"/>
          <w:sz w:val="28"/>
          <w:szCs w:val="26"/>
        </w:rPr>
        <w:t xml:space="preserve">　</w:t>
      </w:r>
      <w:r w:rsidRPr="0072185B">
        <w:rPr>
          <w:rFonts w:asciiTheme="majorHAnsi" w:eastAsia="HGMaruGothicMPRO" w:hAnsiTheme="majorHAnsi" w:cs="Meiryo UI" w:hint="eastAsia"/>
          <w:sz w:val="26"/>
          <w:szCs w:val="26"/>
          <w:u w:val="thick"/>
        </w:rPr>
        <w:t xml:space="preserve">　　　　　　　　　　</w:t>
      </w:r>
      <w:r>
        <w:rPr>
          <w:rFonts w:asciiTheme="majorHAnsi" w:eastAsia="HGMaruGothicMPRO" w:hAnsiTheme="majorHAnsi" w:cs="Meiryo UI" w:hint="eastAsia"/>
          <w:sz w:val="26"/>
          <w:szCs w:val="26"/>
          <w:u w:val="thick"/>
        </w:rPr>
        <w:t xml:space="preserve">　　　　　　</w:t>
      </w:r>
      <w:r w:rsidRPr="0072185B">
        <w:rPr>
          <w:rFonts w:asciiTheme="majorHAnsi" w:eastAsia="HGMaruGothicMPRO" w:hAnsiTheme="majorHAnsi" w:cs="Meiryo UI" w:hint="eastAsia"/>
          <w:sz w:val="26"/>
          <w:szCs w:val="26"/>
          <w:u w:val="thick"/>
        </w:rPr>
        <w:t xml:space="preserve">　　　　　　</w:t>
      </w:r>
      <w:r>
        <w:rPr>
          <w:rFonts w:asciiTheme="majorHAnsi" w:eastAsia="HGMaruGothicMPRO" w:hAnsiTheme="majorHAnsi" w:cs="Meiryo UI" w:hint="eastAsia"/>
          <w:sz w:val="26"/>
          <w:szCs w:val="26"/>
          <w:u w:val="thick"/>
        </w:rPr>
        <w:t xml:space="preserve">　　</w:t>
      </w:r>
      <w:r w:rsidRPr="0072185B">
        <w:rPr>
          <w:rFonts w:asciiTheme="majorHAnsi" w:eastAsia="HGMaruGothicMPRO" w:hAnsiTheme="majorHAnsi" w:cs="Meiryo UI" w:hint="eastAsia"/>
          <w:sz w:val="26"/>
          <w:szCs w:val="26"/>
          <w:u w:val="thick"/>
        </w:rPr>
        <w:t xml:space="preserve">　　</w:t>
      </w:r>
    </w:p>
    <w:p w14:paraId="77F386B0" w14:textId="77777777" w:rsidR="00F925CA" w:rsidRPr="00B268AD" w:rsidRDefault="00F925CA" w:rsidP="003767F9">
      <w:pPr>
        <w:tabs>
          <w:tab w:val="left" w:pos="5080"/>
        </w:tabs>
        <w:spacing w:before="182"/>
        <w:ind w:firstLineChars="400" w:firstLine="1120"/>
        <w:rPr>
          <w:rFonts w:asciiTheme="majorHAnsi" w:eastAsia="HGMaruGothicMPRO" w:hAnsiTheme="majorHAnsi" w:cs="Meiryo UI"/>
          <w:sz w:val="28"/>
          <w:szCs w:val="28"/>
        </w:rPr>
      </w:pPr>
    </w:p>
    <w:p w14:paraId="199A6643" w14:textId="77777777" w:rsidR="003767F9" w:rsidRPr="003767F9" w:rsidRDefault="003767F9" w:rsidP="007C1730">
      <w:pPr>
        <w:tabs>
          <w:tab w:val="left" w:pos="3119"/>
          <w:tab w:val="right" w:pos="7513"/>
        </w:tabs>
        <w:spacing w:before="182"/>
        <w:rPr>
          <w:rFonts w:ascii="Arial" w:eastAsia="HGMaruGothicMPRO" w:hAnsi="Arial" w:cs="Meiryo UI"/>
          <w:color w:val="000000" w:themeColor="text1"/>
        </w:rPr>
      </w:pPr>
    </w:p>
    <w:sectPr w:rsidR="003767F9" w:rsidRPr="003767F9" w:rsidSect="00F8473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851" w:left="1418" w:header="323" w:footer="57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666C" w14:textId="77777777" w:rsidR="00371E4B" w:rsidRDefault="00371E4B" w:rsidP="004E0987">
      <w:pPr>
        <w:spacing w:before="120"/>
      </w:pPr>
      <w:r>
        <w:separator/>
      </w:r>
    </w:p>
  </w:endnote>
  <w:endnote w:type="continuationSeparator" w:id="0">
    <w:p w14:paraId="49E41A53" w14:textId="77777777" w:rsidR="00371E4B" w:rsidRDefault="00371E4B" w:rsidP="004E0987">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dvPSA183">
    <w:altName w:val="Arial"/>
    <w:panose1 w:val="00000000000000000000"/>
    <w:charset w:val="00"/>
    <w:family w:val="swiss"/>
    <w:notTrueType/>
    <w:pitch w:val="default"/>
    <w:sig w:usb0="00000003" w:usb1="00000000" w:usb2="00000000" w:usb3="00000000" w:csb0="00000001" w:csb1="00000000"/>
  </w:font>
  <w:font w:name="Hiragino Kaku Gothic ProN W3">
    <w:altName w:val="ＭＳ ゴシック"/>
    <w:charset w:val="80"/>
    <w:family w:val="swiss"/>
    <w:pitch w:val="variable"/>
    <w:sig w:usb0="00000000" w:usb1="7AC7FFFF" w:usb2="00000012" w:usb3="00000000" w:csb0="0002000D"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78917418"/>
      <w:docPartObj>
        <w:docPartGallery w:val="Page Numbers (Bottom of Page)"/>
        <w:docPartUnique/>
      </w:docPartObj>
    </w:sdtPr>
    <w:sdtEndPr>
      <w:rPr>
        <w:rStyle w:val="af1"/>
      </w:rPr>
    </w:sdtEndPr>
    <w:sdtContent>
      <w:p w14:paraId="61FADE48" w14:textId="3E23C76B" w:rsidR="00493775" w:rsidRDefault="00493775" w:rsidP="004E0987">
        <w:pPr>
          <w:pStyle w:val="a7"/>
          <w:framePr w:wrap="none" w:vAnchor="text" w:hAnchor="margin" w:xAlign="right" w:y="1"/>
          <w:spacing w:before="120"/>
          <w:rPr>
            <w:rStyle w:val="af1"/>
          </w:rPr>
        </w:pPr>
        <w:r>
          <w:rPr>
            <w:rStyle w:val="af1"/>
          </w:rPr>
          <w:fldChar w:fldCharType="begin"/>
        </w:r>
        <w:r>
          <w:rPr>
            <w:rStyle w:val="af1"/>
          </w:rPr>
          <w:instrText xml:space="preserve"> PAGE </w:instrText>
        </w:r>
        <w:r>
          <w:rPr>
            <w:rStyle w:val="af1"/>
          </w:rPr>
          <w:fldChar w:fldCharType="end"/>
        </w:r>
      </w:p>
    </w:sdtContent>
  </w:sdt>
  <w:p w14:paraId="0CC46635" w14:textId="77777777" w:rsidR="00493775" w:rsidRDefault="00493775" w:rsidP="004E0987">
    <w:pPr>
      <w:pStyle w:val="a7"/>
      <w:spacing w:before="1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905830080"/>
      <w:docPartObj>
        <w:docPartGallery w:val="Page Numbers (Bottom of Page)"/>
        <w:docPartUnique/>
      </w:docPartObj>
    </w:sdtPr>
    <w:sdtEndPr>
      <w:rPr>
        <w:rStyle w:val="af1"/>
      </w:rPr>
    </w:sdtEndPr>
    <w:sdtContent>
      <w:p w14:paraId="01A13A0B" w14:textId="2ED37D65" w:rsidR="00493775" w:rsidRDefault="00493775" w:rsidP="004E0987">
        <w:pPr>
          <w:pStyle w:val="a7"/>
          <w:framePr w:wrap="none" w:vAnchor="text" w:hAnchor="margin" w:xAlign="right" w:y="1"/>
          <w:spacing w:before="120"/>
          <w:rPr>
            <w:rStyle w:val="af1"/>
          </w:rPr>
        </w:pPr>
        <w:r>
          <w:rPr>
            <w:rStyle w:val="af1"/>
          </w:rPr>
          <w:fldChar w:fldCharType="begin"/>
        </w:r>
        <w:r>
          <w:rPr>
            <w:rStyle w:val="af1"/>
          </w:rPr>
          <w:instrText xml:space="preserve"> PAGE </w:instrText>
        </w:r>
        <w:r>
          <w:rPr>
            <w:rStyle w:val="af1"/>
          </w:rPr>
          <w:fldChar w:fldCharType="separate"/>
        </w:r>
        <w:r w:rsidR="00287C2F">
          <w:rPr>
            <w:rStyle w:val="af1"/>
            <w:noProof/>
          </w:rPr>
          <w:t>8</w:t>
        </w:r>
        <w:r>
          <w:rPr>
            <w:rStyle w:val="af1"/>
          </w:rPr>
          <w:fldChar w:fldCharType="end"/>
        </w:r>
      </w:p>
    </w:sdtContent>
  </w:sdt>
  <w:p w14:paraId="2373CB3C" w14:textId="77777777" w:rsidR="00493775" w:rsidRDefault="00493775" w:rsidP="004E0987">
    <w:pPr>
      <w:pStyle w:val="a7"/>
      <w:spacing w:before="1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4C41" w14:textId="77777777" w:rsidR="00493775" w:rsidRDefault="00493775">
    <w:pPr>
      <w:pStyle w:val="a7"/>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D68B" w14:textId="77777777" w:rsidR="00371E4B" w:rsidRDefault="00371E4B" w:rsidP="004E0987">
      <w:pPr>
        <w:spacing w:before="120"/>
      </w:pPr>
      <w:r>
        <w:separator/>
      </w:r>
    </w:p>
  </w:footnote>
  <w:footnote w:type="continuationSeparator" w:id="0">
    <w:p w14:paraId="4FD49CF1" w14:textId="77777777" w:rsidR="00371E4B" w:rsidRDefault="00371E4B" w:rsidP="004E0987">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959D" w14:textId="77777777" w:rsidR="00493775" w:rsidRDefault="00493775">
    <w:pPr>
      <w:pStyle w:val="a5"/>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F5C7" w14:textId="1F1897D3" w:rsidR="00493775" w:rsidRPr="0061060A" w:rsidRDefault="00493775" w:rsidP="004E0987">
    <w:pPr>
      <w:spacing w:before="120"/>
      <w:rPr>
        <w:rFonts w:ascii="Arial" w:eastAsia="HGMaruGothicMPRO" w:hAnsi="Arial" w:cs="Times New Roman"/>
        <w:color w:val="000000" w:themeColor="text1"/>
      </w:rPr>
    </w:pPr>
    <w:r>
      <w:rPr>
        <w:rFonts w:ascii="Arial" w:eastAsia="HGMaruGothicMPRO" w:hAnsi="Arial" w:cs="Times New Roman" w:hint="eastAsia"/>
        <w:color w:val="000000" w:themeColor="text1"/>
      </w:rPr>
      <w:t>第</w:t>
    </w:r>
    <w:r>
      <w:rPr>
        <w:rFonts w:ascii="Arial" w:eastAsia="HGMaruGothicMPRO" w:hAnsi="Arial" w:cs="Times New Roman" w:hint="eastAsia"/>
        <w:color w:val="000000" w:themeColor="text1"/>
      </w:rPr>
      <w:t>2</w:t>
    </w:r>
    <w:r>
      <w:rPr>
        <w:rFonts w:ascii="Arial" w:eastAsia="HGMaruGothicMPRO" w:hAnsi="Arial" w:cs="Times New Roman" w:hint="eastAsia"/>
        <w:color w:val="000000" w:themeColor="text1"/>
      </w:rPr>
      <w:t>種</w:t>
    </w:r>
    <w:r>
      <w:rPr>
        <w:rFonts w:ascii="Arial" w:eastAsia="HGMaruGothicMPRO" w:hAnsi="Arial" w:cs="Times New Roman"/>
        <w:color w:val="000000" w:themeColor="text1"/>
      </w:rPr>
      <w:t xml:space="preserve"> </w:t>
    </w:r>
    <w:r w:rsidR="00580A10" w:rsidRPr="00580A10">
      <w:rPr>
        <w:rFonts w:ascii="HGMaruGothicMPRO" w:eastAsia="HGMaruGothicMPRO" w:hAnsi="HGMaruGothicMPRO" w:cs="ＭＳ Ｐゴシック" w:hint="eastAsia"/>
        <w:kern w:val="0"/>
      </w:rPr>
      <w:t>多血小板血漿（PRP）による変形性関節症治療</w:t>
    </w:r>
    <w:r w:rsidRPr="00580A10">
      <w:rPr>
        <w:rFonts w:ascii="HGMaruGothicMPRO" w:eastAsia="HGMaruGothicMPRO" w:hAnsi="HGMaruGothicMPRO" w:cs="Times New Roman" w:hint="eastAsia"/>
        <w:color w:val="000000" w:themeColor="text1"/>
      </w:rPr>
      <w:t>の</w:t>
    </w:r>
    <w:r w:rsidRPr="0061060A">
      <w:rPr>
        <w:rFonts w:ascii="Arial" w:eastAsia="HGMaruGothicMPRO" w:hAnsi="Arial" w:cs="Times New Roman" w:hint="eastAsia"/>
        <w:color w:val="000000" w:themeColor="text1"/>
      </w:rPr>
      <w:t>説明文・同意文書</w:t>
    </w:r>
  </w:p>
  <w:p w14:paraId="0CEBE380" w14:textId="55DD6B0E" w:rsidR="00493775" w:rsidRPr="002420A7" w:rsidRDefault="00493775" w:rsidP="004E0987">
    <w:pPr>
      <w:pStyle w:val="a5"/>
      <w:spacing w:before="120"/>
      <w:jc w:val="right"/>
      <w:rPr>
        <w:rFonts w:ascii="Meiryo UI" w:eastAsia="Meiryo UI" w:hAnsi="Meiryo U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A59D" w14:textId="77777777" w:rsidR="00493775" w:rsidRDefault="00493775">
    <w:pPr>
      <w:pStyle w:val="a5"/>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B5103"/>
    <w:multiLevelType w:val="hybridMultilevel"/>
    <w:tmpl w:val="40D498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4B096A"/>
    <w:multiLevelType w:val="hybridMultilevel"/>
    <w:tmpl w:val="B82271B0"/>
    <w:lvl w:ilvl="0" w:tplc="F7DA15E4">
      <w:numFmt w:val="bullet"/>
      <w:lvlText w:val=""/>
      <w:lvlJc w:val="left"/>
      <w:pPr>
        <w:ind w:left="513" w:hanging="480"/>
      </w:pPr>
      <w:rPr>
        <w:rFonts w:ascii="Symbol" w:eastAsia="游明朝" w:hAnsi="Symbol" w:cstheme="minorBidi" w:hint="default"/>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4" w15:restartNumberingAfterBreak="0">
    <w:nsid w:val="0FCE7FD2"/>
    <w:multiLevelType w:val="hybridMultilevel"/>
    <w:tmpl w:val="53C8A09C"/>
    <w:lvl w:ilvl="0" w:tplc="05B0A1B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001CB"/>
    <w:multiLevelType w:val="hybridMultilevel"/>
    <w:tmpl w:val="0058769C"/>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62DFD"/>
    <w:multiLevelType w:val="hybridMultilevel"/>
    <w:tmpl w:val="92DEC98C"/>
    <w:lvl w:ilvl="0" w:tplc="4018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953075"/>
    <w:multiLevelType w:val="hybridMultilevel"/>
    <w:tmpl w:val="7F4AABA8"/>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CE0825"/>
    <w:multiLevelType w:val="hybridMultilevel"/>
    <w:tmpl w:val="2DD23D42"/>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9A70350"/>
    <w:multiLevelType w:val="hybridMultilevel"/>
    <w:tmpl w:val="2BB40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2A52CE"/>
    <w:multiLevelType w:val="hybridMultilevel"/>
    <w:tmpl w:val="F3F49C5A"/>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5075DA5"/>
    <w:multiLevelType w:val="hybridMultilevel"/>
    <w:tmpl w:val="D51C1BC8"/>
    <w:lvl w:ilvl="0" w:tplc="507E6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B31708"/>
    <w:multiLevelType w:val="hybridMultilevel"/>
    <w:tmpl w:val="5A168A84"/>
    <w:lvl w:ilvl="0" w:tplc="747A0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D036A9"/>
    <w:multiLevelType w:val="hybridMultilevel"/>
    <w:tmpl w:val="680CF03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4C6294"/>
    <w:multiLevelType w:val="hybridMultilevel"/>
    <w:tmpl w:val="1E6EDBC6"/>
    <w:lvl w:ilvl="0" w:tplc="EB7215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D5EFF"/>
    <w:multiLevelType w:val="hybridMultilevel"/>
    <w:tmpl w:val="F4305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684885"/>
    <w:multiLevelType w:val="hybridMultilevel"/>
    <w:tmpl w:val="C37AB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9745D7"/>
    <w:multiLevelType w:val="hybridMultilevel"/>
    <w:tmpl w:val="138060A4"/>
    <w:lvl w:ilvl="0" w:tplc="67D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9C5685"/>
    <w:multiLevelType w:val="hybridMultilevel"/>
    <w:tmpl w:val="F182B95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95B2FB7"/>
    <w:multiLevelType w:val="hybridMultilevel"/>
    <w:tmpl w:val="91CA5D4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61BA6035"/>
    <w:multiLevelType w:val="hybridMultilevel"/>
    <w:tmpl w:val="2512971E"/>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377EBF"/>
    <w:multiLevelType w:val="hybridMultilevel"/>
    <w:tmpl w:val="70D2986E"/>
    <w:lvl w:ilvl="0" w:tplc="43B00BCE">
      <w:numFmt w:val="bullet"/>
      <w:lvlText w:val="・"/>
      <w:lvlJc w:val="left"/>
      <w:pPr>
        <w:ind w:left="480" w:hanging="480"/>
      </w:pPr>
      <w:rPr>
        <w:rFonts w:ascii="HGMaruGothicMPRO" w:eastAsia="HGMaruGothicMPRO" w:hAnsi="HGMaruGothicMPRO" w:cs="Meiryo U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6ABC6969"/>
    <w:multiLevelType w:val="hybridMultilevel"/>
    <w:tmpl w:val="39D8A364"/>
    <w:lvl w:ilvl="0" w:tplc="7C5EA278">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6E2A0E26"/>
    <w:multiLevelType w:val="hybridMultilevel"/>
    <w:tmpl w:val="01DEED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044FF5"/>
    <w:multiLevelType w:val="hybridMultilevel"/>
    <w:tmpl w:val="37F07DEC"/>
    <w:lvl w:ilvl="0" w:tplc="F7DA15E4">
      <w:numFmt w:val="bullet"/>
      <w:lvlText w:val=""/>
      <w:lvlJc w:val="left"/>
      <w:pPr>
        <w:ind w:left="480" w:hanging="480"/>
      </w:pPr>
      <w:rPr>
        <w:rFonts w:ascii="Symbol" w:eastAsia="游明朝" w:hAnsi="Symbol" w:cstheme="minorBidi" w:hint="default"/>
        <w:color w:val="auto"/>
      </w:rPr>
    </w:lvl>
    <w:lvl w:ilvl="1" w:tplc="6D361C70">
      <w:numFmt w:val="bullet"/>
      <w:lvlText w:val="・"/>
      <w:lvlJc w:val="left"/>
      <w:pPr>
        <w:ind w:left="840" w:hanging="360"/>
      </w:pPr>
      <w:rPr>
        <w:rFonts w:ascii="HGMaruGothicMPRO" w:eastAsia="HGMaruGothicMPRO" w:hAnsi="HGMaruGothicMPRO" w:cs="Meiryo U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B276383"/>
    <w:multiLevelType w:val="hybridMultilevel"/>
    <w:tmpl w:val="AA889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65BBA"/>
    <w:multiLevelType w:val="hybridMultilevel"/>
    <w:tmpl w:val="EC46CC10"/>
    <w:lvl w:ilvl="0" w:tplc="5F523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FB10AA5"/>
    <w:multiLevelType w:val="hybridMultilevel"/>
    <w:tmpl w:val="F8BE1A64"/>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27"/>
  </w:num>
  <w:num w:numId="4">
    <w:abstractNumId w:val="4"/>
  </w:num>
  <w:num w:numId="5">
    <w:abstractNumId w:val="11"/>
  </w:num>
  <w:num w:numId="6">
    <w:abstractNumId w:val="2"/>
  </w:num>
  <w:num w:numId="7">
    <w:abstractNumId w:val="15"/>
  </w:num>
  <w:num w:numId="8">
    <w:abstractNumId w:val="5"/>
  </w:num>
  <w:num w:numId="9">
    <w:abstractNumId w:val="20"/>
  </w:num>
  <w:num w:numId="10">
    <w:abstractNumId w:val="8"/>
  </w:num>
  <w:num w:numId="11">
    <w:abstractNumId w:val="24"/>
  </w:num>
  <w:num w:numId="12">
    <w:abstractNumId w:val="22"/>
  </w:num>
  <w:num w:numId="13">
    <w:abstractNumId w:val="1"/>
  </w:num>
  <w:num w:numId="14">
    <w:abstractNumId w:val="26"/>
  </w:num>
  <w:num w:numId="15">
    <w:abstractNumId w:val="12"/>
  </w:num>
  <w:num w:numId="16">
    <w:abstractNumId w:val="3"/>
  </w:num>
  <w:num w:numId="17">
    <w:abstractNumId w:val="9"/>
  </w:num>
  <w:num w:numId="18">
    <w:abstractNumId w:val="30"/>
  </w:num>
  <w:num w:numId="19">
    <w:abstractNumId w:val="29"/>
  </w:num>
  <w:num w:numId="20">
    <w:abstractNumId w:val="23"/>
  </w:num>
  <w:num w:numId="21">
    <w:abstractNumId w:val="25"/>
  </w:num>
  <w:num w:numId="22">
    <w:abstractNumId w:val="21"/>
  </w:num>
  <w:num w:numId="23">
    <w:abstractNumId w:val="10"/>
  </w:num>
  <w:num w:numId="24">
    <w:abstractNumId w:val="14"/>
  </w:num>
  <w:num w:numId="25">
    <w:abstractNumId w:val="17"/>
  </w:num>
  <w:num w:numId="26">
    <w:abstractNumId w:val="18"/>
  </w:num>
  <w:num w:numId="27">
    <w:abstractNumId w:val="28"/>
  </w:num>
  <w:num w:numId="28">
    <w:abstractNumId w:val="16"/>
  </w:num>
  <w:num w:numId="29">
    <w:abstractNumId w:val="7"/>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B5"/>
    <w:rsid w:val="00012EB9"/>
    <w:rsid w:val="00014394"/>
    <w:rsid w:val="000168FE"/>
    <w:rsid w:val="00017410"/>
    <w:rsid w:val="000219E2"/>
    <w:rsid w:val="00035C47"/>
    <w:rsid w:val="000426CE"/>
    <w:rsid w:val="000462DF"/>
    <w:rsid w:val="00050B47"/>
    <w:rsid w:val="00064747"/>
    <w:rsid w:val="00067ECC"/>
    <w:rsid w:val="00070404"/>
    <w:rsid w:val="00070CFF"/>
    <w:rsid w:val="000723B8"/>
    <w:rsid w:val="000852FD"/>
    <w:rsid w:val="00085A55"/>
    <w:rsid w:val="00086CE7"/>
    <w:rsid w:val="00090D48"/>
    <w:rsid w:val="00092104"/>
    <w:rsid w:val="00096F63"/>
    <w:rsid w:val="000A2002"/>
    <w:rsid w:val="000A5D13"/>
    <w:rsid w:val="000A5EE3"/>
    <w:rsid w:val="000B0A3A"/>
    <w:rsid w:val="000B1C3A"/>
    <w:rsid w:val="000B43DD"/>
    <w:rsid w:val="000B6F78"/>
    <w:rsid w:val="000C7EB7"/>
    <w:rsid w:val="000D360C"/>
    <w:rsid w:val="000D4B5F"/>
    <w:rsid w:val="000E003D"/>
    <w:rsid w:val="000E1F85"/>
    <w:rsid w:val="000E3F13"/>
    <w:rsid w:val="000E64A8"/>
    <w:rsid w:val="000E6A94"/>
    <w:rsid w:val="000F0BDA"/>
    <w:rsid w:val="000F1A72"/>
    <w:rsid w:val="000F73F7"/>
    <w:rsid w:val="001113EB"/>
    <w:rsid w:val="00114E89"/>
    <w:rsid w:val="001161C5"/>
    <w:rsid w:val="00116546"/>
    <w:rsid w:val="00121AB0"/>
    <w:rsid w:val="00122351"/>
    <w:rsid w:val="001313FC"/>
    <w:rsid w:val="001341DF"/>
    <w:rsid w:val="001353A1"/>
    <w:rsid w:val="001379B5"/>
    <w:rsid w:val="00137D2F"/>
    <w:rsid w:val="0014383C"/>
    <w:rsid w:val="001470F9"/>
    <w:rsid w:val="001473D4"/>
    <w:rsid w:val="00150DDB"/>
    <w:rsid w:val="00155C06"/>
    <w:rsid w:val="001604E0"/>
    <w:rsid w:val="0016075B"/>
    <w:rsid w:val="00171500"/>
    <w:rsid w:val="001739D4"/>
    <w:rsid w:val="00180503"/>
    <w:rsid w:val="001813A1"/>
    <w:rsid w:val="001857CD"/>
    <w:rsid w:val="00187ED4"/>
    <w:rsid w:val="00192A70"/>
    <w:rsid w:val="00193110"/>
    <w:rsid w:val="001941FF"/>
    <w:rsid w:val="001A4F6D"/>
    <w:rsid w:val="001A54E4"/>
    <w:rsid w:val="001A6248"/>
    <w:rsid w:val="001A640D"/>
    <w:rsid w:val="001A7534"/>
    <w:rsid w:val="001B2494"/>
    <w:rsid w:val="001B7720"/>
    <w:rsid w:val="001C3324"/>
    <w:rsid w:val="001C3D7F"/>
    <w:rsid w:val="001C5839"/>
    <w:rsid w:val="001D27CE"/>
    <w:rsid w:val="001D7673"/>
    <w:rsid w:val="001E0D9F"/>
    <w:rsid w:val="001E50B2"/>
    <w:rsid w:val="001E591E"/>
    <w:rsid w:val="001E7B35"/>
    <w:rsid w:val="001F1397"/>
    <w:rsid w:val="001F1953"/>
    <w:rsid w:val="002111B5"/>
    <w:rsid w:val="00211797"/>
    <w:rsid w:val="00212451"/>
    <w:rsid w:val="00213BF0"/>
    <w:rsid w:val="00215CFD"/>
    <w:rsid w:val="002166C4"/>
    <w:rsid w:val="00221FE1"/>
    <w:rsid w:val="0022721E"/>
    <w:rsid w:val="00233928"/>
    <w:rsid w:val="00241627"/>
    <w:rsid w:val="00241D94"/>
    <w:rsid w:val="002420A7"/>
    <w:rsid w:val="002420A8"/>
    <w:rsid w:val="00250247"/>
    <w:rsid w:val="002524AC"/>
    <w:rsid w:val="00253A18"/>
    <w:rsid w:val="00266C4E"/>
    <w:rsid w:val="00266CEE"/>
    <w:rsid w:val="00287C2F"/>
    <w:rsid w:val="00297792"/>
    <w:rsid w:val="002A0EF0"/>
    <w:rsid w:val="002B36A0"/>
    <w:rsid w:val="002B718F"/>
    <w:rsid w:val="002C0D82"/>
    <w:rsid w:val="002C7703"/>
    <w:rsid w:val="002D72B7"/>
    <w:rsid w:val="002E17D3"/>
    <w:rsid w:val="002E3CCA"/>
    <w:rsid w:val="002E626D"/>
    <w:rsid w:val="002F4AAF"/>
    <w:rsid w:val="00313A4B"/>
    <w:rsid w:val="003219CC"/>
    <w:rsid w:val="0032356C"/>
    <w:rsid w:val="00336875"/>
    <w:rsid w:val="00337E4D"/>
    <w:rsid w:val="00344292"/>
    <w:rsid w:val="003642D3"/>
    <w:rsid w:val="00364F4D"/>
    <w:rsid w:val="003655B6"/>
    <w:rsid w:val="0036782B"/>
    <w:rsid w:val="00371E4B"/>
    <w:rsid w:val="003767F9"/>
    <w:rsid w:val="003817C3"/>
    <w:rsid w:val="003837A9"/>
    <w:rsid w:val="00383D2B"/>
    <w:rsid w:val="00394353"/>
    <w:rsid w:val="0039732A"/>
    <w:rsid w:val="003A2CF9"/>
    <w:rsid w:val="003B4B07"/>
    <w:rsid w:val="003B6BCD"/>
    <w:rsid w:val="003C0A08"/>
    <w:rsid w:val="003C4DCD"/>
    <w:rsid w:val="003C7C5F"/>
    <w:rsid w:val="003D16A1"/>
    <w:rsid w:val="003D2688"/>
    <w:rsid w:val="003D5919"/>
    <w:rsid w:val="003E0DAB"/>
    <w:rsid w:val="003E65EC"/>
    <w:rsid w:val="003E67BB"/>
    <w:rsid w:val="003E7E61"/>
    <w:rsid w:val="003F04C7"/>
    <w:rsid w:val="003F4342"/>
    <w:rsid w:val="003F51F6"/>
    <w:rsid w:val="003F535B"/>
    <w:rsid w:val="003F6023"/>
    <w:rsid w:val="00401E81"/>
    <w:rsid w:val="00401F3C"/>
    <w:rsid w:val="00403673"/>
    <w:rsid w:val="00422AAE"/>
    <w:rsid w:val="00424FC7"/>
    <w:rsid w:val="00425432"/>
    <w:rsid w:val="00431989"/>
    <w:rsid w:val="004356B3"/>
    <w:rsid w:val="00441227"/>
    <w:rsid w:val="00441F00"/>
    <w:rsid w:val="00443DE6"/>
    <w:rsid w:val="00444B08"/>
    <w:rsid w:val="00445304"/>
    <w:rsid w:val="00445EA9"/>
    <w:rsid w:val="004470FD"/>
    <w:rsid w:val="004523CA"/>
    <w:rsid w:val="00456E18"/>
    <w:rsid w:val="0046083B"/>
    <w:rsid w:val="00460F3E"/>
    <w:rsid w:val="00466284"/>
    <w:rsid w:val="00467405"/>
    <w:rsid w:val="0047120F"/>
    <w:rsid w:val="00476ECE"/>
    <w:rsid w:val="004778C2"/>
    <w:rsid w:val="00483232"/>
    <w:rsid w:val="0048477D"/>
    <w:rsid w:val="00485FB7"/>
    <w:rsid w:val="00492307"/>
    <w:rsid w:val="00493775"/>
    <w:rsid w:val="00493FF7"/>
    <w:rsid w:val="004A35ED"/>
    <w:rsid w:val="004A5341"/>
    <w:rsid w:val="004A5627"/>
    <w:rsid w:val="004C3E14"/>
    <w:rsid w:val="004D0D4D"/>
    <w:rsid w:val="004D38CD"/>
    <w:rsid w:val="004D55CC"/>
    <w:rsid w:val="004E0770"/>
    <w:rsid w:val="004E0987"/>
    <w:rsid w:val="004E484F"/>
    <w:rsid w:val="004F11DD"/>
    <w:rsid w:val="004F1ABD"/>
    <w:rsid w:val="004F2559"/>
    <w:rsid w:val="004F618C"/>
    <w:rsid w:val="004F6E51"/>
    <w:rsid w:val="00500492"/>
    <w:rsid w:val="00504999"/>
    <w:rsid w:val="00512497"/>
    <w:rsid w:val="00516033"/>
    <w:rsid w:val="005245D1"/>
    <w:rsid w:val="0052646E"/>
    <w:rsid w:val="00536448"/>
    <w:rsid w:val="005373B2"/>
    <w:rsid w:val="00540B3F"/>
    <w:rsid w:val="005439E3"/>
    <w:rsid w:val="00544F20"/>
    <w:rsid w:val="00550B32"/>
    <w:rsid w:val="00550F23"/>
    <w:rsid w:val="00554C1D"/>
    <w:rsid w:val="00556366"/>
    <w:rsid w:val="005575BD"/>
    <w:rsid w:val="005660CA"/>
    <w:rsid w:val="00566218"/>
    <w:rsid w:val="005679CF"/>
    <w:rsid w:val="005716D5"/>
    <w:rsid w:val="00572F10"/>
    <w:rsid w:val="00577F35"/>
    <w:rsid w:val="005806C6"/>
    <w:rsid w:val="00580A10"/>
    <w:rsid w:val="00585C8E"/>
    <w:rsid w:val="0058675B"/>
    <w:rsid w:val="005876AE"/>
    <w:rsid w:val="00590AEB"/>
    <w:rsid w:val="00593F45"/>
    <w:rsid w:val="00594625"/>
    <w:rsid w:val="005A4CB3"/>
    <w:rsid w:val="005B3205"/>
    <w:rsid w:val="005C7A19"/>
    <w:rsid w:val="005D2A68"/>
    <w:rsid w:val="005D6949"/>
    <w:rsid w:val="005F525C"/>
    <w:rsid w:val="00601831"/>
    <w:rsid w:val="00602E89"/>
    <w:rsid w:val="006042F4"/>
    <w:rsid w:val="006078FD"/>
    <w:rsid w:val="00607DEC"/>
    <w:rsid w:val="0061009E"/>
    <w:rsid w:val="0061060A"/>
    <w:rsid w:val="00611495"/>
    <w:rsid w:val="006307FD"/>
    <w:rsid w:val="00633A22"/>
    <w:rsid w:val="0064127C"/>
    <w:rsid w:val="00641885"/>
    <w:rsid w:val="00642E9D"/>
    <w:rsid w:val="00647E6F"/>
    <w:rsid w:val="006522E7"/>
    <w:rsid w:val="0065598D"/>
    <w:rsid w:val="00656798"/>
    <w:rsid w:val="006602D1"/>
    <w:rsid w:val="0066110E"/>
    <w:rsid w:val="006634FD"/>
    <w:rsid w:val="006643A0"/>
    <w:rsid w:val="00664600"/>
    <w:rsid w:val="00664D29"/>
    <w:rsid w:val="00667ABC"/>
    <w:rsid w:val="00673B66"/>
    <w:rsid w:val="006805A2"/>
    <w:rsid w:val="006819D8"/>
    <w:rsid w:val="0068434A"/>
    <w:rsid w:val="00685831"/>
    <w:rsid w:val="006901A0"/>
    <w:rsid w:val="006A3A2B"/>
    <w:rsid w:val="006E718C"/>
    <w:rsid w:val="006E75BC"/>
    <w:rsid w:val="006F60F8"/>
    <w:rsid w:val="00713BA8"/>
    <w:rsid w:val="00714C7D"/>
    <w:rsid w:val="00725409"/>
    <w:rsid w:val="00727F45"/>
    <w:rsid w:val="007375E6"/>
    <w:rsid w:val="00742C88"/>
    <w:rsid w:val="00743914"/>
    <w:rsid w:val="00760537"/>
    <w:rsid w:val="00766A1C"/>
    <w:rsid w:val="0076710C"/>
    <w:rsid w:val="007708A4"/>
    <w:rsid w:val="00772B82"/>
    <w:rsid w:val="0078067E"/>
    <w:rsid w:val="0078331C"/>
    <w:rsid w:val="0078371B"/>
    <w:rsid w:val="007865C1"/>
    <w:rsid w:val="007866EC"/>
    <w:rsid w:val="007948E9"/>
    <w:rsid w:val="007A0274"/>
    <w:rsid w:val="007A2A55"/>
    <w:rsid w:val="007A6711"/>
    <w:rsid w:val="007B20B7"/>
    <w:rsid w:val="007B71E2"/>
    <w:rsid w:val="007C1730"/>
    <w:rsid w:val="007C48A6"/>
    <w:rsid w:val="007D5EEA"/>
    <w:rsid w:val="007E3CC4"/>
    <w:rsid w:val="007E56EB"/>
    <w:rsid w:val="007F1C01"/>
    <w:rsid w:val="007F3368"/>
    <w:rsid w:val="007F6365"/>
    <w:rsid w:val="007F74E8"/>
    <w:rsid w:val="00802DA4"/>
    <w:rsid w:val="008117AC"/>
    <w:rsid w:val="008173C2"/>
    <w:rsid w:val="00824F74"/>
    <w:rsid w:val="00832459"/>
    <w:rsid w:val="00836F7A"/>
    <w:rsid w:val="00841274"/>
    <w:rsid w:val="00842DE2"/>
    <w:rsid w:val="00844F2B"/>
    <w:rsid w:val="008463E9"/>
    <w:rsid w:val="00847BDE"/>
    <w:rsid w:val="00851ECB"/>
    <w:rsid w:val="008570F6"/>
    <w:rsid w:val="00864670"/>
    <w:rsid w:val="00882A54"/>
    <w:rsid w:val="008840B0"/>
    <w:rsid w:val="00891C11"/>
    <w:rsid w:val="008A3179"/>
    <w:rsid w:val="008A6929"/>
    <w:rsid w:val="008B01FD"/>
    <w:rsid w:val="008B33CC"/>
    <w:rsid w:val="008B70B9"/>
    <w:rsid w:val="008C5E9C"/>
    <w:rsid w:val="008D1370"/>
    <w:rsid w:val="008D79F0"/>
    <w:rsid w:val="008D79FF"/>
    <w:rsid w:val="008E3E03"/>
    <w:rsid w:val="008E49A8"/>
    <w:rsid w:val="008F1CE3"/>
    <w:rsid w:val="008F5D24"/>
    <w:rsid w:val="00903395"/>
    <w:rsid w:val="00906D72"/>
    <w:rsid w:val="00911EC3"/>
    <w:rsid w:val="00922BFE"/>
    <w:rsid w:val="0092456A"/>
    <w:rsid w:val="009340AE"/>
    <w:rsid w:val="009421D4"/>
    <w:rsid w:val="009428EA"/>
    <w:rsid w:val="00946736"/>
    <w:rsid w:val="00955004"/>
    <w:rsid w:val="009569C0"/>
    <w:rsid w:val="009570D4"/>
    <w:rsid w:val="009625D9"/>
    <w:rsid w:val="00964E19"/>
    <w:rsid w:val="00964E6F"/>
    <w:rsid w:val="00974A62"/>
    <w:rsid w:val="0098132F"/>
    <w:rsid w:val="00986DC8"/>
    <w:rsid w:val="00987EB6"/>
    <w:rsid w:val="00990475"/>
    <w:rsid w:val="00990C50"/>
    <w:rsid w:val="009A08B8"/>
    <w:rsid w:val="009A2834"/>
    <w:rsid w:val="009A4B40"/>
    <w:rsid w:val="009C02E0"/>
    <w:rsid w:val="009C0668"/>
    <w:rsid w:val="009C27CB"/>
    <w:rsid w:val="009C638E"/>
    <w:rsid w:val="009C6687"/>
    <w:rsid w:val="009D0F18"/>
    <w:rsid w:val="009D429B"/>
    <w:rsid w:val="009E2BF5"/>
    <w:rsid w:val="009E4D1B"/>
    <w:rsid w:val="009F04D5"/>
    <w:rsid w:val="009F20B6"/>
    <w:rsid w:val="009F521C"/>
    <w:rsid w:val="009F5A9A"/>
    <w:rsid w:val="009F7022"/>
    <w:rsid w:val="00A033AD"/>
    <w:rsid w:val="00A06317"/>
    <w:rsid w:val="00A1548D"/>
    <w:rsid w:val="00A20206"/>
    <w:rsid w:val="00A2085A"/>
    <w:rsid w:val="00A21266"/>
    <w:rsid w:val="00A24A14"/>
    <w:rsid w:val="00A341D1"/>
    <w:rsid w:val="00A35C72"/>
    <w:rsid w:val="00A3791B"/>
    <w:rsid w:val="00A4205B"/>
    <w:rsid w:val="00A447CD"/>
    <w:rsid w:val="00A55DC0"/>
    <w:rsid w:val="00A62E7F"/>
    <w:rsid w:val="00A63FA2"/>
    <w:rsid w:val="00A70ABF"/>
    <w:rsid w:val="00A71A02"/>
    <w:rsid w:val="00A80EAB"/>
    <w:rsid w:val="00A873ED"/>
    <w:rsid w:val="00A92E56"/>
    <w:rsid w:val="00A9596F"/>
    <w:rsid w:val="00A9670D"/>
    <w:rsid w:val="00AA2749"/>
    <w:rsid w:val="00AA7F21"/>
    <w:rsid w:val="00AB448A"/>
    <w:rsid w:val="00AB4678"/>
    <w:rsid w:val="00AC1733"/>
    <w:rsid w:val="00AC5463"/>
    <w:rsid w:val="00AD67E7"/>
    <w:rsid w:val="00AD74D2"/>
    <w:rsid w:val="00AD7955"/>
    <w:rsid w:val="00AE10E7"/>
    <w:rsid w:val="00AE4D7D"/>
    <w:rsid w:val="00AE6591"/>
    <w:rsid w:val="00AE68A9"/>
    <w:rsid w:val="00AE7810"/>
    <w:rsid w:val="00AF650A"/>
    <w:rsid w:val="00B002EA"/>
    <w:rsid w:val="00B10BEB"/>
    <w:rsid w:val="00B22B5D"/>
    <w:rsid w:val="00B27A66"/>
    <w:rsid w:val="00B30E81"/>
    <w:rsid w:val="00B375D3"/>
    <w:rsid w:val="00B426C9"/>
    <w:rsid w:val="00B4298E"/>
    <w:rsid w:val="00B44BDC"/>
    <w:rsid w:val="00B468AA"/>
    <w:rsid w:val="00B5738A"/>
    <w:rsid w:val="00B6205C"/>
    <w:rsid w:val="00B653EE"/>
    <w:rsid w:val="00B6614A"/>
    <w:rsid w:val="00B67E15"/>
    <w:rsid w:val="00B90C55"/>
    <w:rsid w:val="00B92CB2"/>
    <w:rsid w:val="00B936AC"/>
    <w:rsid w:val="00B96075"/>
    <w:rsid w:val="00BA769C"/>
    <w:rsid w:val="00BA7C46"/>
    <w:rsid w:val="00BB305A"/>
    <w:rsid w:val="00BB6E0B"/>
    <w:rsid w:val="00BD329C"/>
    <w:rsid w:val="00BD6EEC"/>
    <w:rsid w:val="00BE10FE"/>
    <w:rsid w:val="00BE35C3"/>
    <w:rsid w:val="00C01409"/>
    <w:rsid w:val="00C0790A"/>
    <w:rsid w:val="00C12582"/>
    <w:rsid w:val="00C12FC6"/>
    <w:rsid w:val="00C136C1"/>
    <w:rsid w:val="00C13D95"/>
    <w:rsid w:val="00C14137"/>
    <w:rsid w:val="00C16EE3"/>
    <w:rsid w:val="00C22F9C"/>
    <w:rsid w:val="00C33BD8"/>
    <w:rsid w:val="00C34195"/>
    <w:rsid w:val="00C41BB2"/>
    <w:rsid w:val="00C467E1"/>
    <w:rsid w:val="00C5415D"/>
    <w:rsid w:val="00C60835"/>
    <w:rsid w:val="00C63E97"/>
    <w:rsid w:val="00C70B59"/>
    <w:rsid w:val="00C736E6"/>
    <w:rsid w:val="00C8092C"/>
    <w:rsid w:val="00C866F4"/>
    <w:rsid w:val="00C86C84"/>
    <w:rsid w:val="00C870C9"/>
    <w:rsid w:val="00C920EC"/>
    <w:rsid w:val="00CA66B2"/>
    <w:rsid w:val="00CA7E7E"/>
    <w:rsid w:val="00CB41B5"/>
    <w:rsid w:val="00CC0514"/>
    <w:rsid w:val="00CC1FCE"/>
    <w:rsid w:val="00CC2382"/>
    <w:rsid w:val="00CD08F2"/>
    <w:rsid w:val="00CD27EB"/>
    <w:rsid w:val="00CD6F65"/>
    <w:rsid w:val="00CD6FBA"/>
    <w:rsid w:val="00CD74E1"/>
    <w:rsid w:val="00CE0EB2"/>
    <w:rsid w:val="00CE22FF"/>
    <w:rsid w:val="00CE4D29"/>
    <w:rsid w:val="00CF405E"/>
    <w:rsid w:val="00CF4EF1"/>
    <w:rsid w:val="00CF675C"/>
    <w:rsid w:val="00D02D1D"/>
    <w:rsid w:val="00D1159F"/>
    <w:rsid w:val="00D119E5"/>
    <w:rsid w:val="00D12A5A"/>
    <w:rsid w:val="00D14599"/>
    <w:rsid w:val="00D34055"/>
    <w:rsid w:val="00D41153"/>
    <w:rsid w:val="00D411F3"/>
    <w:rsid w:val="00D45157"/>
    <w:rsid w:val="00D65EC7"/>
    <w:rsid w:val="00D67ADE"/>
    <w:rsid w:val="00D72CFA"/>
    <w:rsid w:val="00D84955"/>
    <w:rsid w:val="00DA4781"/>
    <w:rsid w:val="00DB12B3"/>
    <w:rsid w:val="00DB31DD"/>
    <w:rsid w:val="00DB4301"/>
    <w:rsid w:val="00DB7881"/>
    <w:rsid w:val="00DB7ED4"/>
    <w:rsid w:val="00DC718F"/>
    <w:rsid w:val="00DD5929"/>
    <w:rsid w:val="00DD5D44"/>
    <w:rsid w:val="00DD7AD2"/>
    <w:rsid w:val="00DE21A3"/>
    <w:rsid w:val="00DE2C47"/>
    <w:rsid w:val="00DF63E4"/>
    <w:rsid w:val="00E044FF"/>
    <w:rsid w:val="00E10ADB"/>
    <w:rsid w:val="00E2073C"/>
    <w:rsid w:val="00E23C4D"/>
    <w:rsid w:val="00E30988"/>
    <w:rsid w:val="00E31A0E"/>
    <w:rsid w:val="00E4431D"/>
    <w:rsid w:val="00E4515E"/>
    <w:rsid w:val="00E526F6"/>
    <w:rsid w:val="00E53D0A"/>
    <w:rsid w:val="00E55C79"/>
    <w:rsid w:val="00E76500"/>
    <w:rsid w:val="00E8007B"/>
    <w:rsid w:val="00E934F8"/>
    <w:rsid w:val="00E94BE4"/>
    <w:rsid w:val="00E97CBF"/>
    <w:rsid w:val="00EA093F"/>
    <w:rsid w:val="00EA3410"/>
    <w:rsid w:val="00EA6102"/>
    <w:rsid w:val="00EB0AFC"/>
    <w:rsid w:val="00EB368F"/>
    <w:rsid w:val="00EB3A79"/>
    <w:rsid w:val="00EB421C"/>
    <w:rsid w:val="00EC32DD"/>
    <w:rsid w:val="00EE1F38"/>
    <w:rsid w:val="00EE1FED"/>
    <w:rsid w:val="00EF074E"/>
    <w:rsid w:val="00EF0F7E"/>
    <w:rsid w:val="00EF3B54"/>
    <w:rsid w:val="00EF7B39"/>
    <w:rsid w:val="00F036B3"/>
    <w:rsid w:val="00F0706D"/>
    <w:rsid w:val="00F1314E"/>
    <w:rsid w:val="00F157BA"/>
    <w:rsid w:val="00F168AC"/>
    <w:rsid w:val="00F27C2B"/>
    <w:rsid w:val="00F30735"/>
    <w:rsid w:val="00F32993"/>
    <w:rsid w:val="00F3575E"/>
    <w:rsid w:val="00F40952"/>
    <w:rsid w:val="00F50597"/>
    <w:rsid w:val="00F51DC6"/>
    <w:rsid w:val="00F5204C"/>
    <w:rsid w:val="00F5675A"/>
    <w:rsid w:val="00F612D9"/>
    <w:rsid w:val="00F62345"/>
    <w:rsid w:val="00F65193"/>
    <w:rsid w:val="00F72157"/>
    <w:rsid w:val="00F8432F"/>
    <w:rsid w:val="00F84733"/>
    <w:rsid w:val="00F85F26"/>
    <w:rsid w:val="00F925CA"/>
    <w:rsid w:val="00F93E91"/>
    <w:rsid w:val="00F956B4"/>
    <w:rsid w:val="00F962E9"/>
    <w:rsid w:val="00F9666A"/>
    <w:rsid w:val="00F96ED0"/>
    <w:rsid w:val="00FA21DF"/>
    <w:rsid w:val="00FA3733"/>
    <w:rsid w:val="00FB4D9B"/>
    <w:rsid w:val="00FC2F64"/>
    <w:rsid w:val="00FC6CDD"/>
    <w:rsid w:val="00FD6711"/>
    <w:rsid w:val="00FD6AC9"/>
    <w:rsid w:val="00FD7F56"/>
    <w:rsid w:val="00FF3C1C"/>
    <w:rsid w:val="00FF4914"/>
    <w:rsid w:val="00FF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2"/>
        <w:szCs w:val="22"/>
        <w:lang w:val="en-US" w:eastAsia="ja-JP" w:bidi="ar-SA"/>
      </w:rPr>
    </w:rPrDefault>
    <w:pPrDefault>
      <w:pPr>
        <w:spacing w:beforeLines="50" w:before="50"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Revision"/>
    <w:hidden/>
    <w:uiPriority w:val="99"/>
    <w:semiHidden/>
    <w:rsid w:val="00FF3C1C"/>
  </w:style>
  <w:style w:type="character" w:styleId="af1">
    <w:name w:val="page number"/>
    <w:basedOn w:val="a0"/>
    <w:uiPriority w:val="99"/>
    <w:semiHidden/>
    <w:unhideWhenUsed/>
    <w:rsid w:val="00F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DAB8-17CA-42D6-9BA7-7DB2E4BF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1125</Words>
  <Characters>6418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2021-05-12T01:53:00Z</dcterms:created>
  <dcterms:modified xsi:type="dcterms:W3CDTF">2021-05-12T01:53:00Z</dcterms:modified>
</cp:coreProperties>
</file>