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A968" w14:textId="77777777" w:rsidR="00136E3F" w:rsidRPr="00136E3F" w:rsidRDefault="000001D3" w:rsidP="00642ACE">
      <w:pPr>
        <w:widowControl/>
        <w:spacing w:after="750" w:line="0" w:lineRule="atLeast"/>
        <w:jc w:val="left"/>
        <w:outlineLvl w:val="0"/>
        <w:rPr>
          <w:rFonts w:ascii="&amp;quot" w:eastAsia="ＭＳ Ｐゴシック" w:hAnsi="&amp;quot" w:cs="ＭＳ Ｐゴシック" w:hint="eastAsia"/>
          <w:color w:val="333333"/>
          <w:spacing w:val="15"/>
          <w:kern w:val="36"/>
          <w:sz w:val="20"/>
          <w:szCs w:val="48"/>
        </w:rPr>
      </w:pPr>
      <w:bookmarkStart w:id="0" w:name="_GoBack"/>
      <w:bookmarkEnd w:id="0"/>
      <w:r w:rsidRPr="000001D3">
        <w:rPr>
          <w:rFonts w:ascii="&amp;quot" w:eastAsia="ＭＳ Ｐゴシック" w:hAnsi="&amp;quot" w:cs="ＭＳ Ｐゴシック" w:hint="eastAsia"/>
          <w:color w:val="333333"/>
          <w:spacing w:val="15"/>
          <w:kern w:val="36"/>
          <w:sz w:val="40"/>
          <w:szCs w:val="48"/>
        </w:rPr>
        <w:t>自己</w:t>
      </w:r>
      <w:r>
        <w:rPr>
          <w:rFonts w:ascii="&amp;quot" w:eastAsia="ＭＳ Ｐゴシック" w:hAnsi="&amp;quot" w:cs="ＭＳ Ｐゴシック" w:hint="eastAsia"/>
          <w:color w:val="333333"/>
          <w:spacing w:val="15"/>
          <w:kern w:val="36"/>
          <w:sz w:val="40"/>
          <w:szCs w:val="48"/>
        </w:rPr>
        <w:t>タンパク</w:t>
      </w:r>
      <w:r w:rsidRPr="000001D3">
        <w:rPr>
          <w:rFonts w:ascii="&amp;quot" w:eastAsia="ＭＳ Ｐゴシック" w:hAnsi="&amp;quot" w:cs="ＭＳ Ｐゴシック" w:hint="eastAsia"/>
          <w:color w:val="333333"/>
          <w:spacing w:val="15"/>
          <w:kern w:val="36"/>
          <w:sz w:val="40"/>
          <w:szCs w:val="48"/>
        </w:rPr>
        <w:t>質溶液</w:t>
      </w:r>
      <w:r w:rsidR="00136E3F" w:rsidRPr="00136E3F">
        <w:rPr>
          <w:rFonts w:ascii="&amp;quot" w:eastAsia="ＭＳ Ｐゴシック" w:hAnsi="&amp;quot" w:cs="ＭＳ Ｐゴシック"/>
          <w:color w:val="333333"/>
          <w:spacing w:val="15"/>
          <w:kern w:val="36"/>
          <w:sz w:val="40"/>
          <w:szCs w:val="48"/>
        </w:rPr>
        <w:t>（</w:t>
      </w:r>
      <w:r w:rsidRPr="000001D3">
        <w:rPr>
          <w:rFonts w:ascii="&amp;quot" w:eastAsia="ＭＳ Ｐゴシック" w:hAnsi="&amp;quot" w:cs="ＭＳ Ｐゴシック" w:hint="eastAsia"/>
          <w:color w:val="333333"/>
          <w:spacing w:val="15"/>
          <w:kern w:val="36"/>
          <w:sz w:val="40"/>
          <w:szCs w:val="48"/>
        </w:rPr>
        <w:t>APS</w:t>
      </w:r>
      <w:r>
        <w:rPr>
          <w:rFonts w:ascii="&amp;quot" w:eastAsia="ＭＳ Ｐゴシック" w:hAnsi="&amp;quot" w:cs="ＭＳ Ｐゴシック" w:hint="eastAsia"/>
          <w:color w:val="333333"/>
          <w:spacing w:val="15"/>
          <w:kern w:val="36"/>
          <w:sz w:val="40"/>
          <w:szCs w:val="48"/>
        </w:rPr>
        <w:t>；</w:t>
      </w:r>
      <w:r w:rsidRPr="000001D3">
        <w:rPr>
          <w:rFonts w:ascii="&amp;quot" w:eastAsia="ＭＳ Ｐゴシック" w:hAnsi="&amp;quot" w:cs="ＭＳ Ｐゴシック"/>
          <w:color w:val="333333"/>
          <w:spacing w:val="15"/>
          <w:kern w:val="36"/>
          <w:sz w:val="40"/>
          <w:szCs w:val="48"/>
        </w:rPr>
        <w:t>Autologous Protein Solution</w:t>
      </w:r>
      <w:r w:rsidR="00136E3F" w:rsidRPr="00136E3F">
        <w:rPr>
          <w:rFonts w:ascii="&amp;quot" w:eastAsia="ＭＳ Ｐゴシック" w:hAnsi="&amp;quot" w:cs="ＭＳ Ｐゴシック"/>
          <w:color w:val="333333"/>
          <w:spacing w:val="15"/>
          <w:kern w:val="36"/>
          <w:sz w:val="40"/>
          <w:szCs w:val="48"/>
        </w:rPr>
        <w:t>）による治療について</w:t>
      </w:r>
    </w:p>
    <w:p w14:paraId="323BB0CE" w14:textId="77777777" w:rsidR="00136E3F" w:rsidRPr="00136E3F" w:rsidRDefault="00136E3F" w:rsidP="00136E3F">
      <w:pPr>
        <w:widowControl/>
        <w:jc w:val="right"/>
        <w:rPr>
          <w:rFonts w:ascii="&amp;quot" w:eastAsia="ＭＳ Ｐゴシック" w:hAnsi="&amp;quot" w:cs="ＭＳ Ｐゴシック" w:hint="eastAsia"/>
          <w:color w:val="333333"/>
          <w:kern w:val="0"/>
          <w:sz w:val="22"/>
          <w:szCs w:val="24"/>
        </w:rPr>
      </w:pPr>
      <w:r w:rsidRPr="00136E3F">
        <w:rPr>
          <w:rFonts w:ascii="&amp;quot" w:eastAsia="ＭＳ Ｐゴシック" w:hAnsi="&amp;quot" w:cs="ＭＳ Ｐゴシック"/>
          <w:color w:val="333333"/>
          <w:kern w:val="0"/>
          <w:sz w:val="22"/>
          <w:szCs w:val="24"/>
        </w:rPr>
        <w:t>整形外科・スポーツ診療科</w:t>
      </w:r>
    </w:p>
    <w:p w14:paraId="36FAA741" w14:textId="77777777" w:rsidR="00136E3F" w:rsidRPr="00136E3F" w:rsidRDefault="00136E3F" w:rsidP="00136E3F">
      <w:pPr>
        <w:widowControl/>
        <w:jc w:val="left"/>
        <w:rPr>
          <w:rFonts w:ascii="&amp;quot" w:eastAsia="ＭＳ Ｐゴシック" w:hAnsi="&amp;quot" w:cs="ＭＳ Ｐゴシック" w:hint="eastAsia"/>
          <w:color w:val="333333"/>
          <w:kern w:val="0"/>
          <w:sz w:val="22"/>
          <w:szCs w:val="24"/>
        </w:rPr>
      </w:pPr>
    </w:p>
    <w:p w14:paraId="48EF375D" w14:textId="77777777" w:rsidR="00136E3F" w:rsidRPr="00136E3F" w:rsidRDefault="00642ACE" w:rsidP="00136E3F">
      <w:pPr>
        <w:widowControl/>
        <w:pBdr>
          <w:bottom w:val="single" w:sz="6" w:space="4" w:color="DCDCDC"/>
        </w:pBdr>
        <w:spacing w:after="450" w:line="504" w:lineRule="atLeast"/>
        <w:jc w:val="left"/>
        <w:outlineLvl w:val="1"/>
        <w:rPr>
          <w:rFonts w:ascii="&amp;quot" w:eastAsia="ＭＳ Ｐゴシック" w:hAnsi="&amp;quot" w:cs="ＭＳ Ｐゴシック" w:hint="eastAsia"/>
          <w:spacing w:val="15"/>
          <w:kern w:val="0"/>
          <w:sz w:val="32"/>
          <w:szCs w:val="36"/>
        </w:rPr>
      </w:pPr>
      <w:r>
        <w:rPr>
          <w:rFonts w:ascii="&amp;quot" w:eastAsia="ＭＳ Ｐゴシック" w:hAnsi="&amp;quot" w:cs="ＭＳ Ｐゴシック" w:hint="eastAsia"/>
          <w:spacing w:val="15"/>
          <w:kern w:val="0"/>
          <w:sz w:val="32"/>
          <w:szCs w:val="36"/>
        </w:rPr>
        <w:t>次世代型</w:t>
      </w:r>
      <w:r>
        <w:rPr>
          <w:rFonts w:ascii="&amp;quot" w:eastAsia="ＭＳ Ｐゴシック" w:hAnsi="&amp;quot" w:cs="ＭＳ Ｐゴシック" w:hint="eastAsia"/>
          <w:spacing w:val="15"/>
          <w:kern w:val="0"/>
          <w:sz w:val="32"/>
          <w:szCs w:val="36"/>
        </w:rPr>
        <w:t>PRP</w:t>
      </w:r>
      <w:r>
        <w:rPr>
          <w:rFonts w:ascii="&amp;quot" w:eastAsia="ＭＳ Ｐゴシック" w:hAnsi="&amp;quot" w:cs="ＭＳ Ｐゴシック" w:hint="eastAsia"/>
          <w:spacing w:val="15"/>
          <w:kern w:val="0"/>
          <w:sz w:val="32"/>
          <w:szCs w:val="36"/>
        </w:rPr>
        <w:t>；</w:t>
      </w:r>
      <w:r w:rsidR="000001D3" w:rsidRPr="000001D3">
        <w:rPr>
          <w:rFonts w:ascii="&amp;quot" w:eastAsia="ＭＳ Ｐゴシック" w:hAnsi="&amp;quot" w:cs="ＭＳ Ｐゴシック" w:hint="eastAsia"/>
          <w:spacing w:val="15"/>
          <w:kern w:val="0"/>
          <w:sz w:val="32"/>
          <w:szCs w:val="36"/>
        </w:rPr>
        <w:t>自己タンパク質溶液（</w:t>
      </w:r>
      <w:r w:rsidR="000001D3" w:rsidRPr="000001D3">
        <w:rPr>
          <w:rFonts w:ascii="&amp;quot" w:eastAsia="ＭＳ Ｐゴシック" w:hAnsi="&amp;quot" w:cs="ＭＳ Ｐゴシック"/>
          <w:spacing w:val="15"/>
          <w:kern w:val="0"/>
          <w:sz w:val="32"/>
          <w:szCs w:val="36"/>
        </w:rPr>
        <w:t>APS</w:t>
      </w:r>
      <w:r w:rsidR="000001D3" w:rsidRPr="000001D3">
        <w:rPr>
          <w:rFonts w:ascii="&amp;quot" w:eastAsia="ＭＳ Ｐゴシック" w:hAnsi="&amp;quot" w:cs="ＭＳ Ｐゴシック"/>
          <w:spacing w:val="15"/>
          <w:kern w:val="0"/>
          <w:sz w:val="32"/>
          <w:szCs w:val="36"/>
        </w:rPr>
        <w:t>；</w:t>
      </w:r>
      <w:r w:rsidR="000001D3" w:rsidRPr="000001D3">
        <w:rPr>
          <w:rFonts w:ascii="&amp;quot" w:eastAsia="ＭＳ Ｐゴシック" w:hAnsi="&amp;quot" w:cs="ＭＳ Ｐゴシック"/>
          <w:spacing w:val="15"/>
          <w:kern w:val="0"/>
          <w:sz w:val="32"/>
          <w:szCs w:val="36"/>
        </w:rPr>
        <w:t>Autologous Protein Solution</w:t>
      </w:r>
      <w:r w:rsidR="000001D3" w:rsidRPr="000001D3">
        <w:rPr>
          <w:rFonts w:ascii="&amp;quot" w:eastAsia="ＭＳ Ｐゴシック" w:hAnsi="&amp;quot" w:cs="ＭＳ Ｐゴシック"/>
          <w:spacing w:val="15"/>
          <w:kern w:val="0"/>
          <w:sz w:val="32"/>
          <w:szCs w:val="36"/>
        </w:rPr>
        <w:t>）</w:t>
      </w:r>
      <w:r w:rsidR="00136E3F" w:rsidRPr="00136E3F">
        <w:rPr>
          <w:rFonts w:ascii="&amp;quot" w:eastAsia="ＭＳ Ｐゴシック" w:hAnsi="&amp;quot" w:cs="ＭＳ Ｐゴシック"/>
          <w:spacing w:val="15"/>
          <w:kern w:val="0"/>
          <w:sz w:val="32"/>
          <w:szCs w:val="36"/>
        </w:rPr>
        <w:t>による治療とは</w:t>
      </w:r>
    </w:p>
    <w:p w14:paraId="1C2BC0F5" w14:textId="77777777" w:rsidR="009A2BF9" w:rsidRDefault="00642ACE" w:rsidP="00642ACE">
      <w:pPr>
        <w:widowControl/>
        <w:jc w:val="left"/>
        <w:rPr>
          <w:rFonts w:ascii="ＭＳ Ｐゴシック" w:eastAsia="ＭＳ Ｐゴシック" w:hAnsi="ＭＳ Ｐゴシック" w:cs="ＭＳ Ｐゴシック"/>
          <w:kern w:val="0"/>
          <w:sz w:val="22"/>
          <w:szCs w:val="24"/>
        </w:rPr>
      </w:pPr>
      <w:r w:rsidRPr="00642ACE">
        <w:rPr>
          <w:rFonts w:ascii="ＭＳ Ｐゴシック" w:eastAsia="ＭＳ Ｐゴシック" w:hAnsi="ＭＳ Ｐゴシック" w:cs="ＭＳ Ｐゴシック" w:hint="eastAsia"/>
          <w:kern w:val="0"/>
          <w:sz w:val="22"/>
          <w:szCs w:val="24"/>
        </w:rPr>
        <w:t>多血小板血漿（</w:t>
      </w:r>
      <w:r w:rsidRPr="00642ACE">
        <w:rPr>
          <w:rFonts w:ascii="ＭＳ Ｐゴシック" w:eastAsia="ＭＳ Ｐゴシック" w:hAnsi="ＭＳ Ｐゴシック" w:cs="ＭＳ Ｐゴシック"/>
          <w:kern w:val="0"/>
          <w:sz w:val="22"/>
          <w:szCs w:val="24"/>
        </w:rPr>
        <w:t>Platelet-rich plasma, PRP）は、自己の血液から抽出して得られる血小板とそこに含まれる成長因子を豊富に含む成分であり、組織修復を促進することが知られています。血小板には、出血した際に血液を止める働きが知られていますが、その他にコラーゲン合成や血管新生、抗炎症作用などの働きがあることが分かっています。PRPは自分の組織であるため感染や免疫反応の危険性が少なく安全であり、局所に注射して投与することが可能であるため非常に侵襲の低い治療法です。皮膚科・形成外科・美容外科・歯科口腔</w:t>
      </w:r>
      <w:r w:rsidRPr="00642ACE">
        <w:rPr>
          <w:rFonts w:ascii="ＭＳ Ｐゴシック" w:eastAsia="ＭＳ Ｐゴシック" w:hAnsi="ＭＳ Ｐゴシック" w:cs="ＭＳ Ｐゴシック" w:hint="eastAsia"/>
          <w:kern w:val="0"/>
          <w:sz w:val="22"/>
          <w:szCs w:val="24"/>
        </w:rPr>
        <w:t>外科な</w:t>
      </w:r>
    </w:p>
    <w:p w14:paraId="55962622" w14:textId="77777777" w:rsidR="00642ACE" w:rsidRPr="00642ACE" w:rsidRDefault="00642ACE" w:rsidP="00642ACE">
      <w:pPr>
        <w:widowControl/>
        <w:jc w:val="left"/>
        <w:rPr>
          <w:rFonts w:ascii="ＭＳ Ｐゴシック" w:eastAsia="ＭＳ Ｐゴシック" w:hAnsi="ＭＳ Ｐゴシック" w:cs="ＭＳ Ｐゴシック"/>
          <w:kern w:val="0"/>
          <w:sz w:val="22"/>
          <w:szCs w:val="24"/>
        </w:rPr>
      </w:pPr>
      <w:r w:rsidRPr="00642ACE">
        <w:rPr>
          <w:rFonts w:ascii="ＭＳ Ｐゴシック" w:eastAsia="ＭＳ Ｐゴシック" w:hAnsi="ＭＳ Ｐゴシック" w:cs="ＭＳ Ｐゴシック" w:hint="eastAsia"/>
          <w:kern w:val="0"/>
          <w:sz w:val="22"/>
          <w:szCs w:val="24"/>
        </w:rPr>
        <w:t>どから利用が始まり、整形外科・スポーツ医学の分野でも欧米を中心に頻用されており、日本でも徐々に認知されつつある治療です。</w:t>
      </w:r>
    </w:p>
    <w:p w14:paraId="7C41C9DA" w14:textId="77777777" w:rsidR="00136E3F" w:rsidRPr="00136E3F" w:rsidRDefault="00136E3F" w:rsidP="00136E3F">
      <w:pPr>
        <w:widowControl/>
        <w:jc w:val="left"/>
        <w:rPr>
          <w:rFonts w:ascii="ＭＳ Ｐゴシック" w:eastAsia="ＭＳ Ｐゴシック" w:hAnsi="ＭＳ Ｐゴシック" w:cs="ＭＳ Ｐゴシック"/>
          <w:kern w:val="0"/>
          <w:sz w:val="22"/>
          <w:szCs w:val="24"/>
        </w:rPr>
      </w:pPr>
      <w:r w:rsidRPr="00136E3F">
        <w:rPr>
          <w:rFonts w:ascii="ＭＳ Ｐゴシック" w:eastAsia="ＭＳ Ｐゴシック" w:hAnsi="ＭＳ Ｐゴシック" w:cs="ＭＳ Ｐゴシック"/>
          <w:noProof/>
          <w:kern w:val="0"/>
          <w:sz w:val="22"/>
          <w:szCs w:val="24"/>
        </w:rPr>
        <w:drawing>
          <wp:inline distT="0" distB="0" distL="0" distR="0" wp14:anchorId="4931A927" wp14:editId="11330B2C">
            <wp:extent cx="2947358" cy="1711105"/>
            <wp:effectExtent l="0" t="0" r="5715" b="3810"/>
            <wp:docPr id="3" name="図 3" descr="https://www.juntendo.ac.jp/hospital/common/img/patient/other/pr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untendo.ac.jp/hospital/common/img/patient/other/prp/img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9634" cy="1718232"/>
                    </a:xfrm>
                    <a:prstGeom prst="rect">
                      <a:avLst/>
                    </a:prstGeom>
                    <a:noFill/>
                    <a:ln>
                      <a:noFill/>
                    </a:ln>
                  </pic:spPr>
                </pic:pic>
              </a:graphicData>
            </a:graphic>
          </wp:inline>
        </w:drawing>
      </w:r>
    </w:p>
    <w:p w14:paraId="02E9B8CB" w14:textId="77777777" w:rsidR="00642ACE" w:rsidRDefault="00642ACE" w:rsidP="00642ACE">
      <w:pPr>
        <w:widowControl/>
        <w:jc w:val="left"/>
        <w:rPr>
          <w:rFonts w:ascii="ＭＳ Ｐゴシック" w:eastAsia="ＭＳ Ｐゴシック" w:hAnsi="ＭＳ Ｐゴシック" w:cs="ＭＳ Ｐゴシック"/>
          <w:kern w:val="0"/>
          <w:sz w:val="22"/>
          <w:szCs w:val="24"/>
        </w:rPr>
      </w:pPr>
      <w:r w:rsidRPr="00642ACE">
        <w:rPr>
          <w:rFonts w:ascii="ＭＳ Ｐゴシック" w:eastAsia="ＭＳ Ｐゴシック" w:hAnsi="ＭＳ Ｐゴシック" w:cs="ＭＳ Ｐゴシック" w:hint="eastAsia"/>
          <w:kern w:val="0"/>
          <w:sz w:val="22"/>
          <w:szCs w:val="24"/>
        </w:rPr>
        <w:t>次世代</w:t>
      </w:r>
      <w:r w:rsidRPr="00642ACE">
        <w:rPr>
          <w:rFonts w:ascii="ＭＳ Ｐゴシック" w:eastAsia="ＭＳ Ｐゴシック" w:hAnsi="ＭＳ Ｐゴシック" w:cs="ＭＳ Ｐゴシック"/>
          <w:kern w:val="0"/>
          <w:sz w:val="22"/>
          <w:szCs w:val="24"/>
        </w:rPr>
        <w:t>PRPとして自己タンパク質溶液（APS ; Autologous Protein Solution）キット(Zimmer Biomet社)から抽出されるAPSがあります。脱水効果を加えることで、抗炎症性サイトカイン</w:t>
      </w:r>
      <w:r w:rsidR="00791C2C">
        <w:rPr>
          <w:rFonts w:ascii="ＭＳ Ｐゴシック" w:eastAsia="ＭＳ Ｐゴシック" w:hAnsi="ＭＳ Ｐゴシック" w:cs="ＭＳ Ｐゴシック" w:hint="eastAsia"/>
          <w:kern w:val="0"/>
          <w:sz w:val="22"/>
          <w:szCs w:val="24"/>
        </w:rPr>
        <w:t>(炎症を抑える物質</w:t>
      </w:r>
      <w:r w:rsidR="00791C2C">
        <w:rPr>
          <w:rFonts w:ascii="ＭＳ Ｐゴシック" w:eastAsia="ＭＳ Ｐゴシック" w:hAnsi="ＭＳ Ｐゴシック" w:cs="ＭＳ Ｐゴシック"/>
          <w:kern w:val="0"/>
          <w:sz w:val="22"/>
          <w:szCs w:val="24"/>
        </w:rPr>
        <w:t>)</w:t>
      </w:r>
      <w:r w:rsidRPr="00642ACE">
        <w:rPr>
          <w:rFonts w:ascii="ＭＳ Ｐゴシック" w:eastAsia="ＭＳ Ｐゴシック" w:hAnsi="ＭＳ Ｐゴシック" w:cs="ＭＳ Ｐゴシック"/>
          <w:kern w:val="0"/>
          <w:sz w:val="22"/>
          <w:szCs w:val="24"/>
        </w:rPr>
        <w:t>および成長因子を高濃度に含んでいます。APSは軟骨細胞、マクロファージ、および軟骨移植片における炎症作用を阻害することが示されており、変形性関節症（OA）患者にAPSの関節内注射を行うことで関節内のサイトカインバランスの不均衡に対処し、バランスを整える新たなOA治療法です。すでに欧州で使用さ</w:t>
      </w:r>
      <w:r w:rsidRPr="00642ACE">
        <w:rPr>
          <w:rFonts w:ascii="ＭＳ Ｐゴシック" w:eastAsia="ＭＳ Ｐゴシック" w:hAnsi="ＭＳ Ｐゴシック" w:cs="ＭＳ Ｐゴシック" w:hint="eastAsia"/>
          <w:kern w:val="0"/>
          <w:sz w:val="22"/>
          <w:szCs w:val="24"/>
        </w:rPr>
        <w:t>れ、有効性、安全性が示されています。</w:t>
      </w:r>
    </w:p>
    <w:p w14:paraId="5B62FC51" w14:textId="77777777" w:rsidR="00791C2C" w:rsidRPr="00642ACE" w:rsidRDefault="00791C2C" w:rsidP="00642ACE">
      <w:pPr>
        <w:widowControl/>
        <w:jc w:val="left"/>
        <w:rPr>
          <w:rFonts w:ascii="ＭＳ Ｐゴシック" w:eastAsia="ＭＳ Ｐゴシック" w:hAnsi="ＭＳ Ｐゴシック" w:cs="ＭＳ Ｐゴシック"/>
          <w:kern w:val="0"/>
          <w:sz w:val="22"/>
          <w:szCs w:val="24"/>
        </w:rPr>
      </w:pPr>
    </w:p>
    <w:p w14:paraId="7F768E95" w14:textId="77777777" w:rsidR="000001D3" w:rsidRPr="00136E3F" w:rsidRDefault="000001D3" w:rsidP="00136E3F">
      <w:pPr>
        <w:widowControl/>
        <w:pBdr>
          <w:bottom w:val="single" w:sz="6" w:space="4" w:color="DCDCDC"/>
        </w:pBdr>
        <w:spacing w:after="450" w:line="504" w:lineRule="atLeast"/>
        <w:jc w:val="left"/>
        <w:outlineLvl w:val="1"/>
        <w:rPr>
          <w:rFonts w:ascii="&amp;quot" w:eastAsia="ＭＳ Ｐゴシック" w:hAnsi="&amp;quot" w:cs="ＭＳ Ｐゴシック" w:hint="eastAsia"/>
          <w:spacing w:val="15"/>
          <w:kern w:val="0"/>
          <w:sz w:val="32"/>
          <w:szCs w:val="36"/>
        </w:rPr>
      </w:pPr>
      <w:r w:rsidRPr="000001D3">
        <w:rPr>
          <w:rFonts w:ascii="&amp;quot" w:eastAsia="ＭＳ Ｐゴシック" w:hAnsi="&amp;quot" w:cs="ＭＳ Ｐゴシック" w:hint="eastAsia"/>
          <w:spacing w:val="15"/>
          <w:kern w:val="0"/>
          <w:sz w:val="32"/>
          <w:szCs w:val="36"/>
        </w:rPr>
        <w:lastRenderedPageBreak/>
        <w:t>自己タンパク質溶液（</w:t>
      </w:r>
      <w:r w:rsidRPr="000001D3">
        <w:rPr>
          <w:rFonts w:ascii="&amp;quot" w:eastAsia="ＭＳ Ｐゴシック" w:hAnsi="&amp;quot" w:cs="ＭＳ Ｐゴシック"/>
          <w:spacing w:val="15"/>
          <w:kern w:val="0"/>
          <w:sz w:val="32"/>
          <w:szCs w:val="36"/>
        </w:rPr>
        <w:t>APS</w:t>
      </w:r>
      <w:r w:rsidRPr="000001D3">
        <w:rPr>
          <w:rFonts w:ascii="&amp;quot" w:eastAsia="ＭＳ Ｐゴシック" w:hAnsi="&amp;quot" w:cs="ＭＳ Ｐゴシック"/>
          <w:spacing w:val="15"/>
          <w:kern w:val="0"/>
          <w:sz w:val="32"/>
          <w:szCs w:val="36"/>
        </w:rPr>
        <w:t>；</w:t>
      </w:r>
      <w:r w:rsidRPr="000001D3">
        <w:rPr>
          <w:rFonts w:ascii="&amp;quot" w:eastAsia="ＭＳ Ｐゴシック" w:hAnsi="&amp;quot" w:cs="ＭＳ Ｐゴシック"/>
          <w:spacing w:val="15"/>
          <w:kern w:val="0"/>
          <w:sz w:val="32"/>
          <w:szCs w:val="36"/>
        </w:rPr>
        <w:t>Autologous Protein Solution</w:t>
      </w:r>
      <w:r>
        <w:rPr>
          <w:rFonts w:ascii="&amp;quot" w:eastAsia="ＭＳ Ｐゴシック" w:hAnsi="&amp;quot" w:cs="ＭＳ Ｐゴシック"/>
          <w:spacing w:val="15"/>
          <w:kern w:val="0"/>
          <w:sz w:val="32"/>
          <w:szCs w:val="36"/>
        </w:rPr>
        <w:t>）</w:t>
      </w:r>
      <w:r>
        <w:rPr>
          <w:rFonts w:ascii="&amp;quot" w:eastAsia="ＭＳ Ｐゴシック" w:hAnsi="&amp;quot" w:cs="ＭＳ Ｐゴシック" w:hint="eastAsia"/>
          <w:spacing w:val="15"/>
          <w:kern w:val="0"/>
          <w:sz w:val="32"/>
          <w:szCs w:val="36"/>
        </w:rPr>
        <w:t>の適応</w:t>
      </w:r>
    </w:p>
    <w:p w14:paraId="0248F533" w14:textId="77777777" w:rsidR="00136E3F" w:rsidRPr="00136E3F" w:rsidRDefault="00C77756" w:rsidP="00136E3F">
      <w:pPr>
        <w:widowControl/>
        <w:pBdr>
          <w:bottom w:val="single" w:sz="6" w:space="4" w:color="DCDCDC"/>
        </w:pBdr>
        <w:spacing w:after="450" w:line="420" w:lineRule="atLeast"/>
        <w:jc w:val="left"/>
        <w:outlineLvl w:val="2"/>
        <w:rPr>
          <w:rFonts w:ascii="ＭＳ Ｐゴシック" w:eastAsia="ＭＳ Ｐゴシック" w:hAnsi="ＭＳ Ｐゴシック" w:cs="ＭＳ Ｐゴシック"/>
          <w:kern w:val="0"/>
          <w:sz w:val="28"/>
          <w:szCs w:val="30"/>
        </w:rPr>
      </w:pPr>
      <w:r>
        <w:rPr>
          <w:rFonts w:ascii="ＭＳ Ｐゴシック" w:eastAsia="ＭＳ Ｐゴシック" w:hAnsi="ＭＳ Ｐゴシック" w:cs="ＭＳ Ｐゴシック" w:hint="eastAsia"/>
          <w:kern w:val="0"/>
          <w:sz w:val="28"/>
          <w:szCs w:val="30"/>
        </w:rPr>
        <w:t>変形性関節症</w:t>
      </w:r>
      <w:r w:rsidR="00791C2C">
        <w:rPr>
          <w:rFonts w:ascii="ＭＳ Ｐゴシック" w:eastAsia="ＭＳ Ｐゴシック" w:hAnsi="ＭＳ Ｐゴシック" w:cs="ＭＳ Ｐゴシック" w:hint="eastAsia"/>
          <w:kern w:val="0"/>
          <w:sz w:val="28"/>
          <w:szCs w:val="30"/>
        </w:rPr>
        <w:t>・関節炎</w:t>
      </w:r>
    </w:p>
    <w:p w14:paraId="43F35DCC" w14:textId="77777777" w:rsidR="00136E3F" w:rsidRPr="00136E3F" w:rsidRDefault="00136E3F" w:rsidP="00136E3F">
      <w:pPr>
        <w:widowControl/>
        <w:jc w:val="left"/>
        <w:rPr>
          <w:rFonts w:ascii="ＭＳ Ｐゴシック" w:eastAsia="ＭＳ Ｐゴシック" w:hAnsi="ＭＳ Ｐゴシック" w:cs="ＭＳ Ｐゴシック"/>
          <w:kern w:val="0"/>
          <w:sz w:val="22"/>
          <w:szCs w:val="24"/>
        </w:rPr>
      </w:pPr>
      <w:r w:rsidRPr="00136E3F">
        <w:rPr>
          <w:rFonts w:ascii="ＭＳ Ｐゴシック" w:eastAsia="ＭＳ Ｐゴシック" w:hAnsi="ＭＳ Ｐゴシック" w:cs="ＭＳ Ｐゴシック"/>
          <w:noProof/>
          <w:kern w:val="0"/>
          <w:sz w:val="22"/>
          <w:szCs w:val="24"/>
        </w:rPr>
        <w:drawing>
          <wp:inline distT="0" distB="0" distL="0" distR="0" wp14:anchorId="6E404DD4" wp14:editId="33F6BCB8">
            <wp:extent cx="2286000" cy="1619250"/>
            <wp:effectExtent l="0" t="0" r="0" b="0"/>
            <wp:docPr id="2" name="図 2" descr="https://www.juntendo.ac.jp/hospital/common/img/patient/other/prp/img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juntendo.ac.jp/hospital/common/img/patient/other/prp/img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619250"/>
                    </a:xfrm>
                    <a:prstGeom prst="rect">
                      <a:avLst/>
                    </a:prstGeom>
                    <a:noFill/>
                    <a:ln>
                      <a:noFill/>
                    </a:ln>
                  </pic:spPr>
                </pic:pic>
              </a:graphicData>
            </a:graphic>
          </wp:inline>
        </w:drawing>
      </w:r>
    </w:p>
    <w:p w14:paraId="6A6244C2" w14:textId="61D175AA" w:rsidR="00642ACE" w:rsidRPr="00642ACE" w:rsidRDefault="00642ACE" w:rsidP="00642ACE">
      <w:pPr>
        <w:widowControl/>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当院では</w:t>
      </w:r>
      <w:r w:rsidRPr="00642ACE">
        <w:rPr>
          <w:rFonts w:ascii="ＭＳ Ｐゴシック" w:eastAsia="ＭＳ Ｐゴシック" w:hAnsi="ＭＳ Ｐゴシック" w:cs="ＭＳ Ｐゴシック"/>
          <w:kern w:val="0"/>
          <w:sz w:val="22"/>
          <w:szCs w:val="24"/>
        </w:rPr>
        <w:t>既存の保存治療を行っても効果が得られない変形性関節症患者に対し、</w:t>
      </w:r>
      <w:r w:rsidR="009A2BF9">
        <w:rPr>
          <w:rFonts w:ascii="ＭＳ Ｐゴシック" w:eastAsia="ＭＳ Ｐゴシック" w:hAnsi="ＭＳ Ｐゴシック" w:cs="ＭＳ Ｐゴシック" w:hint="eastAsia"/>
          <w:kern w:val="0"/>
          <w:sz w:val="22"/>
          <w:szCs w:val="24"/>
        </w:rPr>
        <w:t>白血球含有量の少ない</w:t>
      </w:r>
      <w:r>
        <w:rPr>
          <w:rFonts w:ascii="ＭＳ Ｐゴシック" w:eastAsia="ＭＳ Ｐゴシック" w:hAnsi="ＭＳ Ｐゴシック" w:cs="ＭＳ Ｐゴシック" w:hint="eastAsia"/>
          <w:kern w:val="0"/>
          <w:sz w:val="22"/>
          <w:szCs w:val="24"/>
        </w:rPr>
        <w:t>PRPを</w:t>
      </w:r>
      <w:r w:rsidRPr="00642ACE">
        <w:rPr>
          <w:rFonts w:ascii="ＭＳ Ｐゴシック" w:eastAsia="ＭＳ Ｐゴシック" w:hAnsi="ＭＳ Ｐゴシック" w:cs="ＭＳ Ｐゴシック"/>
          <w:kern w:val="0"/>
          <w:sz w:val="22"/>
          <w:szCs w:val="24"/>
        </w:rPr>
        <w:t>使用して</w:t>
      </w:r>
      <w:r>
        <w:rPr>
          <w:rFonts w:ascii="ＭＳ Ｐゴシック" w:eastAsia="ＭＳ Ｐゴシック" w:hAnsi="ＭＳ Ｐゴシック" w:cs="ＭＳ Ｐゴシック" w:hint="eastAsia"/>
          <w:kern w:val="0"/>
          <w:sz w:val="22"/>
          <w:szCs w:val="24"/>
        </w:rPr>
        <w:t>いますが</w:t>
      </w:r>
      <w:r w:rsidRPr="00642ACE">
        <w:rPr>
          <w:rFonts w:ascii="ＭＳ Ｐゴシック" w:eastAsia="ＭＳ Ｐゴシック" w:hAnsi="ＭＳ Ｐゴシック" w:cs="ＭＳ Ｐゴシック"/>
          <w:kern w:val="0"/>
          <w:sz w:val="22"/>
          <w:szCs w:val="24"/>
        </w:rPr>
        <w:t>、APSはそれも無効であった患者さん</w:t>
      </w:r>
      <w:r>
        <w:rPr>
          <w:rFonts w:ascii="ＭＳ Ｐゴシック" w:eastAsia="ＭＳ Ｐゴシック" w:hAnsi="ＭＳ Ｐゴシック" w:cs="ＭＳ Ｐゴシック" w:hint="eastAsia"/>
          <w:kern w:val="0"/>
          <w:sz w:val="22"/>
          <w:szCs w:val="24"/>
        </w:rPr>
        <w:t>を対象に使用します</w:t>
      </w:r>
    </w:p>
    <w:p w14:paraId="56F4BBAA" w14:textId="77777777" w:rsidR="00642ACE" w:rsidRDefault="00642ACE" w:rsidP="00642ACE">
      <w:pPr>
        <w:widowControl/>
        <w:jc w:val="left"/>
        <w:rPr>
          <w:rFonts w:ascii="ＭＳ Ｐゴシック" w:eastAsia="ＭＳ Ｐゴシック" w:hAnsi="ＭＳ Ｐゴシック" w:cs="ＭＳ Ｐゴシック"/>
          <w:kern w:val="0"/>
          <w:sz w:val="22"/>
          <w:szCs w:val="24"/>
        </w:rPr>
      </w:pPr>
      <w:r w:rsidRPr="00642ACE">
        <w:rPr>
          <w:rFonts w:ascii="ＭＳ Ｐゴシック" w:eastAsia="ＭＳ Ｐゴシック" w:hAnsi="ＭＳ Ｐゴシック" w:cs="ＭＳ Ｐゴシック"/>
          <w:kern w:val="0"/>
          <w:sz w:val="22"/>
          <w:szCs w:val="24"/>
        </w:rPr>
        <w:t>APSは</w:t>
      </w:r>
      <w:r w:rsidR="009A2BF9">
        <w:rPr>
          <w:rFonts w:ascii="ＭＳ Ｐゴシック" w:eastAsia="ＭＳ Ｐゴシック" w:hAnsi="ＭＳ Ｐゴシック" w:cs="ＭＳ Ｐゴシック" w:hint="eastAsia"/>
          <w:kern w:val="0"/>
          <w:sz w:val="22"/>
          <w:szCs w:val="24"/>
        </w:rPr>
        <w:t>白血球を多く含むこと、また</w:t>
      </w:r>
      <w:r w:rsidRPr="00642ACE">
        <w:rPr>
          <w:rFonts w:ascii="ＭＳ Ｐゴシック" w:eastAsia="ＭＳ Ｐゴシック" w:hAnsi="ＭＳ Ｐゴシック" w:cs="ＭＳ Ｐゴシック"/>
          <w:kern w:val="0"/>
          <w:sz w:val="22"/>
          <w:szCs w:val="24"/>
        </w:rPr>
        <w:t>抗炎症</w:t>
      </w:r>
      <w:r w:rsidR="00C77756">
        <w:rPr>
          <w:rFonts w:ascii="ＭＳ Ｐゴシック" w:eastAsia="ＭＳ Ｐゴシック" w:hAnsi="ＭＳ Ｐゴシック" w:cs="ＭＳ Ｐゴシック" w:hint="eastAsia"/>
          <w:kern w:val="0"/>
          <w:sz w:val="22"/>
          <w:szCs w:val="24"/>
        </w:rPr>
        <w:t>のサイトカイン</w:t>
      </w:r>
      <w:r w:rsidR="009A2BF9">
        <w:rPr>
          <w:rFonts w:ascii="ＭＳ Ｐゴシック" w:eastAsia="ＭＳ Ｐゴシック" w:hAnsi="ＭＳ Ｐゴシック" w:cs="ＭＳ Ｐゴシック" w:hint="eastAsia"/>
          <w:kern w:val="0"/>
          <w:sz w:val="22"/>
          <w:szCs w:val="24"/>
        </w:rPr>
        <w:t>(炎症を抑える物質)</w:t>
      </w:r>
      <w:r w:rsidR="00C77756">
        <w:rPr>
          <w:rFonts w:ascii="ＭＳ Ｐゴシック" w:eastAsia="ＭＳ Ｐゴシック" w:hAnsi="ＭＳ Ｐゴシック" w:cs="ＭＳ Ｐゴシック" w:hint="eastAsia"/>
          <w:kern w:val="0"/>
          <w:sz w:val="22"/>
          <w:szCs w:val="24"/>
        </w:rPr>
        <w:t>を多く含んでおり、炎症を抑える</w:t>
      </w:r>
      <w:r w:rsidRPr="00642ACE">
        <w:rPr>
          <w:rFonts w:ascii="ＭＳ Ｐゴシック" w:eastAsia="ＭＳ Ｐゴシック" w:hAnsi="ＭＳ Ｐゴシック" w:cs="ＭＳ Ｐゴシック"/>
          <w:kern w:val="0"/>
          <w:sz w:val="22"/>
          <w:szCs w:val="24"/>
        </w:rPr>
        <w:t>作用が強いと考えられますので、関節水症がある患者さんに対してより良い適応</w:t>
      </w:r>
      <w:r>
        <w:rPr>
          <w:rFonts w:ascii="ＭＳ Ｐゴシック" w:eastAsia="ＭＳ Ｐゴシック" w:hAnsi="ＭＳ Ｐゴシック" w:cs="ＭＳ Ｐゴシック" w:hint="eastAsia"/>
          <w:kern w:val="0"/>
          <w:sz w:val="22"/>
          <w:szCs w:val="24"/>
        </w:rPr>
        <w:t>と考えます。</w:t>
      </w:r>
    </w:p>
    <w:p w14:paraId="05D045E6" w14:textId="77777777" w:rsidR="00136E3F" w:rsidRPr="00136E3F" w:rsidRDefault="00136E3F" w:rsidP="00136E3F">
      <w:pPr>
        <w:widowControl/>
        <w:jc w:val="left"/>
        <w:rPr>
          <w:rFonts w:ascii="ＭＳ Ｐゴシック" w:eastAsia="ＭＳ Ｐゴシック" w:hAnsi="ＭＳ Ｐゴシック" w:cs="ＭＳ Ｐゴシック"/>
          <w:kern w:val="0"/>
          <w:sz w:val="22"/>
          <w:szCs w:val="24"/>
        </w:rPr>
      </w:pPr>
    </w:p>
    <w:p w14:paraId="22163391" w14:textId="77777777" w:rsidR="00136E3F" w:rsidRDefault="007E2606" w:rsidP="00136E3F">
      <w:pPr>
        <w:pStyle w:val="2"/>
        <w:pBdr>
          <w:bottom w:val="single" w:sz="6" w:space="4" w:color="DCDCDC"/>
        </w:pBdr>
        <w:spacing w:before="0" w:beforeAutospacing="0" w:after="450" w:afterAutospacing="0" w:line="504" w:lineRule="atLeast"/>
        <w:rPr>
          <w:rFonts w:ascii="&amp;quot" w:hAnsi="&amp;quot" w:hint="eastAsia"/>
          <w:b w:val="0"/>
          <w:bCs w:val="0"/>
          <w:spacing w:val="15"/>
        </w:rPr>
      </w:pPr>
      <w:r>
        <w:rPr>
          <w:rFonts w:ascii="&amp;quot" w:hAnsi="&amp;quot" w:hint="eastAsia"/>
          <w:b w:val="0"/>
          <w:bCs w:val="0"/>
          <w:spacing w:val="15"/>
        </w:rPr>
        <w:t>APS</w:t>
      </w:r>
      <w:r w:rsidR="00136E3F">
        <w:rPr>
          <w:rFonts w:ascii="&amp;quot" w:hAnsi="&amp;quot"/>
          <w:b w:val="0"/>
          <w:bCs w:val="0"/>
          <w:spacing w:val="15"/>
        </w:rPr>
        <w:t>治療の費用</w:t>
      </w:r>
    </w:p>
    <w:p w14:paraId="48C4FF31" w14:textId="77777777" w:rsidR="00136E3F" w:rsidRPr="00791C2C" w:rsidRDefault="00136E3F" w:rsidP="00136E3F">
      <w:pPr>
        <w:pStyle w:val="Web"/>
        <w:spacing w:before="375" w:beforeAutospacing="0" w:after="0" w:afterAutospacing="0"/>
        <w:rPr>
          <w:sz w:val="22"/>
          <w:szCs w:val="22"/>
        </w:rPr>
      </w:pPr>
      <w:r w:rsidRPr="00791C2C">
        <w:rPr>
          <w:sz w:val="22"/>
          <w:szCs w:val="22"/>
        </w:rPr>
        <w:t>PRP療法</w:t>
      </w:r>
      <w:r w:rsidR="007E2606" w:rsidRPr="00791C2C">
        <w:rPr>
          <w:rFonts w:hint="eastAsia"/>
          <w:sz w:val="22"/>
          <w:szCs w:val="22"/>
        </w:rPr>
        <w:t>の一種であるAPS治療</w:t>
      </w:r>
      <w:r w:rsidRPr="00791C2C">
        <w:rPr>
          <w:sz w:val="22"/>
          <w:szCs w:val="22"/>
        </w:rPr>
        <w:t>は、日本ではまだ保険診療として認められておりません。そのため、治療を受ける方は自由診療となります。当院での一回のPRP注射にかかる費用は現在30,000円程度ですが、通常のPRPが</w:t>
      </w:r>
      <w:r w:rsidR="007E2606" w:rsidRPr="00791C2C">
        <w:rPr>
          <w:rFonts w:hint="eastAsia"/>
          <w:sz w:val="22"/>
          <w:szCs w:val="22"/>
        </w:rPr>
        <w:t>無効であった方に行うAPS治療は3</w:t>
      </w:r>
      <w:r w:rsidR="007E2606" w:rsidRPr="00791C2C">
        <w:rPr>
          <w:sz w:val="22"/>
          <w:szCs w:val="22"/>
        </w:rPr>
        <w:t>0</w:t>
      </w:r>
      <w:r w:rsidR="007E2606" w:rsidRPr="00791C2C">
        <w:rPr>
          <w:rFonts w:hint="eastAsia"/>
          <w:sz w:val="22"/>
          <w:szCs w:val="22"/>
        </w:rPr>
        <w:t>0</w:t>
      </w:r>
      <w:r w:rsidR="007E2606" w:rsidRPr="00791C2C">
        <w:rPr>
          <w:sz w:val="22"/>
          <w:szCs w:val="22"/>
        </w:rPr>
        <w:t>,000</w:t>
      </w:r>
      <w:r w:rsidR="007E2606" w:rsidRPr="00791C2C">
        <w:rPr>
          <w:rFonts w:hint="eastAsia"/>
          <w:sz w:val="22"/>
          <w:szCs w:val="22"/>
        </w:rPr>
        <w:t>円です。</w:t>
      </w:r>
    </w:p>
    <w:p w14:paraId="487ED983" w14:textId="77777777" w:rsidR="009A2BF9" w:rsidRDefault="009A2BF9" w:rsidP="00136E3F">
      <w:pPr>
        <w:pStyle w:val="Web"/>
        <w:spacing w:before="375" w:beforeAutospacing="0" w:after="0" w:afterAutospacing="0"/>
      </w:pPr>
    </w:p>
    <w:p w14:paraId="456B40D8" w14:textId="77777777" w:rsidR="009A2BF9" w:rsidRDefault="009A2BF9" w:rsidP="00136E3F">
      <w:pPr>
        <w:pStyle w:val="Web"/>
        <w:spacing w:before="375" w:beforeAutospacing="0" w:after="0" w:afterAutospacing="0"/>
      </w:pPr>
    </w:p>
    <w:p w14:paraId="3EA37888" w14:textId="77777777" w:rsidR="00136E3F" w:rsidRPr="00136E3F" w:rsidRDefault="00136E3F" w:rsidP="00136E3F">
      <w:pPr>
        <w:pStyle w:val="2"/>
        <w:shd w:val="clear" w:color="auto" w:fill="F2FAFF"/>
        <w:spacing w:before="600" w:beforeAutospacing="0" w:after="225" w:afterAutospacing="0" w:line="600" w:lineRule="atLeast"/>
        <w:textAlignment w:val="baseline"/>
        <w:rPr>
          <w:rFonts w:ascii="&amp;quot" w:hAnsi="&amp;quot" w:hint="eastAsia"/>
          <w:color w:val="333333"/>
          <w:sz w:val="28"/>
          <w:szCs w:val="32"/>
        </w:rPr>
      </w:pPr>
      <w:r w:rsidRPr="00136E3F">
        <w:rPr>
          <w:rFonts w:ascii="&amp;quot" w:hAnsi="&amp;quot"/>
          <w:color w:val="333333"/>
          <w:sz w:val="28"/>
          <w:szCs w:val="32"/>
        </w:rPr>
        <w:lastRenderedPageBreak/>
        <w:t>PRP</w:t>
      </w:r>
      <w:r w:rsidRPr="00136E3F">
        <w:rPr>
          <w:rFonts w:ascii="&amp;quot" w:hAnsi="&amp;quot"/>
          <w:color w:val="333333"/>
          <w:sz w:val="28"/>
          <w:szCs w:val="32"/>
        </w:rPr>
        <w:t>療法の方法</w:t>
      </w:r>
    </w:p>
    <w:p w14:paraId="2053DFFC" w14:textId="77777777" w:rsidR="00136E3F" w:rsidRPr="00136E3F" w:rsidRDefault="00136E3F" w:rsidP="00136E3F">
      <w:pPr>
        <w:pStyle w:val="3"/>
        <w:pBdr>
          <w:bottom w:val="single" w:sz="6" w:space="0" w:color="E0E0E2"/>
        </w:pBdr>
        <w:spacing w:before="375" w:beforeAutospacing="0" w:after="150" w:afterAutospacing="0"/>
        <w:ind w:left="150"/>
        <w:textAlignment w:val="baseline"/>
        <w:rPr>
          <w:rFonts w:ascii="&amp;quot" w:hAnsi="&amp;quot" w:hint="eastAsia"/>
          <w:color w:val="454545"/>
          <w:sz w:val="28"/>
          <w:szCs w:val="30"/>
        </w:rPr>
      </w:pPr>
      <w:r w:rsidRPr="00136E3F">
        <w:rPr>
          <w:rFonts w:ascii="&amp;quot" w:hAnsi="&amp;quot"/>
          <w:color w:val="454545"/>
          <w:sz w:val="28"/>
          <w:szCs w:val="30"/>
        </w:rPr>
        <w:t>治療の流れ</w:t>
      </w:r>
    </w:p>
    <w:p w14:paraId="4CC49393" w14:textId="77777777" w:rsidR="00136E3F" w:rsidRPr="00136E3F" w:rsidRDefault="00136E3F" w:rsidP="00791C2C">
      <w:pPr>
        <w:pStyle w:val="4"/>
        <w:pBdr>
          <w:left w:val="single" w:sz="36" w:space="8" w:color="C3E5E6"/>
        </w:pBdr>
        <w:spacing w:before="300" w:after="105" w:line="60" w:lineRule="auto"/>
        <w:ind w:left="840" w:right="147"/>
        <w:textAlignment w:val="baseline"/>
        <w:rPr>
          <w:rFonts w:ascii="&amp;quot" w:hAnsi="&amp;quot" w:hint="eastAsia"/>
          <w:color w:val="4A4A4A"/>
          <w:sz w:val="22"/>
          <w:szCs w:val="23"/>
        </w:rPr>
      </w:pPr>
      <w:r w:rsidRPr="00136E3F">
        <w:rPr>
          <w:rFonts w:ascii="&amp;quot" w:hAnsi="&amp;quot"/>
          <w:color w:val="4A4A4A"/>
          <w:sz w:val="22"/>
          <w:szCs w:val="23"/>
        </w:rPr>
        <w:t>①</w:t>
      </w:r>
      <w:r w:rsidRPr="00136E3F">
        <w:rPr>
          <w:rFonts w:ascii="&amp;quot" w:hAnsi="&amp;quot"/>
          <w:color w:val="4A4A4A"/>
          <w:sz w:val="22"/>
          <w:szCs w:val="23"/>
        </w:rPr>
        <w:t>採血</w:t>
      </w:r>
    </w:p>
    <w:p w14:paraId="2C5E3DC1" w14:textId="77777777" w:rsidR="00136E3F" w:rsidRPr="00136E3F" w:rsidRDefault="007E2606" w:rsidP="00791C2C">
      <w:pPr>
        <w:pStyle w:val="Web"/>
        <w:spacing w:before="105" w:beforeAutospacing="0" w:after="105" w:afterAutospacing="0" w:line="60" w:lineRule="auto"/>
        <w:ind w:left="150" w:right="147"/>
        <w:textAlignment w:val="baseline"/>
        <w:rPr>
          <w:rFonts w:ascii="&amp;quot" w:hAnsi="&amp;quot" w:hint="eastAsia"/>
          <w:color w:val="4A4A4A"/>
          <w:sz w:val="22"/>
          <w:szCs w:val="23"/>
        </w:rPr>
      </w:pPr>
      <w:r>
        <w:rPr>
          <w:rFonts w:ascii="&amp;quot" w:hAnsi="&amp;quot" w:hint="eastAsia"/>
          <w:color w:val="4A4A4A"/>
          <w:sz w:val="22"/>
          <w:szCs w:val="23"/>
        </w:rPr>
        <w:t>APS</w:t>
      </w:r>
      <w:r w:rsidR="00136E3F" w:rsidRPr="00136E3F">
        <w:rPr>
          <w:rFonts w:ascii="&amp;quot" w:hAnsi="&amp;quot"/>
          <w:color w:val="4A4A4A"/>
          <w:sz w:val="22"/>
          <w:szCs w:val="23"/>
        </w:rPr>
        <w:t>療法では、まず</w:t>
      </w:r>
      <w:r>
        <w:rPr>
          <w:rFonts w:ascii="&amp;quot" w:hAnsi="&amp;quot" w:hint="eastAsia"/>
          <w:color w:val="4A4A4A"/>
          <w:sz w:val="22"/>
          <w:szCs w:val="23"/>
        </w:rPr>
        <w:t>APS</w:t>
      </w:r>
      <w:r w:rsidR="00136E3F" w:rsidRPr="00136E3F">
        <w:rPr>
          <w:rFonts w:ascii="&amp;quot" w:hAnsi="&amp;quot"/>
          <w:color w:val="4A4A4A"/>
          <w:sz w:val="22"/>
          <w:szCs w:val="23"/>
        </w:rPr>
        <w:t>を作成するための血液を患者さんから採取します。</w:t>
      </w:r>
      <w:r w:rsidR="00C77756">
        <w:rPr>
          <w:rFonts w:ascii="&amp;quot" w:hAnsi="&amp;quot" w:hint="eastAsia"/>
          <w:color w:val="4A4A4A"/>
          <w:sz w:val="22"/>
          <w:szCs w:val="23"/>
        </w:rPr>
        <w:t>APS</w:t>
      </w:r>
      <w:r w:rsidR="00C77756">
        <w:rPr>
          <w:rFonts w:ascii="&amp;quot" w:hAnsi="&amp;quot" w:hint="eastAsia"/>
          <w:color w:val="4A4A4A"/>
          <w:sz w:val="22"/>
          <w:szCs w:val="23"/>
        </w:rPr>
        <w:t>治療では</w:t>
      </w:r>
      <w:r>
        <w:rPr>
          <w:rFonts w:ascii="&amp;quot" w:hAnsi="&amp;quot" w:hint="eastAsia"/>
          <w:color w:val="4A4A4A"/>
          <w:sz w:val="22"/>
          <w:szCs w:val="23"/>
        </w:rPr>
        <w:t>55</w:t>
      </w:r>
      <w:r w:rsidR="00136E3F" w:rsidRPr="00136E3F">
        <w:rPr>
          <w:rFonts w:ascii="&amp;quot" w:hAnsi="&amp;quot"/>
          <w:color w:val="4A4A4A"/>
          <w:sz w:val="22"/>
          <w:szCs w:val="23"/>
        </w:rPr>
        <w:t>cc</w:t>
      </w:r>
      <w:r w:rsidR="00136E3F" w:rsidRPr="00136E3F">
        <w:rPr>
          <w:rFonts w:ascii="&amp;quot" w:hAnsi="&amp;quot"/>
          <w:color w:val="4A4A4A"/>
          <w:sz w:val="22"/>
          <w:szCs w:val="23"/>
        </w:rPr>
        <w:t>の血液を採取しています。</w:t>
      </w:r>
    </w:p>
    <w:p w14:paraId="3673D64D" w14:textId="77777777" w:rsidR="00136E3F" w:rsidRPr="00136E3F" w:rsidRDefault="00136E3F" w:rsidP="00791C2C">
      <w:pPr>
        <w:pStyle w:val="4"/>
        <w:pBdr>
          <w:left w:val="single" w:sz="36" w:space="8" w:color="C3E5E6"/>
        </w:pBdr>
        <w:spacing w:before="300" w:after="105" w:line="60" w:lineRule="auto"/>
        <w:ind w:left="840" w:right="147"/>
        <w:textAlignment w:val="baseline"/>
        <w:rPr>
          <w:rFonts w:ascii="&amp;quot" w:hAnsi="&amp;quot" w:hint="eastAsia"/>
          <w:color w:val="4A4A4A"/>
          <w:sz w:val="22"/>
          <w:szCs w:val="23"/>
        </w:rPr>
      </w:pPr>
      <w:r w:rsidRPr="00136E3F">
        <w:rPr>
          <w:rFonts w:ascii="&amp;quot" w:hAnsi="&amp;quot"/>
          <w:color w:val="4A4A4A"/>
          <w:sz w:val="22"/>
          <w:szCs w:val="23"/>
        </w:rPr>
        <w:t>②</w:t>
      </w:r>
      <w:r w:rsidRPr="00136E3F">
        <w:rPr>
          <w:rFonts w:ascii="&amp;quot" w:hAnsi="&amp;quot"/>
          <w:color w:val="4A4A4A"/>
          <w:sz w:val="22"/>
          <w:szCs w:val="23"/>
        </w:rPr>
        <w:t>分離</w:t>
      </w:r>
    </w:p>
    <w:p w14:paraId="14F122DD" w14:textId="77777777" w:rsidR="00136E3F" w:rsidRPr="00136E3F" w:rsidRDefault="00136E3F" w:rsidP="00791C2C">
      <w:pPr>
        <w:pStyle w:val="Web"/>
        <w:spacing w:before="105" w:beforeAutospacing="0" w:after="105" w:afterAutospacing="0" w:line="60" w:lineRule="auto"/>
        <w:ind w:left="150" w:right="147"/>
        <w:textAlignment w:val="baseline"/>
        <w:rPr>
          <w:rFonts w:ascii="&amp;quot" w:hAnsi="&amp;quot" w:hint="eastAsia"/>
          <w:color w:val="4A4A4A"/>
          <w:sz w:val="22"/>
          <w:szCs w:val="23"/>
        </w:rPr>
      </w:pPr>
      <w:r w:rsidRPr="00136E3F">
        <w:rPr>
          <w:rFonts w:ascii="&amp;quot" w:hAnsi="&amp;quot"/>
          <w:color w:val="4A4A4A"/>
          <w:sz w:val="22"/>
          <w:szCs w:val="23"/>
        </w:rPr>
        <w:t>次に、採取した血液を遠心分離機にかけて</w:t>
      </w:r>
      <w:r w:rsidR="007E2606">
        <w:rPr>
          <w:rFonts w:ascii="&amp;quot" w:hAnsi="&amp;quot" w:hint="eastAsia"/>
          <w:color w:val="4A4A4A"/>
          <w:sz w:val="22"/>
          <w:szCs w:val="23"/>
        </w:rPr>
        <w:t>APS</w:t>
      </w:r>
      <w:r w:rsidRPr="00136E3F">
        <w:rPr>
          <w:rFonts w:ascii="&amp;quot" w:hAnsi="&amp;quot"/>
          <w:color w:val="4A4A4A"/>
          <w:sz w:val="22"/>
          <w:szCs w:val="23"/>
        </w:rPr>
        <w:t>を抽出します。</w:t>
      </w:r>
    </w:p>
    <w:p w14:paraId="01D3386E" w14:textId="77777777" w:rsidR="00136E3F" w:rsidRPr="00136E3F" w:rsidRDefault="00136E3F" w:rsidP="00791C2C">
      <w:pPr>
        <w:pStyle w:val="4"/>
        <w:pBdr>
          <w:left w:val="single" w:sz="36" w:space="8" w:color="C3E5E6"/>
        </w:pBdr>
        <w:spacing w:before="300" w:after="105" w:line="60" w:lineRule="auto"/>
        <w:ind w:left="840" w:right="147"/>
        <w:textAlignment w:val="baseline"/>
        <w:rPr>
          <w:rFonts w:ascii="&amp;quot" w:hAnsi="&amp;quot" w:hint="eastAsia"/>
          <w:color w:val="4A4A4A"/>
          <w:sz w:val="22"/>
          <w:szCs w:val="23"/>
        </w:rPr>
      </w:pPr>
      <w:r w:rsidRPr="00136E3F">
        <w:rPr>
          <w:rFonts w:ascii="&amp;quot" w:hAnsi="&amp;quot"/>
          <w:color w:val="4A4A4A"/>
          <w:sz w:val="22"/>
          <w:szCs w:val="23"/>
        </w:rPr>
        <w:t>③</w:t>
      </w:r>
      <w:r w:rsidRPr="00136E3F">
        <w:rPr>
          <w:rFonts w:ascii="&amp;quot" w:hAnsi="&amp;quot"/>
          <w:color w:val="4A4A4A"/>
          <w:sz w:val="22"/>
          <w:szCs w:val="23"/>
        </w:rPr>
        <w:t>投与</w:t>
      </w:r>
    </w:p>
    <w:p w14:paraId="1F2873A8" w14:textId="77777777" w:rsidR="007E2606" w:rsidRDefault="00136E3F" w:rsidP="00136E3F">
      <w:pPr>
        <w:pStyle w:val="Web"/>
        <w:spacing w:before="105" w:beforeAutospacing="0" w:after="105" w:afterAutospacing="0"/>
        <w:ind w:left="150" w:right="150"/>
        <w:textAlignment w:val="baseline"/>
        <w:rPr>
          <w:rFonts w:ascii="&amp;quot" w:hAnsi="&amp;quot" w:hint="eastAsia"/>
          <w:color w:val="4A4A4A"/>
          <w:sz w:val="22"/>
          <w:szCs w:val="23"/>
        </w:rPr>
      </w:pPr>
      <w:r w:rsidRPr="00136E3F">
        <w:rPr>
          <w:rFonts w:ascii="&amp;quot" w:hAnsi="&amp;quot"/>
          <w:color w:val="4A4A4A"/>
          <w:sz w:val="22"/>
          <w:szCs w:val="23"/>
        </w:rPr>
        <w:t>抽出された</w:t>
      </w:r>
      <w:r w:rsidR="007E2606">
        <w:rPr>
          <w:rFonts w:ascii="&amp;quot" w:hAnsi="&amp;quot" w:hint="eastAsia"/>
          <w:color w:val="4A4A4A"/>
          <w:sz w:val="22"/>
          <w:szCs w:val="23"/>
        </w:rPr>
        <w:t>APS</w:t>
      </w:r>
      <w:r w:rsidRPr="00136E3F">
        <w:rPr>
          <w:rFonts w:ascii="&amp;quot" w:hAnsi="&amp;quot"/>
          <w:color w:val="4A4A4A"/>
          <w:sz w:val="22"/>
          <w:szCs w:val="23"/>
        </w:rPr>
        <w:t>を患部に注入します。</w:t>
      </w:r>
    </w:p>
    <w:p w14:paraId="6DE9C780" w14:textId="77777777" w:rsidR="00136E3F" w:rsidRPr="00136E3F" w:rsidRDefault="00136E3F" w:rsidP="00136E3F">
      <w:pPr>
        <w:pStyle w:val="Web"/>
        <w:spacing w:before="105" w:beforeAutospacing="0" w:after="105" w:afterAutospacing="0"/>
        <w:ind w:left="150" w:right="150"/>
        <w:textAlignment w:val="baseline"/>
        <w:rPr>
          <w:rFonts w:ascii="&amp;quot" w:hAnsi="&amp;quot" w:hint="eastAsia"/>
          <w:color w:val="4A4A4A"/>
          <w:sz w:val="22"/>
          <w:szCs w:val="23"/>
        </w:rPr>
      </w:pPr>
      <w:r w:rsidRPr="00136E3F">
        <w:rPr>
          <w:rFonts w:ascii="&amp;quot" w:hAnsi="&amp;quot"/>
          <w:color w:val="4A4A4A"/>
          <w:sz w:val="22"/>
          <w:szCs w:val="23"/>
        </w:rPr>
        <w:t>また、関節炎の場合には</w:t>
      </w:r>
      <w:r w:rsidR="00C77756">
        <w:rPr>
          <w:rFonts w:ascii="&amp;quot" w:hAnsi="&amp;quot" w:hint="eastAsia"/>
          <w:color w:val="4A4A4A"/>
          <w:sz w:val="22"/>
          <w:szCs w:val="23"/>
        </w:rPr>
        <w:t>APS</w:t>
      </w:r>
      <w:r w:rsidRPr="00136E3F">
        <w:rPr>
          <w:rFonts w:ascii="&amp;quot" w:hAnsi="&amp;quot"/>
          <w:color w:val="4A4A4A"/>
          <w:sz w:val="22"/>
          <w:szCs w:val="23"/>
        </w:rPr>
        <w:t>の広がりを抑えるために、約</w:t>
      </w:r>
      <w:r w:rsidRPr="00136E3F">
        <w:rPr>
          <w:rFonts w:ascii="&amp;quot" w:hAnsi="&amp;quot"/>
          <w:color w:val="4A4A4A"/>
          <w:sz w:val="22"/>
          <w:szCs w:val="23"/>
        </w:rPr>
        <w:t>20</w:t>
      </w:r>
      <w:r w:rsidRPr="00136E3F">
        <w:rPr>
          <w:rFonts w:ascii="&amp;quot" w:hAnsi="&amp;quot"/>
          <w:color w:val="4A4A4A"/>
          <w:sz w:val="22"/>
          <w:szCs w:val="23"/>
        </w:rPr>
        <w:t>分間患部以外の部位の関節の袋を圧迫して患部に</w:t>
      </w:r>
      <w:r w:rsidR="00C77756">
        <w:rPr>
          <w:rFonts w:ascii="&amp;quot" w:hAnsi="&amp;quot" w:hint="eastAsia"/>
          <w:color w:val="4A4A4A"/>
          <w:sz w:val="22"/>
          <w:szCs w:val="23"/>
        </w:rPr>
        <w:t>APS</w:t>
      </w:r>
      <w:r w:rsidRPr="00136E3F">
        <w:rPr>
          <w:rFonts w:ascii="&amp;quot" w:hAnsi="&amp;quot"/>
          <w:color w:val="4A4A4A"/>
          <w:sz w:val="22"/>
          <w:szCs w:val="23"/>
        </w:rPr>
        <w:t>が集まるようにしながら安静にしていただいています。</w:t>
      </w:r>
    </w:p>
    <w:p w14:paraId="3C9777AE" w14:textId="77777777" w:rsidR="00136E3F" w:rsidRPr="00136E3F" w:rsidRDefault="00136E3F" w:rsidP="00136E3F">
      <w:pPr>
        <w:pStyle w:val="3"/>
        <w:pBdr>
          <w:bottom w:val="single" w:sz="6" w:space="0" w:color="E0E0E2"/>
        </w:pBdr>
        <w:spacing w:before="375" w:beforeAutospacing="0" w:after="150" w:afterAutospacing="0"/>
        <w:ind w:left="150"/>
        <w:textAlignment w:val="baseline"/>
        <w:rPr>
          <w:rFonts w:ascii="&amp;quot" w:hAnsi="&amp;quot" w:hint="eastAsia"/>
          <w:color w:val="454545"/>
          <w:sz w:val="28"/>
          <w:szCs w:val="30"/>
        </w:rPr>
      </w:pPr>
      <w:r w:rsidRPr="00136E3F">
        <w:rPr>
          <w:rFonts w:ascii="&amp;quot" w:hAnsi="&amp;quot"/>
          <w:color w:val="454545"/>
          <w:sz w:val="28"/>
          <w:szCs w:val="30"/>
        </w:rPr>
        <w:t>治療回数</w:t>
      </w:r>
    </w:p>
    <w:p w14:paraId="19D7238F" w14:textId="77777777" w:rsidR="00136E3F" w:rsidRPr="00136E3F" w:rsidRDefault="00791C2C" w:rsidP="00E81C92">
      <w:pPr>
        <w:pStyle w:val="Web"/>
        <w:spacing w:before="105" w:beforeAutospacing="0" w:after="105" w:afterAutospacing="0"/>
        <w:ind w:left="150" w:right="150"/>
        <w:textAlignment w:val="baseline"/>
        <w:rPr>
          <w:rFonts w:ascii="&amp;quot" w:hAnsi="&amp;quot" w:hint="eastAsia"/>
          <w:color w:val="4A4A4A"/>
          <w:sz w:val="22"/>
          <w:szCs w:val="23"/>
        </w:rPr>
      </w:pPr>
      <w:r>
        <w:rPr>
          <w:rFonts w:ascii="&amp;quot" w:hAnsi="&amp;quot" w:hint="eastAsia"/>
          <w:color w:val="4A4A4A"/>
          <w:sz w:val="22"/>
          <w:szCs w:val="23"/>
        </w:rPr>
        <w:t>欧州で</w:t>
      </w:r>
      <w:r w:rsidR="00136E3F" w:rsidRPr="00136E3F">
        <w:rPr>
          <w:rFonts w:ascii="&amp;quot" w:hAnsi="&amp;quot"/>
          <w:color w:val="4A4A4A"/>
          <w:sz w:val="22"/>
          <w:szCs w:val="23"/>
        </w:rPr>
        <w:t>変形性膝関節症</w:t>
      </w:r>
      <w:r w:rsidR="00C77756">
        <w:rPr>
          <w:rFonts w:ascii="&amp;quot" w:hAnsi="&amp;quot" w:hint="eastAsia"/>
          <w:color w:val="4A4A4A"/>
          <w:sz w:val="22"/>
          <w:szCs w:val="23"/>
        </w:rPr>
        <w:t>に対</w:t>
      </w:r>
      <w:r>
        <w:rPr>
          <w:rFonts w:ascii="&amp;quot" w:hAnsi="&amp;quot" w:hint="eastAsia"/>
          <w:color w:val="4A4A4A"/>
          <w:sz w:val="22"/>
          <w:szCs w:val="23"/>
        </w:rPr>
        <w:t>して</w:t>
      </w:r>
      <w:r w:rsidR="00C77756">
        <w:rPr>
          <w:rFonts w:ascii="&amp;quot" w:hAnsi="&amp;quot" w:hint="eastAsia"/>
          <w:color w:val="4A4A4A"/>
          <w:sz w:val="22"/>
          <w:szCs w:val="23"/>
        </w:rPr>
        <w:t>APS</w:t>
      </w:r>
      <w:r w:rsidR="00C77756">
        <w:rPr>
          <w:rFonts w:ascii="&amp;quot" w:hAnsi="&amp;quot" w:hint="eastAsia"/>
          <w:color w:val="4A4A4A"/>
          <w:sz w:val="22"/>
          <w:szCs w:val="23"/>
        </w:rPr>
        <w:t>療法を行</w:t>
      </w:r>
      <w:r>
        <w:rPr>
          <w:rFonts w:ascii="&amp;quot" w:hAnsi="&amp;quot" w:hint="eastAsia"/>
          <w:color w:val="4A4A4A"/>
          <w:sz w:val="22"/>
          <w:szCs w:val="23"/>
        </w:rPr>
        <w:t>い</w:t>
      </w:r>
      <w:r>
        <w:rPr>
          <w:rFonts w:ascii="&amp;quot" w:hAnsi="&amp;quot" w:hint="eastAsia"/>
          <w:color w:val="4A4A4A"/>
          <w:sz w:val="22"/>
          <w:szCs w:val="23"/>
        </w:rPr>
        <w:t>1</w:t>
      </w:r>
      <w:r>
        <w:rPr>
          <w:rFonts w:ascii="&amp;quot" w:hAnsi="&amp;quot" w:hint="eastAsia"/>
          <w:color w:val="4A4A4A"/>
          <w:sz w:val="22"/>
          <w:szCs w:val="23"/>
        </w:rPr>
        <w:t>年間効果が持続することが報告されたため</w:t>
      </w:r>
      <w:r w:rsidR="00C77756">
        <w:rPr>
          <w:rFonts w:ascii="&amp;quot" w:hAnsi="&amp;quot" w:hint="eastAsia"/>
          <w:color w:val="4A4A4A"/>
          <w:sz w:val="22"/>
          <w:szCs w:val="23"/>
        </w:rPr>
        <w:t>、</w:t>
      </w:r>
      <w:r w:rsidR="00136E3F" w:rsidRPr="00136E3F">
        <w:rPr>
          <w:rFonts w:ascii="&amp;quot" w:hAnsi="&amp;quot"/>
          <w:color w:val="4A4A4A"/>
          <w:sz w:val="22"/>
          <w:szCs w:val="23"/>
        </w:rPr>
        <w:t>通常</w:t>
      </w:r>
      <w:r w:rsidR="00C77756">
        <w:rPr>
          <w:rFonts w:ascii="&amp;quot" w:hAnsi="&amp;quot" w:hint="eastAsia"/>
          <w:color w:val="4A4A4A"/>
          <w:sz w:val="22"/>
          <w:szCs w:val="23"/>
        </w:rPr>
        <w:t>１</w:t>
      </w:r>
      <w:r w:rsidR="00136E3F" w:rsidRPr="00136E3F">
        <w:rPr>
          <w:rFonts w:ascii="&amp;quot" w:hAnsi="&amp;quot"/>
          <w:color w:val="4A4A4A"/>
          <w:sz w:val="22"/>
          <w:szCs w:val="23"/>
        </w:rPr>
        <w:t>回の治療を行</w:t>
      </w:r>
      <w:r>
        <w:rPr>
          <w:rFonts w:ascii="&amp;quot" w:hAnsi="&amp;quot" w:hint="eastAsia"/>
          <w:color w:val="4A4A4A"/>
          <w:sz w:val="22"/>
          <w:szCs w:val="23"/>
        </w:rPr>
        <w:t>い</w:t>
      </w:r>
      <w:r w:rsidR="00C77756">
        <w:rPr>
          <w:rFonts w:ascii="&amp;quot" w:hAnsi="&amp;quot" w:hint="eastAsia"/>
          <w:color w:val="4A4A4A"/>
          <w:sz w:val="22"/>
          <w:szCs w:val="23"/>
        </w:rPr>
        <w:t>1</w:t>
      </w:r>
      <w:r w:rsidR="00C77756">
        <w:rPr>
          <w:rFonts w:ascii="&amp;quot" w:hAnsi="&amp;quot" w:hint="eastAsia"/>
          <w:color w:val="4A4A4A"/>
          <w:sz w:val="22"/>
          <w:szCs w:val="23"/>
        </w:rPr>
        <w:t>年</w:t>
      </w:r>
      <w:r w:rsidR="009A2BF9">
        <w:rPr>
          <w:rFonts w:ascii="&amp;quot" w:hAnsi="&amp;quot" w:hint="eastAsia"/>
          <w:color w:val="4A4A4A"/>
          <w:sz w:val="22"/>
          <w:szCs w:val="23"/>
        </w:rPr>
        <w:t>間</w:t>
      </w:r>
      <w:r w:rsidR="00C77756">
        <w:rPr>
          <w:rFonts w:ascii="&amp;quot" w:hAnsi="&amp;quot" w:hint="eastAsia"/>
          <w:color w:val="4A4A4A"/>
          <w:sz w:val="22"/>
          <w:szCs w:val="23"/>
        </w:rPr>
        <w:t>経過を見ます。</w:t>
      </w:r>
    </w:p>
    <w:p w14:paraId="6D7BD427" w14:textId="77777777" w:rsidR="00136E3F" w:rsidRPr="00136E3F" w:rsidRDefault="00136E3F" w:rsidP="00136E3F">
      <w:pPr>
        <w:pStyle w:val="2"/>
        <w:shd w:val="clear" w:color="auto" w:fill="F2FAFF"/>
        <w:spacing w:before="600" w:beforeAutospacing="0" w:after="225" w:afterAutospacing="0" w:line="600" w:lineRule="atLeast"/>
        <w:textAlignment w:val="baseline"/>
        <w:rPr>
          <w:rFonts w:ascii="&amp;quot" w:hAnsi="&amp;quot" w:hint="eastAsia"/>
          <w:color w:val="333333"/>
          <w:sz w:val="28"/>
          <w:szCs w:val="32"/>
        </w:rPr>
      </w:pPr>
      <w:r w:rsidRPr="00136E3F">
        <w:rPr>
          <w:rFonts w:ascii="&amp;quot" w:hAnsi="&amp;quot"/>
          <w:color w:val="333333"/>
          <w:sz w:val="28"/>
          <w:szCs w:val="32"/>
        </w:rPr>
        <w:t>PRP</w:t>
      </w:r>
      <w:r w:rsidRPr="00136E3F">
        <w:rPr>
          <w:rFonts w:ascii="&amp;quot" w:hAnsi="&amp;quot"/>
          <w:color w:val="333333"/>
          <w:sz w:val="28"/>
          <w:szCs w:val="32"/>
        </w:rPr>
        <w:t>療法のメリットとデメリット</w:t>
      </w:r>
    </w:p>
    <w:p w14:paraId="4286C6A4" w14:textId="77777777" w:rsidR="00136E3F" w:rsidRPr="00136E3F" w:rsidRDefault="00136E3F" w:rsidP="00136E3F">
      <w:pPr>
        <w:pStyle w:val="3"/>
        <w:pBdr>
          <w:bottom w:val="single" w:sz="6" w:space="0" w:color="E0E0E2"/>
        </w:pBdr>
        <w:spacing w:before="375" w:beforeAutospacing="0" w:after="150" w:afterAutospacing="0"/>
        <w:ind w:left="150"/>
        <w:textAlignment w:val="baseline"/>
        <w:rPr>
          <w:rFonts w:ascii="&amp;quot" w:hAnsi="&amp;quot" w:hint="eastAsia"/>
          <w:color w:val="454545"/>
          <w:sz w:val="28"/>
          <w:szCs w:val="30"/>
        </w:rPr>
      </w:pPr>
      <w:r w:rsidRPr="00136E3F">
        <w:rPr>
          <w:rFonts w:ascii="&amp;quot" w:hAnsi="&amp;quot"/>
          <w:color w:val="454545"/>
          <w:sz w:val="28"/>
          <w:szCs w:val="30"/>
        </w:rPr>
        <w:t>メリット－副作用が少ない</w:t>
      </w:r>
    </w:p>
    <w:p w14:paraId="477F5FC3" w14:textId="77777777" w:rsidR="00136E3F" w:rsidRPr="00136E3F" w:rsidRDefault="00136E3F" w:rsidP="00136E3F">
      <w:pPr>
        <w:pStyle w:val="Web"/>
        <w:spacing w:before="105" w:beforeAutospacing="0" w:after="105" w:afterAutospacing="0"/>
        <w:ind w:left="150" w:right="150"/>
        <w:textAlignment w:val="baseline"/>
        <w:rPr>
          <w:rFonts w:ascii="&amp;quot" w:hAnsi="&amp;quot" w:hint="eastAsia"/>
          <w:color w:val="4A4A4A"/>
          <w:sz w:val="22"/>
          <w:szCs w:val="23"/>
        </w:rPr>
      </w:pPr>
      <w:r w:rsidRPr="00136E3F">
        <w:rPr>
          <w:rFonts w:ascii="&amp;quot" w:hAnsi="&amp;quot"/>
          <w:color w:val="4A4A4A"/>
          <w:sz w:val="22"/>
          <w:szCs w:val="23"/>
        </w:rPr>
        <w:t>PRP</w:t>
      </w:r>
      <w:r w:rsidRPr="00136E3F">
        <w:rPr>
          <w:rFonts w:ascii="&amp;quot" w:hAnsi="&amp;quot"/>
          <w:color w:val="4A4A4A"/>
          <w:sz w:val="22"/>
          <w:szCs w:val="23"/>
        </w:rPr>
        <w:t>療法は患者さん自身の血液によって組織の修復を促す治療であるため、副作用が少ないことが大きなメリットです。</w:t>
      </w:r>
    </w:p>
    <w:p w14:paraId="7C89A20A" w14:textId="77777777" w:rsidR="00136E3F" w:rsidRPr="00136E3F" w:rsidRDefault="00136E3F" w:rsidP="00136E3F">
      <w:pPr>
        <w:pStyle w:val="3"/>
        <w:pBdr>
          <w:bottom w:val="single" w:sz="6" w:space="0" w:color="E0E0E2"/>
        </w:pBdr>
        <w:spacing w:before="375" w:beforeAutospacing="0" w:after="150" w:afterAutospacing="0"/>
        <w:ind w:left="150"/>
        <w:textAlignment w:val="baseline"/>
        <w:rPr>
          <w:rFonts w:ascii="&amp;quot" w:hAnsi="&amp;quot" w:hint="eastAsia"/>
          <w:color w:val="454545"/>
          <w:sz w:val="28"/>
          <w:szCs w:val="30"/>
        </w:rPr>
      </w:pPr>
      <w:r w:rsidRPr="00136E3F">
        <w:rPr>
          <w:rFonts w:ascii="&amp;quot" w:hAnsi="&amp;quot"/>
          <w:color w:val="454545"/>
          <w:sz w:val="28"/>
          <w:szCs w:val="30"/>
        </w:rPr>
        <w:lastRenderedPageBreak/>
        <w:t>デメリット－金銭的負担が大きい、治療効果に個人差がある</w:t>
      </w:r>
    </w:p>
    <w:p w14:paraId="471A508B" w14:textId="77777777" w:rsidR="00136E3F" w:rsidRPr="00136E3F" w:rsidRDefault="00136E3F" w:rsidP="00136E3F">
      <w:pPr>
        <w:pStyle w:val="Web"/>
        <w:spacing w:before="105" w:beforeAutospacing="0" w:after="105" w:afterAutospacing="0"/>
        <w:ind w:left="150" w:right="150"/>
        <w:textAlignment w:val="baseline"/>
        <w:rPr>
          <w:rFonts w:ascii="&amp;quot" w:hAnsi="&amp;quot" w:hint="eastAsia"/>
          <w:color w:val="4A4A4A"/>
          <w:sz w:val="22"/>
          <w:szCs w:val="23"/>
        </w:rPr>
      </w:pPr>
      <w:r w:rsidRPr="00136E3F">
        <w:rPr>
          <w:rFonts w:ascii="&amp;quot" w:hAnsi="&amp;quot"/>
          <w:color w:val="4A4A4A"/>
          <w:sz w:val="22"/>
          <w:szCs w:val="23"/>
        </w:rPr>
        <w:t>一方、デメリットは自由診療のため患者さんの治療費の負担が大きくなることです。（</w:t>
      </w:r>
      <w:r w:rsidRPr="00136E3F">
        <w:rPr>
          <w:rFonts w:ascii="&amp;quot" w:hAnsi="&amp;quot"/>
          <w:color w:val="4A4A4A"/>
          <w:sz w:val="22"/>
          <w:szCs w:val="23"/>
        </w:rPr>
        <w:t>2018</w:t>
      </w:r>
      <w:r w:rsidRPr="00136E3F">
        <w:rPr>
          <w:rFonts w:ascii="&amp;quot" w:hAnsi="&amp;quot"/>
          <w:color w:val="4A4A4A"/>
          <w:sz w:val="22"/>
          <w:szCs w:val="23"/>
        </w:rPr>
        <w:t>年現在）</w:t>
      </w:r>
    </w:p>
    <w:p w14:paraId="5790C886" w14:textId="77777777" w:rsidR="00136E3F" w:rsidRPr="00136E3F" w:rsidRDefault="00136E3F" w:rsidP="00136E3F">
      <w:pPr>
        <w:pStyle w:val="Web"/>
        <w:spacing w:before="105" w:beforeAutospacing="0" w:after="105" w:afterAutospacing="0"/>
        <w:ind w:left="150" w:right="150"/>
        <w:textAlignment w:val="baseline"/>
        <w:rPr>
          <w:rFonts w:ascii="&amp;quot" w:hAnsi="&amp;quot" w:hint="eastAsia"/>
          <w:color w:val="4A4A4A"/>
          <w:sz w:val="22"/>
          <w:szCs w:val="23"/>
        </w:rPr>
      </w:pPr>
      <w:r w:rsidRPr="00136E3F">
        <w:rPr>
          <w:rFonts w:ascii="&amp;quot" w:hAnsi="&amp;quot"/>
          <w:color w:val="4A4A4A"/>
          <w:sz w:val="22"/>
          <w:szCs w:val="23"/>
        </w:rPr>
        <w:t>また、患者さんによって治療効果に個人差がある点</w:t>
      </w:r>
      <w:r w:rsidR="00C77756">
        <w:rPr>
          <w:rFonts w:ascii="&amp;quot" w:hAnsi="&amp;quot" w:hint="eastAsia"/>
          <w:color w:val="4A4A4A"/>
          <w:sz w:val="22"/>
          <w:szCs w:val="23"/>
        </w:rPr>
        <w:t>も</w:t>
      </w:r>
      <w:r w:rsidRPr="00136E3F">
        <w:rPr>
          <w:rFonts w:ascii="&amp;quot" w:hAnsi="&amp;quot"/>
          <w:color w:val="4A4A4A"/>
          <w:sz w:val="22"/>
          <w:szCs w:val="23"/>
        </w:rPr>
        <w:t>欠点であり、今後の大きな課題であるといえます。</w:t>
      </w:r>
    </w:p>
    <w:p w14:paraId="6869A953" w14:textId="77777777" w:rsidR="00136E3F" w:rsidRPr="00136E3F" w:rsidRDefault="00136E3F" w:rsidP="00136E3F">
      <w:pPr>
        <w:pStyle w:val="2"/>
        <w:shd w:val="clear" w:color="auto" w:fill="F2FAFF"/>
        <w:spacing w:before="600" w:beforeAutospacing="0" w:after="225" w:afterAutospacing="0" w:line="600" w:lineRule="atLeast"/>
        <w:textAlignment w:val="baseline"/>
        <w:rPr>
          <w:rFonts w:ascii="&amp;quot" w:hAnsi="&amp;quot" w:hint="eastAsia"/>
          <w:color w:val="333333"/>
          <w:sz w:val="28"/>
          <w:szCs w:val="32"/>
        </w:rPr>
      </w:pPr>
      <w:r w:rsidRPr="00136E3F">
        <w:rPr>
          <w:rFonts w:ascii="&amp;quot" w:hAnsi="&amp;quot"/>
          <w:color w:val="333333"/>
          <w:sz w:val="28"/>
          <w:szCs w:val="32"/>
        </w:rPr>
        <w:t>PRP</w:t>
      </w:r>
      <w:r w:rsidRPr="00136E3F">
        <w:rPr>
          <w:rFonts w:ascii="&amp;quot" w:hAnsi="&amp;quot"/>
          <w:color w:val="333333"/>
          <w:sz w:val="28"/>
          <w:szCs w:val="32"/>
        </w:rPr>
        <w:t>療法に副作用は？</w:t>
      </w:r>
    </w:p>
    <w:p w14:paraId="3891BD87" w14:textId="77777777" w:rsidR="00136E3F" w:rsidRPr="00C77756" w:rsidRDefault="00C77756" w:rsidP="00C77756">
      <w:pPr>
        <w:pStyle w:val="Web"/>
        <w:spacing w:before="105" w:beforeAutospacing="0" w:after="105" w:afterAutospacing="0"/>
        <w:ind w:left="150" w:right="150"/>
        <w:textAlignment w:val="baseline"/>
        <w:rPr>
          <w:rFonts w:ascii="&amp;quot" w:hAnsi="&amp;quot" w:hint="eastAsia"/>
          <w:color w:val="4A4A4A"/>
          <w:sz w:val="22"/>
          <w:szCs w:val="23"/>
        </w:rPr>
      </w:pPr>
      <w:r>
        <w:rPr>
          <w:rFonts w:ascii="&amp;quot" w:hAnsi="&amp;quot" w:hint="eastAsia"/>
          <w:color w:val="4A4A4A"/>
          <w:sz w:val="22"/>
          <w:szCs w:val="23"/>
        </w:rPr>
        <w:t>APS</w:t>
      </w:r>
      <w:r>
        <w:rPr>
          <w:rFonts w:ascii="&amp;quot" w:hAnsi="&amp;quot" w:hint="eastAsia"/>
          <w:color w:val="4A4A4A"/>
          <w:sz w:val="22"/>
          <w:szCs w:val="23"/>
        </w:rPr>
        <w:t>療</w:t>
      </w:r>
      <w:r w:rsidR="00136E3F" w:rsidRPr="00136E3F">
        <w:rPr>
          <w:rFonts w:ascii="&amp;quot" w:hAnsi="&amp;quot"/>
          <w:color w:val="4A4A4A"/>
          <w:sz w:val="22"/>
          <w:szCs w:val="23"/>
        </w:rPr>
        <w:t>法によって起こる副作用は少ないですが、筋肉や腱などの組織に直接針で刺して</w:t>
      </w:r>
      <w:r w:rsidR="00136E3F" w:rsidRPr="00136E3F">
        <w:rPr>
          <w:rFonts w:ascii="&amp;quot" w:hAnsi="&amp;quot"/>
          <w:color w:val="4A4A4A"/>
          <w:sz w:val="22"/>
          <w:szCs w:val="23"/>
        </w:rPr>
        <w:t>PRP</w:t>
      </w:r>
      <w:r w:rsidR="00136E3F" w:rsidRPr="00136E3F">
        <w:rPr>
          <w:rFonts w:ascii="&amp;quot" w:hAnsi="&amp;quot"/>
          <w:color w:val="4A4A4A"/>
          <w:sz w:val="22"/>
          <w:szCs w:val="23"/>
        </w:rPr>
        <w:t>を注入するため、治療後に痛み</w:t>
      </w:r>
      <w:r>
        <w:rPr>
          <w:rFonts w:ascii="&amp;quot" w:hAnsi="&amp;quot" w:hint="eastAsia"/>
          <w:color w:val="4A4A4A"/>
          <w:sz w:val="22"/>
          <w:szCs w:val="23"/>
        </w:rPr>
        <w:t>や熱感</w:t>
      </w:r>
      <w:r w:rsidR="00136E3F" w:rsidRPr="00136E3F">
        <w:rPr>
          <w:rFonts w:ascii="&amp;quot" w:hAnsi="&amp;quot"/>
          <w:color w:val="4A4A4A"/>
          <w:sz w:val="22"/>
          <w:szCs w:val="23"/>
        </w:rPr>
        <w:t>を感じることがあります。</w:t>
      </w:r>
    </w:p>
    <w:sectPr w:rsidR="00136E3F" w:rsidRPr="00C777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3F"/>
    <w:rsid w:val="000001D3"/>
    <w:rsid w:val="00136E3F"/>
    <w:rsid w:val="002360DC"/>
    <w:rsid w:val="0056201E"/>
    <w:rsid w:val="00642ACE"/>
    <w:rsid w:val="00791C2C"/>
    <w:rsid w:val="007E2606"/>
    <w:rsid w:val="008364A3"/>
    <w:rsid w:val="009A2BF9"/>
    <w:rsid w:val="009B68E2"/>
    <w:rsid w:val="00B65EED"/>
    <w:rsid w:val="00C77756"/>
    <w:rsid w:val="00E81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DC54FA"/>
  <w15:chartTrackingRefBased/>
  <w15:docId w15:val="{182A6481-8697-4C27-905F-E6AF02D6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36E3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136E3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36E3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136E3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36E3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136E3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36E3F"/>
    <w:rPr>
      <w:rFonts w:ascii="ＭＳ Ｐゴシック" w:eastAsia="ＭＳ Ｐゴシック" w:hAnsi="ＭＳ Ｐゴシック" w:cs="ＭＳ Ｐゴシック"/>
      <w:b/>
      <w:bCs/>
      <w:kern w:val="0"/>
      <w:sz w:val="27"/>
      <w:szCs w:val="27"/>
    </w:rPr>
  </w:style>
  <w:style w:type="paragraph" w:customStyle="1" w:styleId="tar">
    <w:name w:val="tar"/>
    <w:basedOn w:val="a"/>
    <w:rsid w:val="00136E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gt0">
    <w:name w:val="mgt0"/>
    <w:basedOn w:val="a"/>
    <w:rsid w:val="00136E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136E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136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6114">
      <w:bodyDiv w:val="1"/>
      <w:marLeft w:val="0"/>
      <w:marRight w:val="0"/>
      <w:marTop w:val="0"/>
      <w:marBottom w:val="0"/>
      <w:divBdr>
        <w:top w:val="none" w:sz="0" w:space="0" w:color="auto"/>
        <w:left w:val="none" w:sz="0" w:space="0" w:color="auto"/>
        <w:bottom w:val="none" w:sz="0" w:space="0" w:color="auto"/>
        <w:right w:val="none" w:sz="0" w:space="0" w:color="auto"/>
      </w:divBdr>
    </w:div>
    <w:div w:id="627663017">
      <w:bodyDiv w:val="1"/>
      <w:marLeft w:val="0"/>
      <w:marRight w:val="0"/>
      <w:marTop w:val="0"/>
      <w:marBottom w:val="0"/>
      <w:divBdr>
        <w:top w:val="none" w:sz="0" w:space="0" w:color="auto"/>
        <w:left w:val="none" w:sz="0" w:space="0" w:color="auto"/>
        <w:bottom w:val="none" w:sz="0" w:space="0" w:color="auto"/>
        <w:right w:val="none" w:sz="0" w:space="0" w:color="auto"/>
      </w:divBdr>
      <w:divsChild>
        <w:div w:id="1242056872">
          <w:marLeft w:val="0"/>
          <w:marRight w:val="0"/>
          <w:marTop w:val="0"/>
          <w:marBottom w:val="600"/>
          <w:divBdr>
            <w:top w:val="none" w:sz="0" w:space="0" w:color="auto"/>
            <w:left w:val="none" w:sz="0" w:space="0" w:color="auto"/>
            <w:bottom w:val="none" w:sz="0" w:space="0" w:color="auto"/>
            <w:right w:val="none" w:sz="0" w:space="0" w:color="auto"/>
          </w:divBdr>
        </w:div>
        <w:div w:id="1955474130">
          <w:marLeft w:val="0"/>
          <w:marRight w:val="0"/>
          <w:marTop w:val="0"/>
          <w:marBottom w:val="0"/>
          <w:divBdr>
            <w:top w:val="none" w:sz="0" w:space="0" w:color="auto"/>
            <w:left w:val="none" w:sz="0" w:space="0" w:color="auto"/>
            <w:bottom w:val="none" w:sz="0" w:space="0" w:color="auto"/>
            <w:right w:val="none" w:sz="0" w:space="0" w:color="auto"/>
          </w:divBdr>
        </w:div>
        <w:div w:id="1010446099">
          <w:marLeft w:val="0"/>
          <w:marRight w:val="0"/>
          <w:marTop w:val="0"/>
          <w:marBottom w:val="600"/>
          <w:divBdr>
            <w:top w:val="none" w:sz="0" w:space="0" w:color="auto"/>
            <w:left w:val="none" w:sz="0" w:space="0" w:color="auto"/>
            <w:bottom w:val="none" w:sz="0" w:space="0" w:color="auto"/>
            <w:right w:val="none" w:sz="0" w:space="0" w:color="auto"/>
          </w:divBdr>
        </w:div>
        <w:div w:id="280117747">
          <w:marLeft w:val="0"/>
          <w:marRight w:val="0"/>
          <w:marTop w:val="0"/>
          <w:marBottom w:val="0"/>
          <w:divBdr>
            <w:top w:val="none" w:sz="0" w:space="0" w:color="auto"/>
            <w:left w:val="none" w:sz="0" w:space="0" w:color="auto"/>
            <w:bottom w:val="none" w:sz="0" w:space="0" w:color="auto"/>
            <w:right w:val="none" w:sz="0" w:space="0" w:color="auto"/>
          </w:divBdr>
        </w:div>
      </w:divsChild>
    </w:div>
    <w:div w:id="1014570622">
      <w:bodyDiv w:val="1"/>
      <w:marLeft w:val="0"/>
      <w:marRight w:val="0"/>
      <w:marTop w:val="0"/>
      <w:marBottom w:val="0"/>
      <w:divBdr>
        <w:top w:val="none" w:sz="0" w:space="0" w:color="auto"/>
        <w:left w:val="none" w:sz="0" w:space="0" w:color="auto"/>
        <w:bottom w:val="none" w:sz="0" w:space="0" w:color="auto"/>
        <w:right w:val="none" w:sz="0" w:space="0" w:color="auto"/>
      </w:divBdr>
    </w:div>
    <w:div w:id="1101874985">
      <w:bodyDiv w:val="1"/>
      <w:marLeft w:val="0"/>
      <w:marRight w:val="0"/>
      <w:marTop w:val="0"/>
      <w:marBottom w:val="0"/>
      <w:divBdr>
        <w:top w:val="none" w:sz="0" w:space="0" w:color="auto"/>
        <w:left w:val="none" w:sz="0" w:space="0" w:color="auto"/>
        <w:bottom w:val="none" w:sz="0" w:space="0" w:color="auto"/>
        <w:right w:val="none" w:sz="0" w:space="0" w:color="auto"/>
      </w:divBdr>
    </w:div>
    <w:div w:id="1159423354">
      <w:bodyDiv w:val="1"/>
      <w:marLeft w:val="0"/>
      <w:marRight w:val="0"/>
      <w:marTop w:val="0"/>
      <w:marBottom w:val="0"/>
      <w:divBdr>
        <w:top w:val="none" w:sz="0" w:space="0" w:color="auto"/>
        <w:left w:val="none" w:sz="0" w:space="0" w:color="auto"/>
        <w:bottom w:val="none" w:sz="0" w:space="0" w:color="auto"/>
        <w:right w:val="none" w:sz="0" w:space="0" w:color="auto"/>
      </w:divBdr>
    </w:div>
    <w:div w:id="1548108150">
      <w:bodyDiv w:val="1"/>
      <w:marLeft w:val="0"/>
      <w:marRight w:val="0"/>
      <w:marTop w:val="0"/>
      <w:marBottom w:val="0"/>
      <w:divBdr>
        <w:top w:val="none" w:sz="0" w:space="0" w:color="auto"/>
        <w:left w:val="none" w:sz="0" w:space="0" w:color="auto"/>
        <w:bottom w:val="none" w:sz="0" w:space="0" w:color="auto"/>
        <w:right w:val="none" w:sz="0" w:space="0" w:color="auto"/>
      </w:divBdr>
    </w:div>
    <w:div w:id="1684820440">
      <w:bodyDiv w:val="1"/>
      <w:marLeft w:val="0"/>
      <w:marRight w:val="0"/>
      <w:marTop w:val="0"/>
      <w:marBottom w:val="0"/>
      <w:divBdr>
        <w:top w:val="none" w:sz="0" w:space="0" w:color="auto"/>
        <w:left w:val="none" w:sz="0" w:space="0" w:color="auto"/>
        <w:bottom w:val="none" w:sz="0" w:space="0" w:color="auto"/>
        <w:right w:val="none" w:sz="0" w:space="0" w:color="auto"/>
      </w:divBdr>
    </w:div>
    <w:div w:id="1969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 小百合</dc:creator>
  <cp:keywords/>
  <dc:description/>
  <cp:lastModifiedBy>内野 小百合</cp:lastModifiedBy>
  <cp:revision>2</cp:revision>
  <dcterms:created xsi:type="dcterms:W3CDTF">2019-03-22T02:57:00Z</dcterms:created>
  <dcterms:modified xsi:type="dcterms:W3CDTF">2019-03-22T02:57:00Z</dcterms:modified>
</cp:coreProperties>
</file>