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5FA4" w14:textId="77777777" w:rsidR="0082468A" w:rsidRDefault="0082468A">
      <w:pPr>
        <w:spacing w:before="8"/>
        <w:rPr>
          <w:rFonts w:ascii="Times New Roman" w:eastAsia="Times New Roman" w:hAnsi="Times New Roman" w:cs="Times New Roman"/>
          <w:sz w:val="14"/>
          <w:szCs w:val="14"/>
          <w:lang w:eastAsia="ja-JP"/>
        </w:rPr>
      </w:pPr>
    </w:p>
    <w:p w14:paraId="12E7CE54" w14:textId="77777777" w:rsidR="00050616" w:rsidRDefault="00050616">
      <w:pPr>
        <w:spacing w:before="8"/>
        <w:rPr>
          <w:rFonts w:ascii="Times New Roman" w:eastAsia="Times New Roman" w:hAnsi="Times New Roman" w:cs="Times New Roman"/>
          <w:sz w:val="14"/>
          <w:szCs w:val="14"/>
          <w:lang w:eastAsia="ja-JP"/>
        </w:rPr>
      </w:pPr>
      <w:r>
        <w:rPr>
          <w:rFonts w:ascii="Libian SC Regular" w:eastAsia="Times New Roman" w:hAnsi="Libian SC Regular" w:cs="Libian SC Regular"/>
          <w:sz w:val="14"/>
          <w:szCs w:val="14"/>
          <w:lang w:eastAsia="ja-JP"/>
        </w:rPr>
        <w:t xml:space="preserve">　　　　</w:t>
      </w:r>
    </w:p>
    <w:p w14:paraId="61E32562" w14:textId="77777777" w:rsidR="00050616" w:rsidRDefault="00050616">
      <w:pPr>
        <w:spacing w:before="8"/>
        <w:rPr>
          <w:rFonts w:ascii="Times New Roman" w:eastAsia="Times New Roman" w:hAnsi="Times New Roman" w:cs="Times New Roman"/>
          <w:sz w:val="14"/>
          <w:szCs w:val="14"/>
          <w:lang w:eastAsia="ja-JP"/>
        </w:rPr>
      </w:pPr>
    </w:p>
    <w:p w14:paraId="621E1BA2" w14:textId="77777777" w:rsidR="00050616" w:rsidRDefault="00050616">
      <w:pPr>
        <w:spacing w:before="8"/>
        <w:rPr>
          <w:rFonts w:ascii="Times New Roman" w:eastAsia="Times New Roman" w:hAnsi="Times New Roman" w:cs="Times New Roman"/>
          <w:sz w:val="14"/>
          <w:szCs w:val="14"/>
          <w:lang w:eastAsia="ja-JP"/>
        </w:rPr>
      </w:pPr>
    </w:p>
    <w:p w14:paraId="3816F96F" w14:textId="4C82288D" w:rsidR="00050616" w:rsidRPr="00BF4CFB" w:rsidRDefault="00050616">
      <w:pPr>
        <w:spacing w:before="8"/>
        <w:rPr>
          <w:rFonts w:ascii="ＭＳ Ｐ明朝" w:eastAsia="ＭＳ Ｐ明朝" w:hAnsi="ＭＳ Ｐ明朝" w:cs="Times New Roman"/>
          <w:b/>
          <w:sz w:val="32"/>
          <w:szCs w:val="32"/>
          <w:lang w:eastAsia="ja-JP"/>
        </w:rPr>
      </w:pPr>
      <w:r>
        <w:rPr>
          <w:rFonts w:ascii="ＭＳ Ｐ明朝" w:eastAsia="ＭＳ Ｐ明朝" w:hAnsi="ＭＳ Ｐ明朝" w:cs="Times New Roman" w:hint="eastAsia"/>
          <w:sz w:val="32"/>
          <w:szCs w:val="32"/>
          <w:lang w:eastAsia="ja-JP"/>
        </w:rPr>
        <w:t xml:space="preserve">　　　　　　　　</w:t>
      </w:r>
      <w:r w:rsidR="00FC052D">
        <w:rPr>
          <w:rFonts w:ascii="ＭＳ Ｐ明朝" w:eastAsia="ＭＳ Ｐ明朝" w:hAnsi="ＭＳ Ｐ明朝" w:cs="Times New Roman" w:hint="eastAsia"/>
          <w:sz w:val="32"/>
          <w:szCs w:val="32"/>
          <w:lang w:eastAsia="ja-JP"/>
        </w:rPr>
        <w:t xml:space="preserve">　　　　　　　</w:t>
      </w:r>
      <w:r w:rsidR="00FC052D">
        <w:rPr>
          <w:rFonts w:ascii="ＭＳ Ｐ明朝" w:eastAsia="ＭＳ Ｐ明朝" w:hAnsi="ＭＳ Ｐ明朝" w:cs="Times New Roman" w:hint="eastAsia"/>
          <w:b/>
          <w:sz w:val="32"/>
          <w:szCs w:val="32"/>
          <w:lang w:eastAsia="ja-JP"/>
        </w:rPr>
        <w:t>治療説明同意書（</w:t>
      </w:r>
      <w:r w:rsidR="0044349C">
        <w:rPr>
          <w:rFonts w:ascii="ＭＳ Ｐ明朝" w:eastAsia="ＭＳ Ｐ明朝" w:hAnsi="ＭＳ Ｐ明朝" w:cs="Times New Roman" w:hint="eastAsia"/>
          <w:b/>
          <w:sz w:val="32"/>
          <w:szCs w:val="32"/>
          <w:lang w:eastAsia="ja-JP"/>
        </w:rPr>
        <w:t>αβ</w:t>
      </w:r>
      <w:r w:rsidR="00FC052D">
        <w:rPr>
          <w:rFonts w:ascii="ＭＳ Ｐ明朝" w:eastAsia="ＭＳ Ｐ明朝" w:hAnsi="ＭＳ Ｐ明朝" w:cs="Times New Roman" w:hint="eastAsia"/>
          <w:b/>
          <w:sz w:val="32"/>
          <w:szCs w:val="32"/>
          <w:lang w:eastAsia="ja-JP"/>
        </w:rPr>
        <w:t>T治療</w:t>
      </w:r>
      <w:r w:rsidRPr="00BF4CFB">
        <w:rPr>
          <w:rFonts w:ascii="ＭＳ Ｐ明朝" w:eastAsia="ＭＳ Ｐ明朝" w:hAnsi="ＭＳ Ｐ明朝" w:cs="Times New Roman" w:hint="eastAsia"/>
          <w:b/>
          <w:sz w:val="32"/>
          <w:szCs w:val="32"/>
          <w:lang w:eastAsia="ja-JP"/>
        </w:rPr>
        <w:t>）</w:t>
      </w:r>
    </w:p>
    <w:p w14:paraId="646BDA29" w14:textId="77777777" w:rsidR="0082468A" w:rsidRDefault="0082468A">
      <w:pPr>
        <w:spacing w:line="20" w:lineRule="atLeast"/>
        <w:ind w:left="3956"/>
        <w:rPr>
          <w:rFonts w:ascii="Times New Roman" w:eastAsia="Times New Roman" w:hAnsi="Times New Roman" w:cs="Times New Roman"/>
          <w:sz w:val="2"/>
          <w:szCs w:val="2"/>
          <w:lang w:eastAsia="ja-JP"/>
        </w:rPr>
      </w:pPr>
    </w:p>
    <w:p w14:paraId="189D31A3" w14:textId="77777777" w:rsidR="0082468A" w:rsidRDefault="0082468A">
      <w:pPr>
        <w:spacing w:before="1"/>
        <w:rPr>
          <w:rFonts w:ascii="Times New Roman" w:eastAsia="Times New Roman" w:hAnsi="Times New Roman" w:cs="Times New Roman"/>
          <w:sz w:val="6"/>
          <w:szCs w:val="6"/>
          <w:lang w:eastAsia="ja-JP"/>
        </w:rPr>
      </w:pPr>
    </w:p>
    <w:p w14:paraId="6185EC6A" w14:textId="77777777" w:rsidR="0082468A" w:rsidRDefault="0082468A">
      <w:pPr>
        <w:rPr>
          <w:rFonts w:ascii="Times New Roman" w:eastAsia="Times New Roman" w:hAnsi="Times New Roman" w:cs="Times New Roman"/>
          <w:sz w:val="6"/>
          <w:szCs w:val="6"/>
          <w:lang w:eastAsia="ja-JP"/>
        </w:rPr>
        <w:sectPr w:rsidR="0082468A">
          <w:type w:val="continuous"/>
          <w:pgSz w:w="23800" w:h="16820" w:orient="landscape"/>
          <w:pgMar w:top="0" w:right="260" w:bottom="280" w:left="1040" w:header="720" w:footer="720" w:gutter="0"/>
          <w:cols w:space="720"/>
        </w:sectPr>
      </w:pPr>
    </w:p>
    <w:p w14:paraId="69CB932B" w14:textId="77777777" w:rsidR="0082468A" w:rsidRPr="00E30B0D" w:rsidRDefault="0082468A" w:rsidP="00155496">
      <w:pPr>
        <w:pStyle w:val="a3"/>
        <w:spacing w:before="17"/>
        <w:ind w:left="140"/>
        <w:rPr>
          <w:lang w:eastAsia="ja-JP"/>
        </w:rPr>
        <w:sectPr w:rsidR="0082468A" w:rsidRPr="00E30B0D" w:rsidSect="00050616">
          <w:type w:val="continuous"/>
          <w:pgSz w:w="23800" w:h="16820" w:orient="landscape"/>
          <w:pgMar w:top="0" w:right="260" w:bottom="280" w:left="1040" w:header="720" w:footer="720" w:gutter="0"/>
          <w:cols w:num="2" w:space="720" w:equalWidth="0">
            <w:col w:w="3763" w:space="2"/>
            <w:col w:w="18735"/>
          </w:cols>
        </w:sectPr>
      </w:pPr>
    </w:p>
    <w:p w14:paraId="41D9D1B5" w14:textId="76F38C8C" w:rsidR="003F11A9" w:rsidRPr="0011029E" w:rsidRDefault="003F11A9" w:rsidP="003F11A9">
      <w:pPr>
        <w:tabs>
          <w:tab w:val="left" w:pos="3596"/>
        </w:tabs>
        <w:spacing w:before="80" w:line="295" w:lineRule="auto"/>
        <w:ind w:left="702" w:hanging="548"/>
        <w:rPr>
          <w:rFonts w:asciiTheme="minorEastAsia" w:hAnsiTheme="minorEastAsia" w:cs="Times New Roman"/>
          <w:b/>
          <w:lang w:eastAsia="ja-JP"/>
        </w:rPr>
      </w:pPr>
      <w:r w:rsidRPr="0011029E">
        <w:rPr>
          <w:rFonts w:asciiTheme="minorEastAsia" w:hAnsiTheme="minorEastAsia" w:cs="Times New Roman"/>
          <w:b/>
          <w:lang w:eastAsia="ja-JP"/>
        </w:rPr>
        <w:lastRenderedPageBreak/>
        <w:t>1.</w:t>
      </w:r>
      <w:r w:rsidRPr="0011029E">
        <w:rPr>
          <w:rFonts w:asciiTheme="minorEastAsia" w:hAnsiTheme="minorEastAsia" w:cs="Times New Roman" w:hint="eastAsia"/>
          <w:b/>
          <w:lang w:eastAsia="ja-JP"/>
        </w:rPr>
        <w:t>免疫</w:t>
      </w:r>
      <w:r w:rsidR="00F86D57">
        <w:rPr>
          <w:rFonts w:asciiTheme="minorEastAsia" w:hAnsiTheme="minorEastAsia" w:cs="Times New Roman" w:hint="eastAsia"/>
          <w:b/>
          <w:lang w:eastAsia="ja-JP"/>
        </w:rPr>
        <w:t>細胞</w:t>
      </w:r>
      <w:r w:rsidRPr="0011029E">
        <w:rPr>
          <w:rFonts w:asciiTheme="minorEastAsia" w:hAnsiTheme="minorEastAsia" w:cs="Times New Roman" w:hint="eastAsia"/>
          <w:b/>
          <w:lang w:eastAsia="ja-JP"/>
        </w:rPr>
        <w:t>治療とは</w:t>
      </w:r>
    </w:p>
    <w:p w14:paraId="5C4ED49C" w14:textId="508A79CB" w:rsidR="0082468A" w:rsidRPr="005F47EC" w:rsidRDefault="005F47EC" w:rsidP="005F47EC">
      <w:pPr>
        <w:tabs>
          <w:tab w:val="left" w:pos="3596"/>
        </w:tabs>
        <w:spacing w:before="80" w:line="295" w:lineRule="auto"/>
        <w:ind w:left="426" w:firstLineChars="100" w:firstLine="200"/>
        <w:rPr>
          <w:rFonts w:asciiTheme="minorEastAsia" w:hAnsiTheme="minorEastAsia" w:cs="ＭＳ 明朝"/>
          <w:sz w:val="20"/>
          <w:szCs w:val="20"/>
          <w:lang w:eastAsia="ja-JP"/>
        </w:rPr>
      </w:pPr>
      <w:r>
        <w:rPr>
          <w:rFonts w:asciiTheme="minorEastAsia" w:hAnsiTheme="minorEastAsia" w:cs="ＭＳ 明朝" w:hint="eastAsia"/>
          <w:sz w:val="20"/>
          <w:szCs w:val="20"/>
          <w:lang w:eastAsia="ja-JP"/>
        </w:rPr>
        <w:t>人の</w:t>
      </w:r>
      <w:r>
        <w:rPr>
          <w:rFonts w:asciiTheme="minorEastAsia" w:hAnsiTheme="minorEastAsia" w:cs="ＭＳ 明朝"/>
          <w:sz w:val="20"/>
          <w:szCs w:val="20"/>
          <w:lang w:eastAsia="ja-JP"/>
        </w:rPr>
        <w:t>体に</w:t>
      </w:r>
      <w:r w:rsidR="00050616">
        <w:rPr>
          <w:rFonts w:asciiTheme="minorEastAsia" w:hAnsiTheme="minorEastAsia" w:cs="ＭＳ 明朝" w:hint="eastAsia"/>
          <w:sz w:val="20"/>
          <w:szCs w:val="20"/>
          <w:lang w:eastAsia="ja-JP"/>
        </w:rPr>
        <w:t>本来</w:t>
      </w:r>
      <w:r>
        <w:rPr>
          <w:rFonts w:asciiTheme="minorEastAsia" w:hAnsiTheme="minorEastAsia" w:cs="ＭＳ 明朝"/>
          <w:sz w:val="20"/>
          <w:szCs w:val="20"/>
          <w:lang w:eastAsia="ja-JP"/>
        </w:rPr>
        <w:t>備わってい</w:t>
      </w:r>
      <w:r>
        <w:rPr>
          <w:rFonts w:asciiTheme="minorEastAsia" w:hAnsiTheme="minorEastAsia" w:cs="ＭＳ 明朝" w:hint="eastAsia"/>
          <w:sz w:val="20"/>
          <w:szCs w:val="20"/>
          <w:lang w:eastAsia="ja-JP"/>
        </w:rPr>
        <w:t>る</w:t>
      </w:r>
      <w:r w:rsidR="00050616">
        <w:rPr>
          <w:rFonts w:asciiTheme="minorEastAsia" w:hAnsiTheme="minorEastAsia" w:cs="ＭＳ 明朝"/>
          <w:sz w:val="20"/>
          <w:szCs w:val="20"/>
          <w:lang w:eastAsia="ja-JP"/>
        </w:rPr>
        <w:t>自然治癒力の主体とな</w:t>
      </w:r>
      <w:r>
        <w:rPr>
          <w:rFonts w:asciiTheme="minorEastAsia" w:hAnsiTheme="minorEastAsia" w:cs="ＭＳ 明朝"/>
          <w:sz w:val="20"/>
          <w:szCs w:val="20"/>
          <w:lang w:eastAsia="ja-JP"/>
        </w:rPr>
        <w:t>る</w:t>
      </w:r>
      <w:r w:rsidR="003F11A9">
        <w:rPr>
          <w:rFonts w:asciiTheme="minorEastAsia" w:hAnsiTheme="minorEastAsia" w:cs="ＭＳ 明朝"/>
          <w:sz w:val="20"/>
          <w:szCs w:val="20"/>
          <w:lang w:eastAsia="ja-JP"/>
        </w:rPr>
        <w:t>免疫</w:t>
      </w:r>
      <w:r w:rsidR="003F11A9">
        <w:rPr>
          <w:rFonts w:asciiTheme="minorEastAsia" w:hAnsiTheme="minorEastAsia" w:cs="ＭＳ 明朝" w:hint="eastAsia"/>
          <w:sz w:val="20"/>
          <w:szCs w:val="20"/>
          <w:lang w:eastAsia="ja-JP"/>
        </w:rPr>
        <w:t>の</w:t>
      </w:r>
      <w:r w:rsidR="003F11A9" w:rsidRPr="003F11A9">
        <w:rPr>
          <w:rFonts w:asciiTheme="minorEastAsia" w:hAnsiTheme="minorEastAsia" w:cs="ＭＳ 明朝"/>
          <w:sz w:val="20"/>
          <w:szCs w:val="20"/>
          <w:lang w:eastAsia="ja-JP"/>
        </w:rPr>
        <w:t>働きを強化して</w:t>
      </w:r>
      <w:r>
        <w:rPr>
          <w:rFonts w:asciiTheme="minorEastAsia" w:hAnsiTheme="minorEastAsia" w:cs="ＭＳ 明朝" w:hint="eastAsia"/>
          <w:sz w:val="20"/>
          <w:szCs w:val="20"/>
          <w:lang w:eastAsia="ja-JP"/>
        </w:rPr>
        <w:t>、健康維持や</w:t>
      </w:r>
      <w:r>
        <w:rPr>
          <w:rFonts w:asciiTheme="minorEastAsia" w:hAnsiTheme="minorEastAsia" w:cs="ＭＳ 明朝"/>
          <w:sz w:val="20"/>
          <w:szCs w:val="20"/>
          <w:lang w:eastAsia="ja-JP"/>
        </w:rPr>
        <w:t>病気</w:t>
      </w:r>
      <w:r>
        <w:rPr>
          <w:rFonts w:asciiTheme="minorEastAsia" w:hAnsiTheme="minorEastAsia" w:cs="ＭＳ 明朝" w:hint="eastAsia"/>
          <w:sz w:val="20"/>
          <w:szCs w:val="20"/>
          <w:lang w:eastAsia="ja-JP"/>
        </w:rPr>
        <w:t>の</w:t>
      </w:r>
      <w:r w:rsidR="003F11A9" w:rsidRPr="003F11A9">
        <w:rPr>
          <w:rFonts w:asciiTheme="minorEastAsia" w:hAnsiTheme="minorEastAsia" w:cs="ＭＳ 明朝"/>
          <w:sz w:val="20"/>
          <w:szCs w:val="20"/>
          <w:lang w:eastAsia="ja-JP"/>
        </w:rPr>
        <w:t>快復</w:t>
      </w:r>
      <w:r>
        <w:rPr>
          <w:rFonts w:asciiTheme="minorEastAsia" w:hAnsiTheme="minorEastAsia" w:cs="ＭＳ 明朝" w:hint="eastAsia"/>
          <w:sz w:val="20"/>
          <w:szCs w:val="20"/>
          <w:lang w:eastAsia="ja-JP"/>
        </w:rPr>
        <w:t>に役立たせ</w:t>
      </w:r>
      <w:r w:rsidR="00F86D57">
        <w:rPr>
          <w:rFonts w:asciiTheme="minorEastAsia" w:hAnsiTheme="minorEastAsia" w:cs="ＭＳ 明朝"/>
          <w:sz w:val="20"/>
          <w:szCs w:val="20"/>
          <w:lang w:eastAsia="ja-JP"/>
        </w:rPr>
        <w:t>ようとする治療を免疫治療といい</w:t>
      </w:r>
      <w:r w:rsidR="00F86D57">
        <w:rPr>
          <w:rFonts w:asciiTheme="minorEastAsia" w:hAnsiTheme="minorEastAsia" w:cs="ＭＳ 明朝" w:hint="eastAsia"/>
          <w:sz w:val="20"/>
          <w:szCs w:val="20"/>
          <w:lang w:eastAsia="ja-JP"/>
        </w:rPr>
        <w:t>、特に、体外で培養して活性化増殖させた免疫担当細胞を用いる治療を免疫細胞治療といいます。</w:t>
      </w:r>
    </w:p>
    <w:p w14:paraId="573F45ED" w14:textId="77777777" w:rsidR="0082468A" w:rsidRPr="00E30B0D" w:rsidRDefault="0082468A" w:rsidP="00F86D57">
      <w:pPr>
        <w:spacing w:before="9" w:line="200" w:lineRule="atLeast"/>
        <w:rPr>
          <w:rFonts w:ascii="ＭＳ Ｐ明朝" w:eastAsia="ＭＳ Ｐ明朝" w:hAnsi="ＭＳ Ｐ明朝" w:cs="ＭＳ Ｐ明朝"/>
          <w:sz w:val="20"/>
          <w:szCs w:val="20"/>
          <w:lang w:eastAsia="ja-JP"/>
        </w:rPr>
      </w:pPr>
    </w:p>
    <w:p w14:paraId="316A8C76" w14:textId="77777777" w:rsidR="0082468A" w:rsidRPr="00E30B0D" w:rsidRDefault="0082468A">
      <w:pPr>
        <w:spacing w:line="20" w:lineRule="atLeast"/>
        <w:ind w:left="3898"/>
        <w:rPr>
          <w:rFonts w:ascii="ＭＳ Ｐ明朝" w:eastAsia="ＭＳ Ｐ明朝" w:hAnsi="ＭＳ Ｐ明朝" w:cs="ＭＳ Ｐ明朝"/>
          <w:sz w:val="2"/>
          <w:szCs w:val="2"/>
          <w:lang w:eastAsia="ja-JP"/>
        </w:rPr>
      </w:pPr>
    </w:p>
    <w:p w14:paraId="5F9B4BE7" w14:textId="6E16164B" w:rsidR="0082468A" w:rsidRPr="00FC052D" w:rsidRDefault="00B93CAA" w:rsidP="00FC052D">
      <w:pPr>
        <w:tabs>
          <w:tab w:val="left" w:pos="3596"/>
        </w:tabs>
        <w:spacing w:before="80" w:line="295" w:lineRule="auto"/>
        <w:ind w:left="702" w:hanging="548"/>
        <w:rPr>
          <w:w w:val="110"/>
          <w:lang w:eastAsia="ja-JP"/>
        </w:rPr>
      </w:pPr>
      <w:r w:rsidRPr="0011029E">
        <w:rPr>
          <w:rFonts w:asciiTheme="minorEastAsia" w:hAnsiTheme="minorEastAsia" w:cs="Times New Roman" w:hint="eastAsia"/>
          <w:b/>
          <w:lang w:eastAsia="ja-JP"/>
        </w:rPr>
        <w:t>2</w:t>
      </w:r>
      <w:r w:rsidR="003F11A9" w:rsidRPr="0011029E">
        <w:rPr>
          <w:rFonts w:asciiTheme="minorEastAsia" w:hAnsiTheme="minorEastAsia" w:cs="Times New Roman"/>
          <w:b/>
          <w:lang w:eastAsia="ja-JP"/>
        </w:rPr>
        <w:t>.</w:t>
      </w:r>
      <w:r w:rsidR="00FC052D" w:rsidRPr="00FC052D">
        <w:rPr>
          <w:rFonts w:hint="eastAsia"/>
          <w:w w:val="110"/>
          <w:lang w:eastAsia="ja-JP"/>
        </w:rPr>
        <w:t xml:space="preserve"> </w:t>
      </w:r>
      <w:r w:rsidR="00FC052D" w:rsidRPr="00F86D57">
        <w:rPr>
          <w:rFonts w:hint="eastAsia"/>
          <w:b/>
          <w:w w:val="110"/>
          <w:lang w:eastAsia="ja-JP"/>
        </w:rPr>
        <w:t>活性化自己</w:t>
      </w:r>
      <w:r w:rsidR="00FC052D" w:rsidRPr="00F86D57">
        <w:rPr>
          <w:rFonts w:hint="eastAsia"/>
          <w:b/>
          <w:w w:val="110"/>
          <w:lang w:eastAsia="ja-JP"/>
        </w:rPr>
        <w:t>T</w:t>
      </w:r>
      <w:r w:rsidR="00FC052D" w:rsidRPr="00F86D57">
        <w:rPr>
          <w:rFonts w:hint="eastAsia"/>
          <w:b/>
          <w:w w:val="110"/>
          <w:lang w:eastAsia="ja-JP"/>
        </w:rPr>
        <w:t>リンパ球（</w:t>
      </w:r>
      <w:r w:rsidR="0044349C">
        <w:rPr>
          <w:rFonts w:hint="eastAsia"/>
          <w:b/>
          <w:w w:val="110"/>
          <w:lang w:eastAsia="ja-JP"/>
        </w:rPr>
        <w:t>αβ</w:t>
      </w:r>
      <w:r w:rsidR="00FC052D" w:rsidRPr="00F86D57">
        <w:rPr>
          <w:rFonts w:hint="eastAsia"/>
          <w:b/>
          <w:w w:val="110"/>
          <w:lang w:eastAsia="ja-JP"/>
        </w:rPr>
        <w:t>T</w:t>
      </w:r>
      <w:r w:rsidR="00FC052D" w:rsidRPr="00F86D57">
        <w:rPr>
          <w:rFonts w:hint="eastAsia"/>
          <w:b/>
          <w:w w:val="110"/>
          <w:lang w:eastAsia="ja-JP"/>
        </w:rPr>
        <w:t>）治療</w:t>
      </w:r>
      <w:r w:rsidR="003F11A9" w:rsidRPr="00F86D57">
        <w:rPr>
          <w:rFonts w:asciiTheme="minorEastAsia" w:hAnsiTheme="minorEastAsia" w:cs="Times New Roman" w:hint="eastAsia"/>
          <w:b/>
          <w:lang w:eastAsia="ja-JP"/>
        </w:rPr>
        <w:t>とは</w:t>
      </w:r>
    </w:p>
    <w:p w14:paraId="63BBD03B" w14:textId="318F433B" w:rsidR="00050616" w:rsidRDefault="00145986" w:rsidP="00050616">
      <w:pPr>
        <w:pStyle w:val="a3"/>
        <w:spacing w:before="55" w:line="339" w:lineRule="auto"/>
        <w:ind w:left="493" w:right="122" w:firstLine="208"/>
        <w:jc w:val="both"/>
        <w:rPr>
          <w:w w:val="110"/>
          <w:lang w:eastAsia="ja-JP"/>
        </w:rPr>
      </w:pPr>
      <w:r w:rsidRPr="00E30B0D">
        <w:rPr>
          <w:w w:val="110"/>
          <w:lang w:eastAsia="ja-JP"/>
        </w:rPr>
        <w:t>患者さん</w:t>
      </w:r>
      <w:r w:rsidR="00050616">
        <w:rPr>
          <w:rFonts w:hint="eastAsia"/>
          <w:w w:val="110"/>
          <w:lang w:eastAsia="ja-JP"/>
        </w:rPr>
        <w:t>自身から採血した</w:t>
      </w:r>
      <w:r w:rsidRPr="00E30B0D">
        <w:rPr>
          <w:w w:val="110"/>
          <w:lang w:eastAsia="ja-JP"/>
        </w:rPr>
        <w:t>血液</w:t>
      </w:r>
      <w:r w:rsidR="00050616">
        <w:rPr>
          <w:rFonts w:hint="eastAsia"/>
          <w:w w:val="110"/>
          <w:lang w:eastAsia="ja-JP"/>
        </w:rPr>
        <w:t>から</w:t>
      </w:r>
      <w:r w:rsidR="00050616">
        <w:rPr>
          <w:rFonts w:hint="eastAsia"/>
          <w:spacing w:val="-39"/>
          <w:w w:val="110"/>
          <w:lang w:eastAsia="ja-JP"/>
        </w:rPr>
        <w:t>主にT</w:t>
      </w:r>
      <w:r w:rsidRPr="00E30B0D">
        <w:rPr>
          <w:w w:val="110"/>
          <w:lang w:eastAsia="ja-JP"/>
        </w:rPr>
        <w:t>リ</w:t>
      </w:r>
      <w:r w:rsidRPr="00E30B0D">
        <w:rPr>
          <w:spacing w:val="-33"/>
          <w:w w:val="110"/>
          <w:lang w:eastAsia="ja-JP"/>
        </w:rPr>
        <w:t xml:space="preserve"> </w:t>
      </w:r>
      <w:r w:rsidRPr="00E30B0D">
        <w:rPr>
          <w:spacing w:val="1"/>
          <w:w w:val="110"/>
          <w:lang w:eastAsia="ja-JP"/>
        </w:rPr>
        <w:t>ンパ球を分離し</w:t>
      </w:r>
      <w:r w:rsidRPr="00E30B0D">
        <w:rPr>
          <w:w w:val="110"/>
          <w:lang w:eastAsia="ja-JP"/>
        </w:rPr>
        <w:t>、体外で</w:t>
      </w:r>
      <w:r w:rsidR="00050616">
        <w:rPr>
          <w:rFonts w:hint="eastAsia"/>
          <w:w w:val="110"/>
          <w:lang w:eastAsia="ja-JP"/>
        </w:rPr>
        <w:t>培養・</w:t>
      </w:r>
      <w:r w:rsidRPr="00E30B0D">
        <w:rPr>
          <w:w w:val="110"/>
          <w:lang w:eastAsia="ja-JP"/>
        </w:rPr>
        <w:t>活性化</w:t>
      </w:r>
      <w:r w:rsidR="00F86D57">
        <w:rPr>
          <w:rFonts w:hint="eastAsia"/>
          <w:w w:val="110"/>
          <w:lang w:eastAsia="ja-JP"/>
        </w:rPr>
        <w:t>・</w:t>
      </w:r>
      <w:r w:rsidR="00F86D57" w:rsidRPr="00E30B0D">
        <w:rPr>
          <w:w w:val="110"/>
          <w:lang w:eastAsia="ja-JP"/>
        </w:rPr>
        <w:t>増殖</w:t>
      </w:r>
      <w:r w:rsidRPr="00E30B0D">
        <w:rPr>
          <w:spacing w:val="-3"/>
          <w:w w:val="110"/>
          <w:lang w:eastAsia="ja-JP"/>
        </w:rPr>
        <w:t>さ</w:t>
      </w:r>
      <w:r w:rsidRPr="00E30B0D">
        <w:rPr>
          <w:spacing w:val="-4"/>
          <w:w w:val="110"/>
          <w:lang w:eastAsia="ja-JP"/>
        </w:rPr>
        <w:t>せ</w:t>
      </w:r>
      <w:r w:rsidRPr="00E30B0D">
        <w:rPr>
          <w:spacing w:val="-47"/>
          <w:w w:val="110"/>
          <w:lang w:eastAsia="ja-JP"/>
        </w:rPr>
        <w:t xml:space="preserve"> </w:t>
      </w:r>
      <w:r w:rsidRPr="00E30B0D">
        <w:rPr>
          <w:w w:val="110"/>
          <w:lang w:eastAsia="ja-JP"/>
        </w:rPr>
        <w:t>、こ</w:t>
      </w:r>
      <w:r w:rsidRPr="00E30B0D">
        <w:rPr>
          <w:spacing w:val="1"/>
          <w:w w:val="110"/>
          <w:lang w:eastAsia="ja-JP"/>
        </w:rPr>
        <w:t>れを</w:t>
      </w:r>
      <w:r w:rsidR="00050616">
        <w:rPr>
          <w:rFonts w:hint="eastAsia"/>
          <w:spacing w:val="1"/>
          <w:w w:val="110"/>
          <w:lang w:eastAsia="ja-JP"/>
        </w:rPr>
        <w:t>その患者さん自身</w:t>
      </w:r>
      <w:r w:rsidRPr="00E30B0D">
        <w:rPr>
          <w:w w:val="110"/>
          <w:lang w:eastAsia="ja-JP"/>
        </w:rPr>
        <w:t>の体</w:t>
      </w:r>
      <w:r w:rsidR="00B93CAA">
        <w:rPr>
          <w:w w:val="110"/>
          <w:lang w:eastAsia="ja-JP"/>
        </w:rPr>
        <w:t>内に戻</w:t>
      </w:r>
      <w:r w:rsidR="00B93CAA">
        <w:rPr>
          <w:rFonts w:hint="eastAsia"/>
          <w:w w:val="110"/>
          <w:lang w:eastAsia="ja-JP"/>
        </w:rPr>
        <w:t>し</w:t>
      </w:r>
      <w:r w:rsidRPr="00E30B0D">
        <w:rPr>
          <w:w w:val="110"/>
          <w:lang w:eastAsia="ja-JP"/>
        </w:rPr>
        <w:t>て免疫の働きを強化する</w:t>
      </w:r>
      <w:r w:rsidRPr="00E30B0D">
        <w:rPr>
          <w:spacing w:val="1"/>
          <w:w w:val="110"/>
          <w:lang w:eastAsia="ja-JP"/>
        </w:rPr>
        <w:t>治療です</w:t>
      </w:r>
      <w:r w:rsidRPr="00E30B0D">
        <w:rPr>
          <w:w w:val="110"/>
          <w:lang w:eastAsia="ja-JP"/>
        </w:rPr>
        <w:t>。</w:t>
      </w:r>
      <w:r w:rsidR="0044349C">
        <w:rPr>
          <w:rFonts w:hint="eastAsia"/>
          <w:w w:val="110"/>
          <w:lang w:eastAsia="ja-JP"/>
        </w:rPr>
        <w:t>免疫細胞治療に用いる</w:t>
      </w:r>
      <w:r w:rsidR="00FC052D">
        <w:rPr>
          <w:rFonts w:hint="eastAsia"/>
          <w:w w:val="110"/>
          <w:lang w:eastAsia="ja-JP"/>
        </w:rPr>
        <w:t>活性化自己Tリンパ球</w:t>
      </w:r>
      <w:r w:rsidR="0044349C">
        <w:rPr>
          <w:rFonts w:hint="eastAsia"/>
          <w:w w:val="110"/>
          <w:lang w:eastAsia="ja-JP"/>
        </w:rPr>
        <w:t>には、人体に多く存在するαβT細胞と、人体中には少なく骨転移などを抑制する能力に優れたγδT細胞とがあり、この治療ではαβT細胞を用います。</w:t>
      </w:r>
      <w:r w:rsidR="00FC052D">
        <w:rPr>
          <w:rFonts w:hint="eastAsia"/>
          <w:w w:val="110"/>
          <w:lang w:eastAsia="ja-JP"/>
        </w:rPr>
        <w:t>他院での</w:t>
      </w:r>
      <w:r w:rsidR="007510CD">
        <w:rPr>
          <w:rFonts w:hint="eastAsia"/>
          <w:w w:val="110"/>
          <w:lang w:eastAsia="ja-JP"/>
        </w:rPr>
        <w:t>αβT 、</w:t>
      </w:r>
      <w:r w:rsidR="00FC052D">
        <w:rPr>
          <w:rFonts w:hint="eastAsia"/>
          <w:w w:val="110"/>
          <w:lang w:eastAsia="ja-JP"/>
        </w:rPr>
        <w:t>LAK、CAT、</w:t>
      </w:r>
      <w:r w:rsidR="007510CD">
        <w:rPr>
          <w:rFonts w:hint="eastAsia"/>
          <w:w w:val="110"/>
          <w:lang w:eastAsia="ja-JP"/>
        </w:rPr>
        <w:t>AKT、キラーT</w:t>
      </w:r>
      <w:r w:rsidR="00FC052D">
        <w:rPr>
          <w:rFonts w:hint="eastAsia"/>
          <w:w w:val="110"/>
          <w:lang w:eastAsia="ja-JP"/>
        </w:rPr>
        <w:t>などと同等の治療です。</w:t>
      </w:r>
    </w:p>
    <w:p w14:paraId="3730562E" w14:textId="77777777" w:rsidR="00050616" w:rsidRPr="00050616" w:rsidRDefault="00050616" w:rsidP="00F86D57">
      <w:pPr>
        <w:pStyle w:val="a3"/>
        <w:spacing w:before="55" w:line="200" w:lineRule="atLeast"/>
        <w:ind w:left="0" w:right="125"/>
        <w:jc w:val="both"/>
        <w:rPr>
          <w:w w:val="110"/>
          <w:lang w:eastAsia="ja-JP"/>
        </w:rPr>
      </w:pPr>
    </w:p>
    <w:p w14:paraId="5466E805" w14:textId="77777777" w:rsidR="0082468A" w:rsidRPr="0011029E" w:rsidRDefault="00B93CAA" w:rsidP="003F11A9">
      <w:pPr>
        <w:tabs>
          <w:tab w:val="left" w:pos="3596"/>
        </w:tabs>
        <w:spacing w:before="80" w:line="295" w:lineRule="auto"/>
        <w:ind w:left="702" w:hanging="548"/>
        <w:rPr>
          <w:rFonts w:asciiTheme="minorEastAsia" w:hAnsiTheme="minorEastAsia" w:cs="Times New Roman"/>
          <w:b/>
          <w:lang w:eastAsia="ja-JP"/>
        </w:rPr>
      </w:pPr>
      <w:r w:rsidRPr="0011029E">
        <w:rPr>
          <w:rFonts w:asciiTheme="minorEastAsia" w:hAnsiTheme="minorEastAsia" w:cs="Times New Roman" w:hint="eastAsia"/>
          <w:b/>
          <w:lang w:eastAsia="ja-JP"/>
        </w:rPr>
        <w:t>3</w:t>
      </w:r>
      <w:r w:rsidR="003F11A9" w:rsidRPr="0011029E">
        <w:rPr>
          <w:rFonts w:asciiTheme="minorEastAsia" w:hAnsiTheme="minorEastAsia" w:cs="Times New Roman"/>
          <w:b/>
          <w:lang w:eastAsia="ja-JP"/>
        </w:rPr>
        <w:t>.</w:t>
      </w:r>
      <w:r w:rsidRPr="0011029E">
        <w:rPr>
          <w:rFonts w:asciiTheme="minorEastAsia" w:hAnsiTheme="minorEastAsia" w:cs="Times New Roman" w:hint="eastAsia"/>
          <w:b/>
          <w:lang w:eastAsia="ja-JP"/>
        </w:rPr>
        <w:t>当院での治療</w:t>
      </w:r>
    </w:p>
    <w:p w14:paraId="0ADFE255" w14:textId="77777777" w:rsidR="0082468A" w:rsidRPr="00E30B0D" w:rsidRDefault="00123126" w:rsidP="00123126">
      <w:pPr>
        <w:spacing w:before="74"/>
        <w:rPr>
          <w:rFonts w:ascii="ＭＳ Ｐ明朝" w:eastAsia="ＭＳ Ｐ明朝" w:hAnsi="ＭＳ Ｐ明朝" w:cs="ＭＳ Ｐ明朝"/>
          <w:sz w:val="20"/>
          <w:szCs w:val="20"/>
          <w:lang w:eastAsia="ja-JP"/>
        </w:rPr>
      </w:pPr>
      <w:r>
        <w:rPr>
          <w:rFonts w:ascii="Times New Roman" w:eastAsia="Times New Roman" w:hAnsi="Times New Roman" w:cs="Times New Roman"/>
          <w:w w:val="110"/>
          <w:sz w:val="18"/>
          <w:szCs w:val="18"/>
          <w:lang w:eastAsia="ja-JP"/>
        </w:rPr>
        <w:t xml:space="preserve">          </w:t>
      </w:r>
      <w:r w:rsidR="00145986" w:rsidRPr="00E30B0D">
        <w:rPr>
          <w:rFonts w:ascii="Times New Roman" w:eastAsia="Times New Roman" w:hAnsi="Times New Roman" w:cs="Times New Roman"/>
          <w:w w:val="110"/>
          <w:sz w:val="18"/>
          <w:szCs w:val="18"/>
          <w:lang w:eastAsia="ja-JP"/>
        </w:rPr>
        <w:t xml:space="preserve"> </w:t>
      </w:r>
      <w:r w:rsidR="006F53E5">
        <w:rPr>
          <w:rFonts w:asciiTheme="minorEastAsia" w:hAnsiTheme="minorEastAsia" w:cs="Times New Roman" w:hint="eastAsia"/>
          <w:spacing w:val="-3"/>
          <w:w w:val="115"/>
          <w:sz w:val="18"/>
          <w:szCs w:val="18"/>
          <w:lang w:eastAsia="ja-JP"/>
        </w:rPr>
        <w:t>1）</w:t>
      </w:r>
      <w:r w:rsidR="00145986" w:rsidRPr="00E30B0D">
        <w:rPr>
          <w:rFonts w:ascii="Times New Roman" w:eastAsia="Times New Roman" w:hAnsi="Times New Roman" w:cs="Times New Roman"/>
          <w:w w:val="110"/>
          <w:sz w:val="18"/>
          <w:szCs w:val="18"/>
          <w:lang w:eastAsia="ja-JP"/>
        </w:rPr>
        <w:t xml:space="preserve"> </w:t>
      </w:r>
      <w:r w:rsidR="00145986" w:rsidRPr="00E30B0D">
        <w:rPr>
          <w:rFonts w:ascii="Times New Roman" w:eastAsia="Times New Roman" w:hAnsi="Times New Roman" w:cs="Times New Roman"/>
          <w:spacing w:val="30"/>
          <w:w w:val="110"/>
          <w:sz w:val="18"/>
          <w:szCs w:val="18"/>
          <w:lang w:eastAsia="ja-JP"/>
        </w:rPr>
        <w:t xml:space="preserve"> </w:t>
      </w:r>
      <w:r w:rsidR="00145986" w:rsidRPr="00E30B0D">
        <w:rPr>
          <w:rFonts w:ascii="ＭＳ Ｐ明朝" w:eastAsia="ＭＳ Ｐ明朝" w:hAnsi="ＭＳ Ｐ明朝" w:cs="ＭＳ Ｐ明朝"/>
          <w:w w:val="110"/>
          <w:sz w:val="20"/>
          <w:szCs w:val="20"/>
          <w:lang w:eastAsia="ja-JP"/>
        </w:rPr>
        <w:t>治</w:t>
      </w:r>
      <w:r w:rsidR="00145986" w:rsidRPr="00E30B0D">
        <w:rPr>
          <w:rFonts w:ascii="ＭＳ Ｐ明朝" w:eastAsia="ＭＳ Ｐ明朝" w:hAnsi="ＭＳ Ｐ明朝" w:cs="ＭＳ Ｐ明朝"/>
          <w:spacing w:val="-5"/>
          <w:w w:val="110"/>
          <w:sz w:val="20"/>
          <w:szCs w:val="20"/>
          <w:lang w:eastAsia="ja-JP"/>
        </w:rPr>
        <w:t>療</w:t>
      </w:r>
      <w:r w:rsidR="00145986" w:rsidRPr="00E30B0D">
        <w:rPr>
          <w:rFonts w:ascii="ＭＳ Ｐ明朝" w:eastAsia="ＭＳ Ｐ明朝" w:hAnsi="ＭＳ Ｐ明朝" w:cs="ＭＳ Ｐ明朝"/>
          <w:spacing w:val="-36"/>
          <w:w w:val="110"/>
          <w:sz w:val="20"/>
          <w:szCs w:val="20"/>
          <w:lang w:eastAsia="ja-JP"/>
        </w:rPr>
        <w:t>内</w:t>
      </w:r>
      <w:r w:rsidR="00145986" w:rsidRPr="00E30B0D">
        <w:rPr>
          <w:rFonts w:ascii="ＭＳ Ｐ明朝" w:eastAsia="ＭＳ Ｐ明朝" w:hAnsi="ＭＳ Ｐ明朝" w:cs="ＭＳ Ｐ明朝"/>
          <w:w w:val="110"/>
          <w:sz w:val="20"/>
          <w:szCs w:val="20"/>
          <w:lang w:eastAsia="ja-JP"/>
        </w:rPr>
        <w:t>容</w:t>
      </w:r>
    </w:p>
    <w:p w14:paraId="49FA9A8A" w14:textId="0E4DB5E0" w:rsidR="0082468A" w:rsidRPr="00123126" w:rsidRDefault="00123126" w:rsidP="00123126">
      <w:pPr>
        <w:pStyle w:val="a3"/>
        <w:spacing w:before="87" w:line="324" w:lineRule="auto"/>
        <w:ind w:left="903" w:right="131" w:firstLine="223"/>
        <w:rPr>
          <w:w w:val="80"/>
          <w:lang w:eastAsia="ja-JP"/>
        </w:rPr>
      </w:pPr>
      <w:r>
        <w:rPr>
          <w:w w:val="110"/>
          <w:lang w:eastAsia="ja-JP"/>
        </w:rPr>
        <w:t>当院</w:t>
      </w:r>
      <w:r>
        <w:rPr>
          <w:rFonts w:hint="eastAsia"/>
          <w:w w:val="110"/>
          <w:lang w:eastAsia="ja-JP"/>
        </w:rPr>
        <w:t>の</w:t>
      </w:r>
      <w:r w:rsidR="00145986" w:rsidRPr="00E30B0D">
        <w:rPr>
          <w:spacing w:val="-35"/>
          <w:w w:val="110"/>
          <w:lang w:eastAsia="ja-JP"/>
        </w:rPr>
        <w:t xml:space="preserve"> </w:t>
      </w:r>
      <w:r w:rsidR="0044349C">
        <w:rPr>
          <w:rFonts w:hint="eastAsia"/>
          <w:w w:val="110"/>
          <w:lang w:eastAsia="ja-JP"/>
        </w:rPr>
        <w:t>αβ</w:t>
      </w:r>
      <w:r w:rsidR="00FC052D">
        <w:rPr>
          <w:rFonts w:hint="eastAsia"/>
          <w:w w:val="110"/>
          <w:lang w:eastAsia="ja-JP"/>
        </w:rPr>
        <w:t>T治療</w:t>
      </w:r>
      <w:r w:rsidR="00A124F1">
        <w:rPr>
          <w:rFonts w:hint="eastAsia"/>
          <w:w w:val="110"/>
          <w:lang w:eastAsia="ja-JP"/>
        </w:rPr>
        <w:t>において、</w:t>
      </w:r>
      <w:r w:rsidR="00A124F1">
        <w:rPr>
          <w:rFonts w:hint="eastAsia"/>
          <w:spacing w:val="-7"/>
          <w:w w:val="110"/>
          <w:lang w:eastAsia="ja-JP"/>
        </w:rPr>
        <w:t>T</w:t>
      </w:r>
      <w:r w:rsidR="00145986" w:rsidRPr="00E30B0D">
        <w:rPr>
          <w:w w:val="105"/>
          <w:lang w:eastAsia="ja-JP"/>
        </w:rPr>
        <w:t>リ</w:t>
      </w:r>
      <w:r w:rsidR="00145986" w:rsidRPr="00E30B0D">
        <w:rPr>
          <w:spacing w:val="3"/>
          <w:w w:val="105"/>
          <w:lang w:eastAsia="ja-JP"/>
        </w:rPr>
        <w:t xml:space="preserve"> </w:t>
      </w:r>
      <w:r>
        <w:rPr>
          <w:spacing w:val="3"/>
          <w:w w:val="105"/>
          <w:lang w:eastAsia="ja-JP"/>
        </w:rPr>
        <w:t>ンパ球</w:t>
      </w:r>
      <w:r w:rsidR="00145986" w:rsidRPr="00E30B0D">
        <w:rPr>
          <w:spacing w:val="3"/>
          <w:w w:val="105"/>
          <w:lang w:eastAsia="ja-JP"/>
        </w:rPr>
        <w:t>活</w:t>
      </w:r>
      <w:r w:rsidR="00145986" w:rsidRPr="00E30B0D">
        <w:rPr>
          <w:spacing w:val="2"/>
          <w:w w:val="105"/>
          <w:lang w:eastAsia="ja-JP"/>
        </w:rPr>
        <w:t>性化のための</w:t>
      </w:r>
      <w:r w:rsidR="00145986" w:rsidRPr="00E30B0D">
        <w:rPr>
          <w:spacing w:val="3"/>
          <w:w w:val="105"/>
          <w:lang w:eastAsia="ja-JP"/>
        </w:rPr>
        <w:t>刺激</w:t>
      </w:r>
      <w:r>
        <w:rPr>
          <w:rFonts w:hint="eastAsia"/>
          <w:spacing w:val="2"/>
          <w:w w:val="105"/>
          <w:lang w:eastAsia="ja-JP"/>
        </w:rPr>
        <w:t>・</w:t>
      </w:r>
      <w:r>
        <w:rPr>
          <w:spacing w:val="2"/>
          <w:w w:val="105"/>
          <w:lang w:eastAsia="ja-JP"/>
        </w:rPr>
        <w:t>培養</w:t>
      </w:r>
      <w:r w:rsidR="00145986" w:rsidRPr="00E30B0D">
        <w:rPr>
          <w:spacing w:val="2"/>
          <w:w w:val="105"/>
          <w:lang w:eastAsia="ja-JP"/>
        </w:rPr>
        <w:t>方法、</w:t>
      </w:r>
      <w:r>
        <w:rPr>
          <w:rFonts w:hint="eastAsia"/>
          <w:w w:val="105"/>
          <w:lang w:eastAsia="ja-JP"/>
        </w:rPr>
        <w:t>投与</w:t>
      </w:r>
      <w:r>
        <w:rPr>
          <w:w w:val="105"/>
          <w:lang w:eastAsia="ja-JP"/>
        </w:rPr>
        <w:t>方法</w:t>
      </w:r>
      <w:r>
        <w:rPr>
          <w:rFonts w:hint="eastAsia"/>
          <w:w w:val="105"/>
          <w:lang w:eastAsia="ja-JP"/>
        </w:rPr>
        <w:t>、投与回数、投与間隔</w:t>
      </w:r>
      <w:r>
        <w:rPr>
          <w:w w:val="105"/>
          <w:lang w:eastAsia="ja-JP"/>
        </w:rPr>
        <w:t>などは</w:t>
      </w:r>
      <w:r w:rsidR="00145986" w:rsidRPr="00E30B0D">
        <w:rPr>
          <w:w w:val="105"/>
          <w:lang w:eastAsia="ja-JP"/>
        </w:rPr>
        <w:t>患者さんの</w:t>
      </w:r>
      <w:r w:rsidR="00145986" w:rsidRPr="00E30B0D">
        <w:rPr>
          <w:w w:val="110"/>
          <w:lang w:eastAsia="ja-JP"/>
        </w:rPr>
        <w:t>病状に応じて</w:t>
      </w:r>
      <w:r>
        <w:rPr>
          <w:rFonts w:hint="eastAsia"/>
          <w:w w:val="110"/>
          <w:lang w:eastAsia="ja-JP"/>
        </w:rPr>
        <w:t>個別に選択提案し</w:t>
      </w:r>
      <w:r w:rsidR="00145986" w:rsidRPr="00E30B0D">
        <w:rPr>
          <w:spacing w:val="-6"/>
          <w:w w:val="110"/>
          <w:lang w:eastAsia="ja-JP"/>
        </w:rPr>
        <w:t>ます。</w:t>
      </w:r>
    </w:p>
    <w:p w14:paraId="2E077ACC" w14:textId="77777777" w:rsidR="0082468A" w:rsidRPr="00E30B0D" w:rsidRDefault="006F53E5">
      <w:pPr>
        <w:pStyle w:val="a3"/>
        <w:tabs>
          <w:tab w:val="left" w:pos="932"/>
        </w:tabs>
        <w:spacing w:before="101"/>
        <w:rPr>
          <w:lang w:eastAsia="ja-JP"/>
        </w:rPr>
      </w:pPr>
      <w:r>
        <w:rPr>
          <w:rFonts w:asciiTheme="minorEastAsia" w:eastAsiaTheme="minorEastAsia" w:hAnsiTheme="minorEastAsia" w:cs="Times New Roman" w:hint="eastAsia"/>
          <w:spacing w:val="-3"/>
          <w:w w:val="115"/>
          <w:sz w:val="18"/>
          <w:szCs w:val="18"/>
          <w:lang w:eastAsia="ja-JP"/>
        </w:rPr>
        <w:t>2）</w:t>
      </w:r>
      <w:r w:rsidR="00145986" w:rsidRPr="00E30B0D">
        <w:rPr>
          <w:rFonts w:ascii="Times New Roman" w:eastAsia="Times New Roman" w:hAnsi="Times New Roman" w:cs="Times New Roman"/>
          <w:spacing w:val="-3"/>
          <w:w w:val="115"/>
          <w:sz w:val="18"/>
          <w:szCs w:val="18"/>
          <w:lang w:eastAsia="ja-JP"/>
        </w:rPr>
        <w:tab/>
      </w:r>
      <w:r w:rsidR="00145986" w:rsidRPr="00E30B0D">
        <w:rPr>
          <w:w w:val="110"/>
          <w:lang w:eastAsia="ja-JP"/>
        </w:rPr>
        <w:t>リ</w:t>
      </w:r>
      <w:r w:rsidR="00145986" w:rsidRPr="00E30B0D">
        <w:rPr>
          <w:spacing w:val="-31"/>
          <w:w w:val="110"/>
          <w:lang w:eastAsia="ja-JP"/>
        </w:rPr>
        <w:t xml:space="preserve"> </w:t>
      </w:r>
      <w:r w:rsidR="00145986" w:rsidRPr="00E30B0D">
        <w:rPr>
          <w:spacing w:val="-4"/>
          <w:w w:val="110"/>
          <w:lang w:eastAsia="ja-JP"/>
        </w:rPr>
        <w:t>ンパ</w:t>
      </w:r>
      <w:r w:rsidR="00145986" w:rsidRPr="00E30B0D">
        <w:rPr>
          <w:spacing w:val="-5"/>
          <w:w w:val="110"/>
          <w:lang w:eastAsia="ja-JP"/>
        </w:rPr>
        <w:t>球の培養に</w:t>
      </w:r>
      <w:r w:rsidR="00145986" w:rsidRPr="00E30B0D">
        <w:rPr>
          <w:spacing w:val="-45"/>
          <w:w w:val="110"/>
          <w:lang w:eastAsia="ja-JP"/>
        </w:rPr>
        <w:t xml:space="preserve"> </w:t>
      </w:r>
      <w:r w:rsidR="00145986" w:rsidRPr="00E30B0D">
        <w:rPr>
          <w:w w:val="110"/>
          <w:lang w:eastAsia="ja-JP"/>
        </w:rPr>
        <w:t>ついて</w:t>
      </w:r>
    </w:p>
    <w:p w14:paraId="6FFEB5B4" w14:textId="1AD4BC1B" w:rsidR="0082468A" w:rsidRPr="00E30B0D" w:rsidRDefault="00145986">
      <w:pPr>
        <w:pStyle w:val="a3"/>
        <w:spacing w:before="87" w:line="335" w:lineRule="auto"/>
        <w:ind w:left="903" w:right="106" w:firstLine="244"/>
        <w:jc w:val="both"/>
        <w:rPr>
          <w:lang w:eastAsia="ja-JP"/>
        </w:rPr>
      </w:pPr>
      <w:r w:rsidRPr="00E30B0D">
        <w:rPr>
          <w:w w:val="110"/>
          <w:lang w:eastAsia="ja-JP"/>
        </w:rPr>
        <w:t>リ</w:t>
      </w:r>
      <w:r w:rsidRPr="00E30B0D">
        <w:rPr>
          <w:spacing w:val="-27"/>
          <w:w w:val="110"/>
          <w:lang w:eastAsia="ja-JP"/>
        </w:rPr>
        <w:t xml:space="preserve"> </w:t>
      </w:r>
      <w:r w:rsidR="00B72FD5">
        <w:rPr>
          <w:spacing w:val="1"/>
          <w:w w:val="110"/>
          <w:lang w:eastAsia="ja-JP"/>
        </w:rPr>
        <w:t>ンパ</w:t>
      </w:r>
      <w:r w:rsidR="00B72FD5">
        <w:rPr>
          <w:rFonts w:hint="eastAsia"/>
          <w:spacing w:val="1"/>
          <w:w w:val="110"/>
          <w:lang w:eastAsia="ja-JP"/>
        </w:rPr>
        <w:t>球の</w:t>
      </w:r>
      <w:r w:rsidR="00B72FD5">
        <w:rPr>
          <w:spacing w:val="-4"/>
          <w:w w:val="110"/>
          <w:lang w:eastAsia="ja-JP"/>
        </w:rPr>
        <w:t>培養は</w:t>
      </w:r>
      <w:r w:rsidR="00434902">
        <w:rPr>
          <w:rFonts w:hint="eastAsia"/>
          <w:spacing w:val="-4"/>
          <w:w w:val="110"/>
          <w:lang w:eastAsia="ja-JP"/>
        </w:rPr>
        <w:t>、医療連携関係にある東京都台場の「お台場海浜公園　虹橋クリニック」に併設されている</w:t>
      </w:r>
      <w:r w:rsidR="00B72FD5" w:rsidRPr="00E30B0D">
        <w:rPr>
          <w:w w:val="110"/>
          <w:lang w:eastAsia="ja-JP"/>
        </w:rPr>
        <w:t>専用のク</w:t>
      </w:r>
      <w:r w:rsidR="00B72FD5" w:rsidRPr="00E30B0D">
        <w:rPr>
          <w:spacing w:val="5"/>
          <w:w w:val="110"/>
          <w:lang w:eastAsia="ja-JP"/>
        </w:rPr>
        <w:t xml:space="preserve"> </w:t>
      </w:r>
      <w:r w:rsidR="00B72FD5" w:rsidRPr="00E30B0D">
        <w:rPr>
          <w:w w:val="110"/>
          <w:lang w:eastAsia="ja-JP"/>
        </w:rPr>
        <w:t>リ</w:t>
      </w:r>
      <w:r w:rsidR="00B72FD5" w:rsidRPr="00E30B0D">
        <w:rPr>
          <w:spacing w:val="18"/>
          <w:w w:val="110"/>
          <w:lang w:eastAsia="ja-JP"/>
        </w:rPr>
        <w:t xml:space="preserve"> </w:t>
      </w:r>
      <w:r w:rsidR="00B72FD5" w:rsidRPr="00E30B0D">
        <w:rPr>
          <w:spacing w:val="3"/>
          <w:w w:val="110"/>
          <w:lang w:eastAsia="ja-JP"/>
        </w:rPr>
        <w:t>ンル</w:t>
      </w:r>
      <w:r w:rsidR="00B72FD5">
        <w:rPr>
          <w:rFonts w:hint="eastAsia"/>
          <w:spacing w:val="53"/>
          <w:w w:val="110"/>
          <w:lang w:eastAsia="ja-JP"/>
        </w:rPr>
        <w:t>ー</w:t>
      </w:r>
      <w:r w:rsidR="00B72FD5" w:rsidRPr="00E30B0D">
        <w:rPr>
          <w:spacing w:val="4"/>
          <w:w w:val="110"/>
          <w:lang w:eastAsia="ja-JP"/>
        </w:rPr>
        <w:t>ム</w:t>
      </w:r>
      <w:r w:rsidR="00B72FD5">
        <w:rPr>
          <w:spacing w:val="5"/>
          <w:w w:val="110"/>
          <w:lang w:eastAsia="ja-JP"/>
        </w:rPr>
        <w:t>内で</w:t>
      </w:r>
      <w:r w:rsidR="00B72FD5">
        <w:rPr>
          <w:rFonts w:hint="eastAsia"/>
          <w:spacing w:val="5"/>
          <w:w w:val="110"/>
          <w:lang w:eastAsia="ja-JP"/>
        </w:rPr>
        <w:t>高度な技術管理のもとに実施しますが、</w:t>
      </w:r>
      <w:r w:rsidRPr="00E30B0D">
        <w:rPr>
          <w:w w:val="110"/>
          <w:lang w:eastAsia="ja-JP"/>
        </w:rPr>
        <w:t>リ</w:t>
      </w:r>
      <w:r w:rsidRPr="00E30B0D">
        <w:rPr>
          <w:spacing w:val="-34"/>
          <w:w w:val="110"/>
          <w:lang w:eastAsia="ja-JP"/>
        </w:rPr>
        <w:t xml:space="preserve"> </w:t>
      </w:r>
      <w:r w:rsidR="00B72FD5">
        <w:rPr>
          <w:w w:val="110"/>
          <w:lang w:eastAsia="ja-JP"/>
        </w:rPr>
        <w:t>ンパ球の活性化</w:t>
      </w:r>
      <w:r w:rsidR="00B72FD5">
        <w:rPr>
          <w:rFonts w:hint="eastAsia"/>
          <w:w w:val="110"/>
          <w:lang w:eastAsia="ja-JP"/>
        </w:rPr>
        <w:t>や</w:t>
      </w:r>
      <w:r w:rsidRPr="00E30B0D">
        <w:rPr>
          <w:w w:val="110"/>
          <w:lang w:eastAsia="ja-JP"/>
        </w:rPr>
        <w:t>増殖は採取した血液の状態にも依存するため</w:t>
      </w:r>
      <w:r w:rsidRPr="00E30B0D">
        <w:rPr>
          <w:spacing w:val="-45"/>
          <w:w w:val="110"/>
          <w:lang w:eastAsia="ja-JP"/>
        </w:rPr>
        <w:t xml:space="preserve"> </w:t>
      </w:r>
      <w:r w:rsidR="00FC052D">
        <w:rPr>
          <w:w w:val="110"/>
          <w:lang w:eastAsia="ja-JP"/>
        </w:rPr>
        <w:t>、得られ</w:t>
      </w:r>
      <w:r w:rsidR="00FC052D">
        <w:rPr>
          <w:rFonts w:hint="eastAsia"/>
          <w:w w:val="110"/>
          <w:lang w:eastAsia="ja-JP"/>
        </w:rPr>
        <w:t>る</w:t>
      </w:r>
      <w:r w:rsidR="0044349C">
        <w:rPr>
          <w:rFonts w:hint="eastAsia"/>
          <w:w w:val="110"/>
          <w:lang w:eastAsia="ja-JP"/>
        </w:rPr>
        <w:t>αβ</w:t>
      </w:r>
      <w:r w:rsidR="00FC052D">
        <w:rPr>
          <w:rFonts w:hint="eastAsia"/>
          <w:w w:val="110"/>
          <w:lang w:eastAsia="ja-JP"/>
        </w:rPr>
        <w:t>T細胞</w:t>
      </w:r>
      <w:r w:rsidRPr="00E30B0D">
        <w:rPr>
          <w:spacing w:val="-2"/>
          <w:w w:val="110"/>
          <w:lang w:eastAsia="ja-JP"/>
        </w:rPr>
        <w:t>の性状や数は</w:t>
      </w:r>
      <w:r w:rsidRPr="00E30B0D">
        <w:rPr>
          <w:spacing w:val="-1"/>
          <w:w w:val="110"/>
          <w:lang w:eastAsia="ja-JP"/>
        </w:rPr>
        <w:t>一定ではあり</w:t>
      </w:r>
      <w:r w:rsidRPr="00E30B0D">
        <w:rPr>
          <w:spacing w:val="3"/>
          <w:w w:val="110"/>
          <w:lang w:eastAsia="ja-JP"/>
        </w:rPr>
        <w:t>ません</w:t>
      </w:r>
      <w:r w:rsidRPr="00E30B0D">
        <w:rPr>
          <w:spacing w:val="2"/>
          <w:w w:val="110"/>
          <w:lang w:eastAsia="ja-JP"/>
        </w:rPr>
        <w:t>。</w:t>
      </w:r>
      <w:r w:rsidRPr="00E30B0D">
        <w:rPr>
          <w:w w:val="110"/>
          <w:lang w:eastAsia="ja-JP"/>
        </w:rPr>
        <w:t>培養の過程での病原菌などの混入の防止に</w:t>
      </w:r>
      <w:r w:rsidRPr="00E30B0D">
        <w:rPr>
          <w:spacing w:val="1"/>
          <w:w w:val="110"/>
          <w:lang w:eastAsia="ja-JP"/>
        </w:rPr>
        <w:t>ついては</w:t>
      </w:r>
      <w:r w:rsidRPr="00E30B0D">
        <w:rPr>
          <w:w w:val="110"/>
          <w:lang w:eastAsia="ja-JP"/>
        </w:rPr>
        <w:t>、現時点でのできる限りの対策をと</w:t>
      </w:r>
      <w:r w:rsidRPr="00E30B0D">
        <w:rPr>
          <w:spacing w:val="4"/>
          <w:w w:val="110"/>
          <w:lang w:eastAsia="ja-JP"/>
        </w:rPr>
        <w:t>っ</w:t>
      </w:r>
      <w:r w:rsidRPr="00E30B0D">
        <w:rPr>
          <w:spacing w:val="3"/>
          <w:w w:val="110"/>
          <w:lang w:eastAsia="ja-JP"/>
        </w:rPr>
        <w:t>てい</w:t>
      </w:r>
      <w:r w:rsidRPr="00E30B0D">
        <w:rPr>
          <w:spacing w:val="-5"/>
          <w:w w:val="110"/>
          <w:lang w:eastAsia="ja-JP"/>
        </w:rPr>
        <w:t>ます。</w:t>
      </w:r>
      <w:r w:rsidRPr="00E30B0D">
        <w:rPr>
          <w:spacing w:val="3"/>
          <w:w w:val="110"/>
          <w:lang w:eastAsia="ja-JP"/>
        </w:rPr>
        <w:t>無菌検査</w:t>
      </w:r>
      <w:r w:rsidRPr="00E30B0D">
        <w:rPr>
          <w:spacing w:val="2"/>
          <w:w w:val="110"/>
          <w:lang w:eastAsia="ja-JP"/>
        </w:rPr>
        <w:t>、</w:t>
      </w:r>
      <w:r w:rsidRPr="00E30B0D">
        <w:rPr>
          <w:w w:val="110"/>
          <w:lang w:eastAsia="ja-JP"/>
        </w:rPr>
        <w:t>発熱物質の混入の有無を</w:t>
      </w:r>
      <w:r w:rsidRPr="00E30B0D">
        <w:rPr>
          <w:spacing w:val="4"/>
          <w:w w:val="110"/>
          <w:lang w:eastAsia="ja-JP"/>
        </w:rPr>
        <w:t>調べ</w:t>
      </w:r>
      <w:r w:rsidRPr="00E30B0D">
        <w:rPr>
          <w:spacing w:val="3"/>
          <w:w w:val="110"/>
          <w:lang w:eastAsia="ja-JP"/>
        </w:rPr>
        <w:t>、</w:t>
      </w:r>
      <w:r w:rsidRPr="00E30B0D">
        <w:rPr>
          <w:w w:val="110"/>
          <w:lang w:eastAsia="ja-JP"/>
        </w:rPr>
        <w:t>合格したもの</w:t>
      </w:r>
      <w:r w:rsidRPr="00E30B0D">
        <w:rPr>
          <w:spacing w:val="-8"/>
          <w:w w:val="110"/>
          <w:lang w:eastAsia="ja-JP"/>
        </w:rPr>
        <w:t>の</w:t>
      </w:r>
      <w:r w:rsidRPr="00E30B0D">
        <w:rPr>
          <w:w w:val="110"/>
          <w:lang w:eastAsia="ja-JP"/>
        </w:rPr>
        <w:t>み</w:t>
      </w:r>
      <w:r w:rsidRPr="00E30B0D">
        <w:rPr>
          <w:spacing w:val="24"/>
          <w:w w:val="110"/>
          <w:lang w:eastAsia="ja-JP"/>
        </w:rPr>
        <w:t>を</w:t>
      </w:r>
      <w:r w:rsidR="00B72FD5">
        <w:rPr>
          <w:rFonts w:hint="eastAsia"/>
          <w:spacing w:val="24"/>
          <w:w w:val="110"/>
          <w:lang w:eastAsia="ja-JP"/>
        </w:rPr>
        <w:t>治療に供し</w:t>
      </w:r>
      <w:r w:rsidRPr="00E30B0D">
        <w:rPr>
          <w:spacing w:val="-7"/>
          <w:w w:val="110"/>
          <w:lang w:eastAsia="ja-JP"/>
        </w:rPr>
        <w:t>ます</w:t>
      </w:r>
      <w:r w:rsidRPr="00E30B0D">
        <w:rPr>
          <w:spacing w:val="-6"/>
          <w:w w:val="110"/>
          <w:lang w:eastAsia="ja-JP"/>
        </w:rPr>
        <w:t>。</w:t>
      </w:r>
      <w:r w:rsidRPr="00E30B0D">
        <w:rPr>
          <w:w w:val="110"/>
          <w:lang w:eastAsia="ja-JP"/>
        </w:rPr>
        <w:t>リ</w:t>
      </w:r>
      <w:r w:rsidRPr="00E30B0D">
        <w:rPr>
          <w:spacing w:val="-33"/>
          <w:w w:val="110"/>
          <w:lang w:eastAsia="ja-JP"/>
        </w:rPr>
        <w:t xml:space="preserve"> </w:t>
      </w:r>
      <w:r w:rsidRPr="00E30B0D">
        <w:rPr>
          <w:spacing w:val="2"/>
          <w:w w:val="110"/>
          <w:lang w:eastAsia="ja-JP"/>
        </w:rPr>
        <w:t>ンパ球が</w:t>
      </w:r>
      <w:r w:rsidRPr="00E30B0D">
        <w:rPr>
          <w:w w:val="110"/>
          <w:lang w:eastAsia="ja-JP"/>
        </w:rPr>
        <w:t>十分に増殖し</w:t>
      </w:r>
      <w:r w:rsidRPr="00E30B0D">
        <w:rPr>
          <w:spacing w:val="12"/>
          <w:w w:val="110"/>
          <w:lang w:eastAsia="ja-JP"/>
        </w:rPr>
        <w:t>な</w:t>
      </w:r>
      <w:r w:rsidRPr="00E30B0D">
        <w:rPr>
          <w:spacing w:val="14"/>
          <w:w w:val="110"/>
          <w:lang w:eastAsia="ja-JP"/>
        </w:rPr>
        <w:t>い、</w:t>
      </w:r>
      <w:r w:rsidRPr="00E30B0D">
        <w:rPr>
          <w:w w:val="110"/>
          <w:lang w:eastAsia="ja-JP"/>
        </w:rPr>
        <w:t>検査に合格しない</w:t>
      </w:r>
      <w:r w:rsidR="00B72FD5">
        <w:rPr>
          <w:rFonts w:hint="eastAsia"/>
          <w:w w:val="110"/>
          <w:lang w:eastAsia="ja-JP"/>
        </w:rPr>
        <w:t>、</w:t>
      </w:r>
      <w:r w:rsidRPr="00E30B0D">
        <w:rPr>
          <w:w w:val="110"/>
          <w:lang w:eastAsia="ja-JP"/>
        </w:rPr>
        <w:t>あるいはその他の理由によ</w:t>
      </w:r>
      <w:r w:rsidRPr="00E30B0D">
        <w:rPr>
          <w:spacing w:val="5"/>
          <w:w w:val="110"/>
          <w:lang w:eastAsia="ja-JP"/>
        </w:rPr>
        <w:t>り</w:t>
      </w:r>
      <w:r w:rsidRPr="00E30B0D">
        <w:rPr>
          <w:w w:val="110"/>
          <w:lang w:eastAsia="ja-JP"/>
        </w:rPr>
        <w:t>予定した</w:t>
      </w:r>
      <w:r w:rsidRPr="00E30B0D">
        <w:rPr>
          <w:spacing w:val="-28"/>
          <w:w w:val="110"/>
          <w:lang w:eastAsia="ja-JP"/>
        </w:rPr>
        <w:t>日</w:t>
      </w:r>
      <w:r w:rsidRPr="00E30B0D">
        <w:rPr>
          <w:w w:val="110"/>
          <w:lang w:eastAsia="ja-JP"/>
        </w:rPr>
        <w:t>程どおりに治療</w:t>
      </w:r>
      <w:r w:rsidRPr="00E30B0D">
        <w:rPr>
          <w:spacing w:val="-23"/>
          <w:w w:val="110"/>
          <w:lang w:eastAsia="ja-JP"/>
        </w:rPr>
        <w:t>が</w:t>
      </w:r>
      <w:r w:rsidRPr="00E30B0D">
        <w:rPr>
          <w:w w:val="110"/>
          <w:lang w:eastAsia="ja-JP"/>
        </w:rPr>
        <w:t>行えない事態が突然に発生するこ</w:t>
      </w:r>
      <w:r w:rsidRPr="00E30B0D">
        <w:rPr>
          <w:spacing w:val="13"/>
          <w:w w:val="110"/>
          <w:lang w:eastAsia="ja-JP"/>
        </w:rPr>
        <w:t>と</w:t>
      </w:r>
      <w:r w:rsidRPr="00E30B0D">
        <w:rPr>
          <w:spacing w:val="14"/>
          <w:w w:val="110"/>
          <w:lang w:eastAsia="ja-JP"/>
        </w:rPr>
        <w:t>も</w:t>
      </w:r>
      <w:r w:rsidRPr="00E30B0D">
        <w:rPr>
          <w:w w:val="110"/>
          <w:lang w:eastAsia="ja-JP"/>
        </w:rPr>
        <w:t>ありま</w:t>
      </w:r>
      <w:r w:rsidRPr="00E30B0D">
        <w:rPr>
          <w:spacing w:val="-17"/>
          <w:w w:val="110"/>
          <w:lang w:eastAsia="ja-JP"/>
        </w:rPr>
        <w:t>す</w:t>
      </w:r>
      <w:r w:rsidRPr="00E30B0D">
        <w:rPr>
          <w:w w:val="110"/>
          <w:lang w:eastAsia="ja-JP"/>
        </w:rPr>
        <w:t>。</w:t>
      </w:r>
      <w:r w:rsidRPr="00E30B0D">
        <w:rPr>
          <w:spacing w:val="8"/>
          <w:w w:val="110"/>
          <w:lang w:eastAsia="ja-JP"/>
        </w:rPr>
        <w:t>こ</w:t>
      </w:r>
      <w:r w:rsidRPr="00E30B0D">
        <w:rPr>
          <w:w w:val="110"/>
          <w:lang w:eastAsia="ja-JP"/>
        </w:rPr>
        <w:t>れ</w:t>
      </w:r>
      <w:r w:rsidRPr="00E30B0D">
        <w:rPr>
          <w:spacing w:val="10"/>
          <w:w w:val="110"/>
          <w:lang w:eastAsia="ja-JP"/>
        </w:rPr>
        <w:t>ら</w:t>
      </w:r>
      <w:r w:rsidRPr="00E30B0D">
        <w:rPr>
          <w:w w:val="110"/>
          <w:lang w:eastAsia="ja-JP"/>
        </w:rPr>
        <w:t>の点は</w:t>
      </w:r>
      <w:r w:rsidRPr="00E30B0D">
        <w:rPr>
          <w:spacing w:val="1"/>
          <w:w w:val="110"/>
          <w:lang w:eastAsia="ja-JP"/>
        </w:rPr>
        <w:t>予</w:t>
      </w:r>
      <w:r w:rsidRPr="00E30B0D">
        <w:rPr>
          <w:w w:val="110"/>
          <w:lang w:eastAsia="ja-JP"/>
        </w:rPr>
        <w:t>め十分にご了</w:t>
      </w:r>
      <w:r w:rsidRPr="00E30B0D">
        <w:rPr>
          <w:spacing w:val="-1"/>
          <w:w w:val="110"/>
          <w:lang w:eastAsia="ja-JP"/>
        </w:rPr>
        <w:t>承</w:t>
      </w:r>
      <w:r w:rsidRPr="00E30B0D">
        <w:rPr>
          <w:spacing w:val="10"/>
          <w:w w:val="110"/>
          <w:lang w:eastAsia="ja-JP"/>
        </w:rPr>
        <w:t>下</w:t>
      </w:r>
      <w:r w:rsidRPr="00E30B0D">
        <w:rPr>
          <w:spacing w:val="20"/>
          <w:w w:val="110"/>
          <w:lang w:eastAsia="ja-JP"/>
        </w:rPr>
        <w:t>さ</w:t>
      </w:r>
      <w:r w:rsidRPr="00E30B0D">
        <w:rPr>
          <w:spacing w:val="1"/>
          <w:w w:val="110"/>
          <w:lang w:eastAsia="ja-JP"/>
        </w:rPr>
        <w:t>い</w:t>
      </w:r>
      <w:r w:rsidRPr="00E30B0D">
        <w:rPr>
          <w:w w:val="110"/>
          <w:lang w:eastAsia="ja-JP"/>
        </w:rPr>
        <w:t>。</w:t>
      </w:r>
    </w:p>
    <w:p w14:paraId="198DB32D" w14:textId="77777777" w:rsidR="0082468A" w:rsidRPr="00E30B0D" w:rsidRDefault="006F53E5">
      <w:pPr>
        <w:pStyle w:val="a3"/>
        <w:tabs>
          <w:tab w:val="left" w:pos="896"/>
        </w:tabs>
        <w:spacing w:before="19"/>
        <w:rPr>
          <w:lang w:eastAsia="ja-JP"/>
        </w:rPr>
      </w:pPr>
      <w:r>
        <w:rPr>
          <w:rFonts w:asciiTheme="minorEastAsia" w:eastAsiaTheme="minorEastAsia" w:hAnsiTheme="minorEastAsia" w:cs="Times New Roman" w:hint="eastAsia"/>
          <w:spacing w:val="-3"/>
          <w:w w:val="115"/>
          <w:sz w:val="18"/>
          <w:szCs w:val="18"/>
          <w:lang w:eastAsia="ja-JP"/>
        </w:rPr>
        <w:t>3）</w:t>
      </w:r>
      <w:r w:rsidR="00145986" w:rsidRPr="00E30B0D">
        <w:rPr>
          <w:spacing w:val="-14"/>
          <w:w w:val="70"/>
          <w:lang w:eastAsia="ja-JP"/>
        </w:rPr>
        <w:tab/>
      </w:r>
      <w:r w:rsidR="00145986" w:rsidRPr="00E30B0D">
        <w:rPr>
          <w:lang w:eastAsia="ja-JP"/>
        </w:rPr>
        <w:t>有効性に関して</w:t>
      </w:r>
    </w:p>
    <w:p w14:paraId="5349B502" w14:textId="77777777" w:rsidR="0044349C" w:rsidRDefault="0044349C" w:rsidP="00D507AF">
      <w:pPr>
        <w:pStyle w:val="a3"/>
        <w:spacing w:before="81"/>
        <w:ind w:left="1134"/>
        <w:rPr>
          <w:w w:val="110"/>
          <w:lang w:eastAsia="ja-JP"/>
        </w:rPr>
      </w:pPr>
      <w:r>
        <w:rPr>
          <w:rFonts w:hint="eastAsia"/>
          <w:w w:val="110"/>
          <w:lang w:eastAsia="ja-JP"/>
        </w:rPr>
        <w:t>αβ</w:t>
      </w:r>
      <w:r w:rsidR="00FC052D">
        <w:rPr>
          <w:rFonts w:hint="eastAsia"/>
          <w:w w:val="110"/>
          <w:lang w:eastAsia="ja-JP"/>
        </w:rPr>
        <w:t>T治療</w:t>
      </w:r>
      <w:r w:rsidR="005A30AF">
        <w:rPr>
          <w:rFonts w:hint="eastAsia"/>
          <w:w w:val="110"/>
          <w:lang w:eastAsia="ja-JP"/>
        </w:rPr>
        <w:t>に</w:t>
      </w:r>
      <w:r w:rsidR="00145986" w:rsidRPr="00E30B0D">
        <w:rPr>
          <w:w w:val="110"/>
          <w:lang w:eastAsia="ja-JP"/>
        </w:rPr>
        <w:t>もその有効性には限界があり、</w:t>
      </w:r>
      <w:r w:rsidR="005A30AF">
        <w:rPr>
          <w:rFonts w:hint="eastAsia"/>
          <w:w w:val="110"/>
          <w:lang w:eastAsia="ja-JP"/>
        </w:rPr>
        <w:t>それぞれの患者さんの病状や進行</w:t>
      </w:r>
      <w:r>
        <w:rPr>
          <w:rFonts w:hint="eastAsia"/>
          <w:w w:val="110"/>
          <w:lang w:eastAsia="ja-JP"/>
        </w:rPr>
        <w:t>度、血液状態な</w:t>
      </w:r>
    </w:p>
    <w:p w14:paraId="6C1F97B1" w14:textId="47D1084E" w:rsidR="005A30AF" w:rsidRDefault="00FC052D" w:rsidP="0044349C">
      <w:pPr>
        <w:pStyle w:val="a3"/>
        <w:spacing w:before="81"/>
        <w:ind w:leftChars="247" w:firstLineChars="149" w:firstLine="326"/>
        <w:rPr>
          <w:w w:val="110"/>
          <w:lang w:eastAsia="ja-JP"/>
        </w:rPr>
      </w:pPr>
      <w:r>
        <w:rPr>
          <w:rFonts w:hint="eastAsia"/>
          <w:w w:val="110"/>
          <w:lang w:eastAsia="ja-JP"/>
        </w:rPr>
        <w:t>ど</w:t>
      </w:r>
      <w:r w:rsidR="0044349C">
        <w:rPr>
          <w:rFonts w:hint="eastAsia"/>
          <w:w w:val="110"/>
          <w:lang w:eastAsia="ja-JP"/>
        </w:rPr>
        <w:t>に対応して、治療によって得られる</w:t>
      </w:r>
      <w:r w:rsidR="0044349C">
        <w:rPr>
          <w:spacing w:val="1"/>
          <w:w w:val="110"/>
          <w:lang w:eastAsia="ja-JP"/>
        </w:rPr>
        <w:t>効果に</w:t>
      </w:r>
      <w:r w:rsidR="0044349C">
        <w:rPr>
          <w:rFonts w:hint="eastAsia"/>
          <w:spacing w:val="1"/>
          <w:w w:val="110"/>
          <w:lang w:eastAsia="ja-JP"/>
        </w:rPr>
        <w:t>も</w:t>
      </w:r>
      <w:r w:rsidR="0044349C" w:rsidRPr="00E30B0D">
        <w:rPr>
          <w:spacing w:val="1"/>
          <w:w w:val="110"/>
          <w:lang w:eastAsia="ja-JP"/>
        </w:rPr>
        <w:t>個人差が</w:t>
      </w:r>
      <w:r w:rsidR="0044349C" w:rsidRPr="00E30B0D">
        <w:rPr>
          <w:w w:val="110"/>
          <w:lang w:eastAsia="ja-JP"/>
        </w:rPr>
        <w:t>あり</w:t>
      </w:r>
      <w:r w:rsidR="0044349C">
        <w:rPr>
          <w:rFonts w:hint="eastAsia"/>
          <w:spacing w:val="-4"/>
          <w:w w:val="110"/>
          <w:lang w:eastAsia="ja-JP"/>
        </w:rPr>
        <w:t>、</w:t>
      </w:r>
      <w:r w:rsidR="0044349C" w:rsidRPr="00E30B0D">
        <w:rPr>
          <w:spacing w:val="-39"/>
          <w:w w:val="110"/>
          <w:lang w:eastAsia="ja-JP"/>
        </w:rPr>
        <w:t xml:space="preserve"> </w:t>
      </w:r>
      <w:r w:rsidR="0044349C" w:rsidRPr="00E30B0D">
        <w:rPr>
          <w:spacing w:val="-1"/>
          <w:w w:val="110"/>
          <w:lang w:eastAsia="ja-JP"/>
        </w:rPr>
        <w:t>期待する効果が</w:t>
      </w:r>
      <w:r w:rsidR="0044349C" w:rsidRPr="00E30B0D">
        <w:rPr>
          <w:spacing w:val="-2"/>
          <w:w w:val="110"/>
          <w:lang w:eastAsia="ja-JP"/>
        </w:rPr>
        <w:t>得ら</w:t>
      </w:r>
      <w:r w:rsidR="0044349C" w:rsidRPr="00E30B0D">
        <w:rPr>
          <w:spacing w:val="2"/>
          <w:w w:val="110"/>
          <w:lang w:eastAsia="ja-JP"/>
        </w:rPr>
        <w:t>れない場合が</w:t>
      </w:r>
      <w:r w:rsidR="0044349C" w:rsidRPr="00E30B0D">
        <w:rPr>
          <w:spacing w:val="1"/>
          <w:w w:val="110"/>
          <w:lang w:eastAsia="ja-JP"/>
        </w:rPr>
        <w:t>あ</w:t>
      </w:r>
    </w:p>
    <w:p w14:paraId="347D9CA5" w14:textId="75049A7D" w:rsidR="006E34BD" w:rsidRPr="0044349C" w:rsidRDefault="005A30AF" w:rsidP="0044349C">
      <w:pPr>
        <w:pStyle w:val="a3"/>
        <w:spacing w:before="81"/>
        <w:rPr>
          <w:spacing w:val="2"/>
          <w:w w:val="110"/>
          <w:lang w:eastAsia="ja-JP"/>
        </w:rPr>
      </w:pPr>
      <w:r>
        <w:rPr>
          <w:w w:val="110"/>
          <w:lang w:eastAsia="ja-JP"/>
        </w:rPr>
        <w:t xml:space="preserve">    </w:t>
      </w:r>
      <w:r w:rsidR="00FC052D">
        <w:rPr>
          <w:rFonts w:hint="eastAsia"/>
          <w:w w:val="110"/>
          <w:lang w:eastAsia="ja-JP"/>
        </w:rPr>
        <w:t xml:space="preserve"> </w:t>
      </w:r>
      <w:r w:rsidR="00FC052D" w:rsidRPr="00E30B0D">
        <w:rPr>
          <w:spacing w:val="1"/>
          <w:w w:val="110"/>
          <w:lang w:eastAsia="ja-JP"/>
        </w:rPr>
        <w:t>り</w:t>
      </w:r>
      <w:r w:rsidR="0044349C" w:rsidRPr="00E30B0D">
        <w:rPr>
          <w:spacing w:val="1"/>
          <w:w w:val="110"/>
          <w:lang w:eastAsia="ja-JP"/>
        </w:rPr>
        <w:t>ますので、</w:t>
      </w:r>
      <w:r w:rsidR="0044349C" w:rsidRPr="00E30B0D">
        <w:rPr>
          <w:w w:val="110"/>
          <w:lang w:eastAsia="ja-JP"/>
        </w:rPr>
        <w:t>あらかじ</w:t>
      </w:r>
      <w:r w:rsidR="0044349C" w:rsidRPr="00E30B0D">
        <w:rPr>
          <w:spacing w:val="1"/>
          <w:w w:val="110"/>
          <w:lang w:eastAsia="ja-JP"/>
        </w:rPr>
        <w:t>めご了承くださ</w:t>
      </w:r>
      <w:r w:rsidR="0044349C" w:rsidRPr="00E30B0D">
        <w:rPr>
          <w:spacing w:val="-4"/>
          <w:w w:val="110"/>
          <w:lang w:eastAsia="ja-JP"/>
        </w:rPr>
        <w:t>い</w:t>
      </w:r>
      <w:r w:rsidR="0044349C" w:rsidRPr="00E30B0D">
        <w:rPr>
          <w:spacing w:val="-3"/>
          <w:w w:val="110"/>
          <w:lang w:eastAsia="ja-JP"/>
        </w:rPr>
        <w:t>。</w:t>
      </w:r>
    </w:p>
    <w:p w14:paraId="51EF4300" w14:textId="77777777" w:rsidR="002C6207" w:rsidRPr="00E30B0D" w:rsidRDefault="002C6207" w:rsidP="002C6207">
      <w:pPr>
        <w:pStyle w:val="a3"/>
        <w:tabs>
          <w:tab w:val="left" w:pos="265"/>
        </w:tabs>
        <w:spacing w:before="105"/>
        <w:ind w:leftChars="98" w:left="216"/>
        <w:rPr>
          <w:lang w:eastAsia="ja-JP"/>
        </w:rPr>
      </w:pPr>
      <w:r>
        <w:rPr>
          <w:w w:val="110"/>
          <w:lang w:eastAsia="ja-JP"/>
        </w:rPr>
        <w:t xml:space="preserve">    </w:t>
      </w:r>
      <w:r>
        <w:rPr>
          <w:rFonts w:asciiTheme="minorEastAsia" w:eastAsiaTheme="minorEastAsia" w:hAnsiTheme="minorEastAsia" w:cs="Times New Roman" w:hint="eastAsia"/>
          <w:spacing w:val="-3"/>
          <w:w w:val="115"/>
          <w:sz w:val="18"/>
          <w:szCs w:val="18"/>
          <w:lang w:eastAsia="ja-JP"/>
        </w:rPr>
        <w:t>4）</w:t>
      </w:r>
      <w:r>
        <w:rPr>
          <w:rFonts w:hint="eastAsia"/>
          <w:spacing w:val="6"/>
          <w:w w:val="55"/>
          <w:lang w:eastAsia="ja-JP"/>
        </w:rPr>
        <w:t xml:space="preserve">　</w:t>
      </w:r>
      <w:r w:rsidRPr="00E30B0D">
        <w:rPr>
          <w:lang w:eastAsia="ja-JP"/>
        </w:rPr>
        <w:t>副作用について</w:t>
      </w:r>
    </w:p>
    <w:p w14:paraId="62EA47C4" w14:textId="3F35D177" w:rsidR="002C6207" w:rsidRPr="005A30AF" w:rsidRDefault="0044349C" w:rsidP="002C6207">
      <w:pPr>
        <w:pStyle w:val="a3"/>
        <w:spacing w:before="83" w:line="327" w:lineRule="auto"/>
        <w:ind w:left="896" w:firstLine="208"/>
        <w:jc w:val="both"/>
        <w:rPr>
          <w:spacing w:val="-11"/>
          <w:w w:val="115"/>
          <w:lang w:eastAsia="ja-JP"/>
        </w:rPr>
      </w:pPr>
      <w:r>
        <w:rPr>
          <w:rFonts w:hint="eastAsia"/>
          <w:w w:val="110"/>
          <w:lang w:eastAsia="ja-JP"/>
        </w:rPr>
        <w:t>αβ</w:t>
      </w:r>
      <w:r w:rsidR="00F86D57">
        <w:rPr>
          <w:rFonts w:hint="eastAsia"/>
          <w:w w:val="110"/>
          <w:lang w:eastAsia="ja-JP"/>
        </w:rPr>
        <w:t>T</w:t>
      </w:r>
      <w:r w:rsidR="00FC052D">
        <w:rPr>
          <w:rFonts w:hint="eastAsia"/>
          <w:w w:val="115"/>
          <w:lang w:eastAsia="ja-JP"/>
        </w:rPr>
        <w:t>細胞</w:t>
      </w:r>
      <w:r w:rsidR="002C6207">
        <w:rPr>
          <w:w w:val="115"/>
          <w:lang w:eastAsia="ja-JP"/>
        </w:rPr>
        <w:t>を</w:t>
      </w:r>
      <w:r w:rsidR="002C6207">
        <w:rPr>
          <w:rFonts w:hint="eastAsia"/>
          <w:w w:val="115"/>
          <w:lang w:eastAsia="ja-JP"/>
        </w:rPr>
        <w:t>投与</w:t>
      </w:r>
      <w:r w:rsidR="002C6207" w:rsidRPr="00E30B0D">
        <w:rPr>
          <w:w w:val="115"/>
          <w:lang w:eastAsia="ja-JP"/>
        </w:rPr>
        <w:t>した</w:t>
      </w:r>
      <w:r w:rsidR="002C6207" w:rsidRPr="00E30B0D">
        <w:rPr>
          <w:spacing w:val="-11"/>
          <w:w w:val="115"/>
          <w:lang w:eastAsia="ja-JP"/>
        </w:rPr>
        <w:t>後</w:t>
      </w:r>
      <w:r w:rsidR="002C6207" w:rsidRPr="00E30B0D">
        <w:rPr>
          <w:w w:val="115"/>
          <w:lang w:eastAsia="ja-JP"/>
        </w:rPr>
        <w:t>に軽い</w:t>
      </w:r>
      <w:r w:rsidR="002C6207">
        <w:rPr>
          <w:rFonts w:hint="eastAsia"/>
          <w:w w:val="115"/>
          <w:lang w:eastAsia="ja-JP"/>
        </w:rPr>
        <w:t>発</w:t>
      </w:r>
      <w:r w:rsidR="002C6207" w:rsidRPr="00E30B0D">
        <w:rPr>
          <w:w w:val="115"/>
          <w:lang w:eastAsia="ja-JP"/>
        </w:rPr>
        <w:t>熱</w:t>
      </w:r>
      <w:r w:rsidR="002C6207" w:rsidRPr="00E30B0D">
        <w:rPr>
          <w:spacing w:val="3"/>
          <w:w w:val="115"/>
          <w:lang w:eastAsia="ja-JP"/>
        </w:rPr>
        <w:t>が</w:t>
      </w:r>
      <w:r w:rsidR="002C6207">
        <w:rPr>
          <w:rFonts w:hint="eastAsia"/>
          <w:spacing w:val="-15"/>
          <w:w w:val="115"/>
          <w:lang w:eastAsia="ja-JP"/>
        </w:rPr>
        <w:t>起こ</w:t>
      </w:r>
      <w:r w:rsidR="002C6207" w:rsidRPr="00E30B0D">
        <w:rPr>
          <w:w w:val="115"/>
          <w:lang w:eastAsia="ja-JP"/>
        </w:rPr>
        <w:t>ること</w:t>
      </w:r>
      <w:r w:rsidR="002C6207">
        <w:rPr>
          <w:rFonts w:hint="eastAsia"/>
          <w:spacing w:val="-34"/>
          <w:w w:val="115"/>
          <w:lang w:eastAsia="ja-JP"/>
        </w:rPr>
        <w:t>があります</w:t>
      </w:r>
      <w:r w:rsidR="002C6207" w:rsidRPr="00E30B0D">
        <w:rPr>
          <w:w w:val="115"/>
          <w:lang w:eastAsia="ja-JP"/>
        </w:rPr>
        <w:t>。</w:t>
      </w:r>
      <w:r w:rsidR="002C6207">
        <w:rPr>
          <w:rFonts w:hint="eastAsia"/>
          <w:w w:val="115"/>
          <w:lang w:eastAsia="ja-JP"/>
        </w:rPr>
        <w:t>これは培養中に用いる活性化物質や</w:t>
      </w:r>
      <w:r w:rsidR="00F86D57">
        <w:rPr>
          <w:rFonts w:hint="eastAsia"/>
          <w:w w:val="110"/>
          <w:lang w:eastAsia="ja-JP"/>
        </w:rPr>
        <w:t>AAT</w:t>
      </w:r>
      <w:r w:rsidR="00FC052D">
        <w:rPr>
          <w:rFonts w:hint="eastAsia"/>
          <w:w w:val="115"/>
          <w:lang w:eastAsia="ja-JP"/>
        </w:rPr>
        <w:t>細胞</w:t>
      </w:r>
      <w:r w:rsidR="002C6207">
        <w:rPr>
          <w:rFonts w:hint="eastAsia"/>
          <w:w w:val="115"/>
          <w:lang w:eastAsia="ja-JP"/>
        </w:rPr>
        <w:t>そのものの表面の免疫物質の作用、もしくは</w:t>
      </w:r>
      <w:r>
        <w:rPr>
          <w:rFonts w:hint="eastAsia"/>
          <w:w w:val="110"/>
          <w:lang w:eastAsia="ja-JP"/>
        </w:rPr>
        <w:t>αβ</w:t>
      </w:r>
      <w:r w:rsidR="00F86D57">
        <w:rPr>
          <w:rFonts w:hint="eastAsia"/>
          <w:w w:val="110"/>
          <w:lang w:eastAsia="ja-JP"/>
        </w:rPr>
        <w:t>T</w:t>
      </w:r>
      <w:r w:rsidR="00FC052D">
        <w:rPr>
          <w:rFonts w:hint="eastAsia"/>
          <w:w w:val="115"/>
          <w:lang w:eastAsia="ja-JP"/>
        </w:rPr>
        <w:t>細胞</w:t>
      </w:r>
      <w:r w:rsidR="002C6207">
        <w:rPr>
          <w:rFonts w:hint="eastAsia"/>
          <w:w w:val="115"/>
          <w:lang w:eastAsia="ja-JP"/>
        </w:rPr>
        <w:t>と癌細胞どうしの攻撃反応などから起こり、</w:t>
      </w:r>
      <w:r w:rsidR="002C6207" w:rsidRPr="00E30B0D">
        <w:rPr>
          <w:w w:val="115"/>
          <w:lang w:eastAsia="ja-JP"/>
        </w:rPr>
        <w:t>多くの場合は</w:t>
      </w:r>
      <w:r w:rsidR="002C6207" w:rsidRPr="00E30B0D">
        <w:rPr>
          <w:rFonts w:ascii="Times New Roman" w:eastAsia="Times New Roman" w:hAnsi="Times New Roman" w:cs="Times New Roman"/>
          <w:w w:val="115"/>
          <w:lang w:eastAsia="ja-JP"/>
        </w:rPr>
        <w:t>38</w:t>
      </w:r>
      <w:r w:rsidR="002C6207">
        <w:rPr>
          <w:rFonts w:hint="eastAsia"/>
          <w:w w:val="115"/>
          <w:lang w:eastAsia="ja-JP"/>
        </w:rPr>
        <w:t>℃</w:t>
      </w:r>
      <w:r w:rsidR="002C6207" w:rsidRPr="00E30B0D">
        <w:rPr>
          <w:w w:val="115"/>
          <w:lang w:eastAsia="ja-JP"/>
        </w:rPr>
        <w:t>未満で</w:t>
      </w:r>
      <w:r w:rsidR="002C6207">
        <w:rPr>
          <w:rFonts w:ascii="Arial" w:eastAsia="Arial" w:hAnsi="Arial" w:cs="Arial"/>
          <w:w w:val="115"/>
          <w:sz w:val="19"/>
          <w:szCs w:val="19"/>
          <w:lang w:eastAsia="ja-JP"/>
        </w:rPr>
        <w:t>2</w:t>
      </w:r>
      <w:r w:rsidR="002C6207" w:rsidRPr="00E30B0D">
        <w:rPr>
          <w:spacing w:val="-77"/>
          <w:w w:val="115"/>
          <w:lang w:eastAsia="ja-JP"/>
        </w:rPr>
        <w:t>日</w:t>
      </w:r>
      <w:r w:rsidR="002C6207" w:rsidRPr="00E30B0D">
        <w:rPr>
          <w:spacing w:val="-8"/>
          <w:w w:val="115"/>
          <w:lang w:eastAsia="ja-JP"/>
        </w:rPr>
        <w:t>以</w:t>
      </w:r>
      <w:r w:rsidR="002C6207">
        <w:rPr>
          <w:w w:val="115"/>
          <w:lang w:eastAsia="ja-JP"/>
        </w:rPr>
        <w:t>内に解熱</w:t>
      </w:r>
      <w:r w:rsidR="002C6207" w:rsidRPr="00E30B0D">
        <w:rPr>
          <w:spacing w:val="-11"/>
          <w:w w:val="115"/>
          <w:lang w:eastAsia="ja-JP"/>
        </w:rPr>
        <w:t>す</w:t>
      </w:r>
      <w:r w:rsidR="002C6207">
        <w:rPr>
          <w:rFonts w:hint="eastAsia"/>
          <w:spacing w:val="-11"/>
          <w:w w:val="115"/>
          <w:lang w:eastAsia="ja-JP"/>
        </w:rPr>
        <w:t>るもので、</w:t>
      </w:r>
      <w:r w:rsidR="002C6207">
        <w:rPr>
          <w:rFonts w:hint="eastAsia"/>
          <w:w w:val="115"/>
          <w:lang w:eastAsia="ja-JP"/>
        </w:rPr>
        <w:t>解熱対策なども実施いたしますが、事実上</w:t>
      </w:r>
      <w:r w:rsidR="002C6207">
        <w:rPr>
          <w:rFonts w:hint="eastAsia"/>
          <w:spacing w:val="-11"/>
          <w:w w:val="115"/>
          <w:lang w:eastAsia="ja-JP"/>
        </w:rPr>
        <w:t>治療上の不利にはならないと考えられています</w:t>
      </w:r>
      <w:r w:rsidR="002C6207" w:rsidRPr="00E30B0D">
        <w:rPr>
          <w:w w:val="115"/>
          <w:lang w:eastAsia="ja-JP"/>
        </w:rPr>
        <w:t>。ま</w:t>
      </w:r>
      <w:r w:rsidR="002C6207" w:rsidRPr="00E30B0D">
        <w:rPr>
          <w:spacing w:val="5"/>
          <w:w w:val="115"/>
          <w:lang w:eastAsia="ja-JP"/>
        </w:rPr>
        <w:t>た</w:t>
      </w:r>
      <w:r w:rsidR="002C6207" w:rsidRPr="00E30B0D">
        <w:rPr>
          <w:w w:val="115"/>
          <w:lang w:eastAsia="ja-JP"/>
        </w:rPr>
        <w:t>、</w:t>
      </w:r>
      <w:r w:rsidR="002C6207">
        <w:rPr>
          <w:rFonts w:hint="eastAsia"/>
          <w:w w:val="115"/>
          <w:lang w:eastAsia="ja-JP"/>
        </w:rPr>
        <w:t>ごく</w:t>
      </w:r>
      <w:r w:rsidR="002C6207" w:rsidRPr="00E30B0D">
        <w:rPr>
          <w:spacing w:val="7"/>
          <w:w w:val="115"/>
          <w:lang w:eastAsia="ja-JP"/>
        </w:rPr>
        <w:t>稀</w:t>
      </w:r>
      <w:r w:rsidR="002C6207" w:rsidRPr="00E30B0D">
        <w:rPr>
          <w:w w:val="115"/>
          <w:lang w:eastAsia="ja-JP"/>
        </w:rPr>
        <w:t>にア</w:t>
      </w:r>
      <w:r w:rsidR="002C6207" w:rsidRPr="00E30B0D">
        <w:rPr>
          <w:spacing w:val="-55"/>
          <w:w w:val="115"/>
          <w:lang w:eastAsia="ja-JP"/>
        </w:rPr>
        <w:t xml:space="preserve"> </w:t>
      </w:r>
      <w:r w:rsidR="002C6207" w:rsidRPr="00E30B0D">
        <w:rPr>
          <w:spacing w:val="-10"/>
          <w:w w:val="115"/>
          <w:lang w:eastAsia="ja-JP"/>
        </w:rPr>
        <w:t>レ</w:t>
      </w:r>
      <w:r w:rsidR="002C6207" w:rsidRPr="00E30B0D">
        <w:rPr>
          <w:w w:val="115"/>
          <w:lang w:eastAsia="ja-JP"/>
        </w:rPr>
        <w:t>ルギ一反応</w:t>
      </w:r>
      <w:r w:rsidR="002C6207" w:rsidRPr="00E30B0D">
        <w:rPr>
          <w:spacing w:val="-45"/>
          <w:w w:val="115"/>
          <w:lang w:eastAsia="ja-JP"/>
        </w:rPr>
        <w:t xml:space="preserve"> </w:t>
      </w:r>
      <w:r w:rsidR="002C6207" w:rsidRPr="00E30B0D">
        <w:rPr>
          <w:w w:val="115"/>
          <w:lang w:eastAsia="ja-JP"/>
        </w:rPr>
        <w:t>と</w:t>
      </w:r>
      <w:r w:rsidR="002C6207" w:rsidRPr="00E30B0D">
        <w:rPr>
          <w:spacing w:val="-57"/>
          <w:w w:val="115"/>
          <w:lang w:eastAsia="ja-JP"/>
        </w:rPr>
        <w:t>思</w:t>
      </w:r>
      <w:r w:rsidR="002C6207" w:rsidRPr="00E30B0D">
        <w:rPr>
          <w:w w:val="115"/>
          <w:lang w:eastAsia="ja-JP"/>
        </w:rPr>
        <w:t>われる</w:t>
      </w:r>
      <w:r w:rsidR="002C6207" w:rsidRPr="00E30B0D">
        <w:rPr>
          <w:spacing w:val="-58"/>
          <w:w w:val="115"/>
          <w:lang w:eastAsia="ja-JP"/>
        </w:rPr>
        <w:t xml:space="preserve"> </w:t>
      </w:r>
      <w:r w:rsidR="002C6207" w:rsidRPr="00E30B0D">
        <w:rPr>
          <w:spacing w:val="-7"/>
          <w:w w:val="115"/>
          <w:lang w:eastAsia="ja-JP"/>
        </w:rPr>
        <w:t>症</w:t>
      </w:r>
      <w:r w:rsidR="002C6207" w:rsidRPr="00E30B0D">
        <w:rPr>
          <w:w w:val="115"/>
          <w:lang w:eastAsia="ja-JP"/>
        </w:rPr>
        <w:t>状の出現を</w:t>
      </w:r>
      <w:r w:rsidR="002C6207" w:rsidRPr="00E30B0D">
        <w:rPr>
          <w:spacing w:val="-6"/>
          <w:w w:val="115"/>
          <w:lang w:eastAsia="ja-JP"/>
        </w:rPr>
        <w:t>み</w:t>
      </w:r>
      <w:r w:rsidR="002C6207" w:rsidRPr="00E30B0D">
        <w:rPr>
          <w:w w:val="115"/>
          <w:lang w:eastAsia="ja-JP"/>
        </w:rPr>
        <w:t>る</w:t>
      </w:r>
      <w:r w:rsidR="002C6207" w:rsidRPr="00E30B0D">
        <w:rPr>
          <w:spacing w:val="-54"/>
          <w:w w:val="115"/>
          <w:lang w:eastAsia="ja-JP"/>
        </w:rPr>
        <w:t xml:space="preserve"> </w:t>
      </w:r>
      <w:r w:rsidR="002C6207" w:rsidRPr="00E30B0D">
        <w:rPr>
          <w:w w:val="115"/>
          <w:lang w:eastAsia="ja-JP"/>
        </w:rPr>
        <w:t>こと</w:t>
      </w:r>
      <w:r w:rsidR="002C6207" w:rsidRPr="00E30B0D">
        <w:rPr>
          <w:spacing w:val="-49"/>
          <w:w w:val="115"/>
          <w:lang w:eastAsia="ja-JP"/>
        </w:rPr>
        <w:t xml:space="preserve"> </w:t>
      </w:r>
      <w:r w:rsidR="002C6207" w:rsidRPr="00E30B0D">
        <w:rPr>
          <w:w w:val="115"/>
          <w:lang w:eastAsia="ja-JP"/>
        </w:rPr>
        <w:t>も</w:t>
      </w:r>
      <w:r w:rsidR="002C6207" w:rsidRPr="00E30B0D">
        <w:rPr>
          <w:w w:val="110"/>
          <w:lang w:eastAsia="ja-JP"/>
        </w:rPr>
        <w:t>あり</w:t>
      </w:r>
      <w:r w:rsidR="002C6207" w:rsidRPr="00E30B0D">
        <w:rPr>
          <w:spacing w:val="-3"/>
          <w:w w:val="110"/>
          <w:lang w:eastAsia="ja-JP"/>
        </w:rPr>
        <w:t>ますが、</w:t>
      </w:r>
      <w:r w:rsidR="002C6207" w:rsidRPr="00E30B0D">
        <w:rPr>
          <w:spacing w:val="2"/>
          <w:w w:val="110"/>
          <w:lang w:eastAsia="ja-JP"/>
        </w:rPr>
        <w:t>その他には</w:t>
      </w:r>
      <w:r w:rsidR="002C6207" w:rsidRPr="00E30B0D">
        <w:rPr>
          <w:spacing w:val="1"/>
          <w:w w:val="110"/>
          <w:lang w:eastAsia="ja-JP"/>
        </w:rPr>
        <w:t>、</w:t>
      </w:r>
      <w:r w:rsidR="002C6207" w:rsidRPr="00E30B0D">
        <w:rPr>
          <w:w w:val="110"/>
          <w:lang w:eastAsia="ja-JP"/>
        </w:rPr>
        <w:t>本治療に直接原因があると考えられる副作用の報告は現在まであり</w:t>
      </w:r>
      <w:r w:rsidR="002C6207" w:rsidRPr="00E30B0D">
        <w:rPr>
          <w:spacing w:val="-4"/>
          <w:w w:val="115"/>
          <w:lang w:eastAsia="ja-JP"/>
        </w:rPr>
        <w:t>ません</w:t>
      </w:r>
      <w:r w:rsidR="002C6207" w:rsidRPr="00E30B0D">
        <w:rPr>
          <w:spacing w:val="-3"/>
          <w:w w:val="115"/>
          <w:lang w:eastAsia="ja-JP"/>
        </w:rPr>
        <w:t>。</w:t>
      </w:r>
    </w:p>
    <w:p w14:paraId="0CCBF2BE" w14:textId="77777777" w:rsidR="00BF4CFB" w:rsidRDefault="00BF4CFB" w:rsidP="00F86D57">
      <w:pPr>
        <w:tabs>
          <w:tab w:val="left" w:pos="3596"/>
        </w:tabs>
        <w:spacing w:before="80" w:line="200" w:lineRule="atLeast"/>
        <w:rPr>
          <w:w w:val="110"/>
          <w:lang w:eastAsia="ja-JP"/>
        </w:rPr>
      </w:pPr>
    </w:p>
    <w:p w14:paraId="072C2916" w14:textId="77777777" w:rsidR="00BF4CFB" w:rsidRPr="0011029E" w:rsidRDefault="00BF4CFB" w:rsidP="00F86D57">
      <w:pPr>
        <w:tabs>
          <w:tab w:val="left" w:pos="3596"/>
        </w:tabs>
        <w:spacing w:before="80" w:line="295" w:lineRule="auto"/>
        <w:ind w:firstLineChars="100" w:firstLine="221"/>
        <w:rPr>
          <w:rFonts w:asciiTheme="minorEastAsia" w:hAnsiTheme="minorEastAsia" w:cs="Times New Roman"/>
          <w:b/>
          <w:lang w:eastAsia="ja-JP"/>
        </w:rPr>
      </w:pPr>
      <w:r w:rsidRPr="0011029E">
        <w:rPr>
          <w:rFonts w:asciiTheme="minorEastAsia" w:hAnsiTheme="minorEastAsia" w:cs="Times New Roman" w:hint="eastAsia"/>
          <w:b/>
          <w:lang w:eastAsia="ja-JP"/>
        </w:rPr>
        <w:t>4</w:t>
      </w:r>
      <w:r w:rsidRPr="0011029E">
        <w:rPr>
          <w:rFonts w:asciiTheme="minorEastAsia" w:hAnsiTheme="minorEastAsia" w:cs="Times New Roman"/>
          <w:b/>
          <w:lang w:eastAsia="ja-JP"/>
        </w:rPr>
        <w:t>.</w:t>
      </w:r>
      <w:r w:rsidRPr="0011029E">
        <w:rPr>
          <w:rFonts w:asciiTheme="minorEastAsia" w:hAnsiTheme="minorEastAsia" w:cs="Times New Roman" w:hint="eastAsia"/>
          <w:b/>
          <w:lang w:eastAsia="ja-JP"/>
        </w:rPr>
        <w:t>他の治療との関係</w:t>
      </w:r>
    </w:p>
    <w:p w14:paraId="6B196482" w14:textId="77777777" w:rsidR="0044349C" w:rsidRDefault="0044349C" w:rsidP="00BF4CFB">
      <w:pPr>
        <w:pStyle w:val="a3"/>
        <w:tabs>
          <w:tab w:val="left" w:pos="265"/>
        </w:tabs>
        <w:spacing w:before="105"/>
        <w:ind w:left="0"/>
        <w:rPr>
          <w:spacing w:val="-1"/>
          <w:w w:val="105"/>
          <w:lang w:eastAsia="ja-JP"/>
        </w:rPr>
      </w:pPr>
      <w:r>
        <w:rPr>
          <w:w w:val="105"/>
          <w:lang w:eastAsia="ja-JP"/>
        </w:rPr>
        <w:t xml:space="preserve">           </w:t>
      </w:r>
      <w:r w:rsidR="00BF4CFB" w:rsidRPr="00E30B0D">
        <w:rPr>
          <w:w w:val="105"/>
          <w:lang w:eastAsia="ja-JP"/>
        </w:rPr>
        <w:t>化学</w:t>
      </w:r>
      <w:r w:rsidR="00BF4CFB" w:rsidRPr="00E30B0D">
        <w:rPr>
          <w:spacing w:val="1"/>
          <w:w w:val="105"/>
          <w:lang w:eastAsia="ja-JP"/>
        </w:rPr>
        <w:t>療法</w:t>
      </w:r>
      <w:r w:rsidR="00BF4CFB" w:rsidRPr="00E30B0D">
        <w:rPr>
          <w:w w:val="105"/>
          <w:lang w:eastAsia="ja-JP"/>
        </w:rPr>
        <w:t>、放射線療法、</w:t>
      </w:r>
      <w:r w:rsidR="00BF4CFB" w:rsidRPr="00E30B0D">
        <w:rPr>
          <w:spacing w:val="6"/>
          <w:w w:val="105"/>
          <w:lang w:eastAsia="ja-JP"/>
        </w:rPr>
        <w:t>手術、</w:t>
      </w:r>
      <w:r w:rsidR="00BF4CFB" w:rsidRPr="00E30B0D">
        <w:rPr>
          <w:w w:val="105"/>
          <w:lang w:eastAsia="ja-JP"/>
        </w:rPr>
        <w:t>そ</w:t>
      </w:r>
      <w:r w:rsidR="00BF4CFB" w:rsidRPr="00E30B0D">
        <w:rPr>
          <w:spacing w:val="-2"/>
          <w:w w:val="105"/>
          <w:lang w:eastAsia="ja-JP"/>
        </w:rPr>
        <w:t>の</w:t>
      </w:r>
      <w:r w:rsidR="00BF4CFB" w:rsidRPr="00E30B0D">
        <w:rPr>
          <w:spacing w:val="8"/>
          <w:w w:val="105"/>
          <w:lang w:eastAsia="ja-JP"/>
        </w:rPr>
        <w:t>他</w:t>
      </w:r>
      <w:r w:rsidR="00BF4CFB" w:rsidRPr="00E30B0D">
        <w:rPr>
          <w:spacing w:val="-2"/>
          <w:w w:val="105"/>
          <w:lang w:eastAsia="ja-JP"/>
        </w:rPr>
        <w:t>の</w:t>
      </w:r>
      <w:r w:rsidR="00BF4CFB" w:rsidRPr="00E30B0D">
        <w:rPr>
          <w:w w:val="105"/>
          <w:lang w:eastAsia="ja-JP"/>
        </w:rPr>
        <w:t>治療を</w:t>
      </w:r>
      <w:r w:rsidR="00BF4CFB" w:rsidRPr="00E30B0D">
        <w:rPr>
          <w:spacing w:val="23"/>
          <w:w w:val="105"/>
          <w:lang w:eastAsia="ja-JP"/>
        </w:rPr>
        <w:t>行</w:t>
      </w:r>
      <w:r w:rsidR="00BF4CFB" w:rsidRPr="00E30B0D">
        <w:rPr>
          <w:spacing w:val="7"/>
          <w:w w:val="105"/>
          <w:lang w:eastAsia="ja-JP"/>
        </w:rPr>
        <w:t>っ</w:t>
      </w:r>
      <w:r w:rsidR="00BF4CFB" w:rsidRPr="00E30B0D">
        <w:rPr>
          <w:w w:val="105"/>
          <w:lang w:eastAsia="ja-JP"/>
        </w:rPr>
        <w:t>ておられる場合</w:t>
      </w:r>
      <w:r w:rsidR="00BF4CFB" w:rsidRPr="00E30B0D">
        <w:rPr>
          <w:spacing w:val="-26"/>
          <w:w w:val="105"/>
          <w:lang w:eastAsia="ja-JP"/>
        </w:rPr>
        <w:t xml:space="preserve"> </w:t>
      </w:r>
      <w:r w:rsidR="00BF4CFB" w:rsidRPr="00E30B0D">
        <w:rPr>
          <w:w w:val="105"/>
          <w:lang w:eastAsia="ja-JP"/>
        </w:rPr>
        <w:t>、または行う予定のある場合に</w:t>
      </w:r>
      <w:r w:rsidR="00BF4CFB" w:rsidRPr="00E30B0D">
        <w:rPr>
          <w:spacing w:val="-5"/>
          <w:w w:val="105"/>
          <w:lang w:eastAsia="ja-JP"/>
        </w:rPr>
        <w:t>は、</w:t>
      </w:r>
      <w:r>
        <w:rPr>
          <w:rFonts w:hint="eastAsia"/>
          <w:spacing w:val="-1"/>
          <w:w w:val="105"/>
          <w:lang w:eastAsia="ja-JP"/>
        </w:rPr>
        <w:t>可</w:t>
      </w:r>
    </w:p>
    <w:p w14:paraId="4430DE19" w14:textId="77EFD57B" w:rsidR="00BF4CFB" w:rsidRDefault="0044349C" w:rsidP="0044349C">
      <w:pPr>
        <w:pStyle w:val="a3"/>
        <w:tabs>
          <w:tab w:val="left" w:pos="265"/>
        </w:tabs>
        <w:spacing w:before="105"/>
        <w:ind w:left="0" w:firstLineChars="250" w:firstLine="521"/>
        <w:rPr>
          <w:spacing w:val="-5"/>
          <w:w w:val="105"/>
          <w:lang w:eastAsia="ja-JP"/>
        </w:rPr>
      </w:pPr>
      <w:r>
        <w:rPr>
          <w:rFonts w:hint="eastAsia"/>
          <w:spacing w:val="-1"/>
          <w:w w:val="105"/>
          <w:lang w:eastAsia="ja-JP"/>
        </w:rPr>
        <w:t>能な限り、</w:t>
      </w:r>
      <w:r w:rsidRPr="00E30B0D">
        <w:rPr>
          <w:spacing w:val="-1"/>
          <w:w w:val="105"/>
          <w:lang w:eastAsia="ja-JP"/>
        </w:rPr>
        <w:t>その治療を</w:t>
      </w:r>
      <w:r w:rsidRPr="00E30B0D">
        <w:rPr>
          <w:w w:val="105"/>
          <w:lang w:eastAsia="ja-JP"/>
        </w:rPr>
        <w:t>行</w:t>
      </w:r>
      <w:r w:rsidRPr="00E30B0D">
        <w:rPr>
          <w:spacing w:val="-2"/>
          <w:w w:val="105"/>
          <w:lang w:eastAsia="ja-JP"/>
        </w:rPr>
        <w:t>う主治医と</w:t>
      </w:r>
      <w:r w:rsidRPr="00E30B0D">
        <w:rPr>
          <w:spacing w:val="-3"/>
          <w:w w:val="105"/>
          <w:lang w:eastAsia="ja-JP"/>
        </w:rPr>
        <w:t>相談し</w:t>
      </w:r>
      <w:r w:rsidRPr="00E30B0D">
        <w:rPr>
          <w:spacing w:val="4"/>
          <w:w w:val="105"/>
          <w:lang w:eastAsia="ja-JP"/>
        </w:rPr>
        <w:t>て、</w:t>
      </w:r>
      <w:r w:rsidRPr="00E30B0D">
        <w:rPr>
          <w:w w:val="105"/>
          <w:lang w:eastAsia="ja-JP"/>
        </w:rPr>
        <w:t>それ</w:t>
      </w:r>
      <w:r w:rsidRPr="00E30B0D">
        <w:rPr>
          <w:spacing w:val="2"/>
          <w:w w:val="105"/>
          <w:lang w:eastAsia="ja-JP"/>
        </w:rPr>
        <w:t>らの治療ス</w:t>
      </w:r>
      <w:r w:rsidRPr="00E30B0D">
        <w:rPr>
          <w:w w:val="105"/>
          <w:lang w:eastAsia="ja-JP"/>
        </w:rPr>
        <w:t>ケ</w:t>
      </w:r>
      <w:r w:rsidRPr="00E30B0D">
        <w:rPr>
          <w:spacing w:val="-23"/>
          <w:w w:val="105"/>
          <w:lang w:eastAsia="ja-JP"/>
        </w:rPr>
        <w:t xml:space="preserve"> </w:t>
      </w:r>
      <w:r w:rsidRPr="00E30B0D">
        <w:rPr>
          <w:w w:val="105"/>
          <w:lang w:eastAsia="ja-JP"/>
        </w:rPr>
        <w:t>ジュ</w:t>
      </w:r>
      <w:r>
        <w:rPr>
          <w:rFonts w:hint="eastAsia"/>
          <w:spacing w:val="53"/>
          <w:w w:val="105"/>
          <w:lang w:eastAsia="ja-JP"/>
        </w:rPr>
        <w:t>ー</w:t>
      </w:r>
      <w:r w:rsidRPr="00E30B0D">
        <w:rPr>
          <w:w w:val="105"/>
          <w:lang w:eastAsia="ja-JP"/>
        </w:rPr>
        <w:t>ルに応じ</w:t>
      </w:r>
      <w:r w:rsidRPr="00E30B0D">
        <w:rPr>
          <w:spacing w:val="-1"/>
          <w:w w:val="105"/>
          <w:lang w:eastAsia="ja-JP"/>
        </w:rPr>
        <w:t>て</w:t>
      </w:r>
      <w:r>
        <w:rPr>
          <w:rFonts w:hint="eastAsia"/>
          <w:spacing w:val="-1"/>
          <w:w w:val="105"/>
          <w:lang w:eastAsia="ja-JP"/>
        </w:rPr>
        <w:t>αβT細胞</w:t>
      </w:r>
      <w:r w:rsidRPr="00E30B0D">
        <w:rPr>
          <w:spacing w:val="2"/>
          <w:w w:val="105"/>
          <w:lang w:eastAsia="ja-JP"/>
        </w:rPr>
        <w:t>の</w:t>
      </w:r>
      <w:r>
        <w:rPr>
          <w:rFonts w:hint="eastAsia"/>
          <w:spacing w:val="2"/>
          <w:w w:val="105"/>
          <w:lang w:eastAsia="ja-JP"/>
        </w:rPr>
        <w:t>投与方法や</w:t>
      </w:r>
    </w:p>
    <w:p w14:paraId="069E8B79" w14:textId="1F3795AB" w:rsidR="0044349C" w:rsidRPr="00E30B0D" w:rsidRDefault="0044349C" w:rsidP="0044349C">
      <w:pPr>
        <w:pStyle w:val="a3"/>
        <w:tabs>
          <w:tab w:val="left" w:pos="265"/>
        </w:tabs>
        <w:spacing w:before="105"/>
        <w:ind w:left="0"/>
        <w:rPr>
          <w:w w:val="110"/>
          <w:lang w:eastAsia="ja-JP"/>
        </w:rPr>
      </w:pPr>
    </w:p>
    <w:p w14:paraId="5ECDAD5D" w14:textId="77777777" w:rsidR="0044349C" w:rsidRDefault="00145986" w:rsidP="0044349C">
      <w:pPr>
        <w:pStyle w:val="a3"/>
        <w:tabs>
          <w:tab w:val="left" w:pos="265"/>
        </w:tabs>
        <w:spacing w:before="105"/>
        <w:ind w:left="0" w:firstLineChars="147" w:firstLine="322"/>
        <w:rPr>
          <w:w w:val="105"/>
          <w:lang w:eastAsia="ja-JP"/>
        </w:rPr>
      </w:pPr>
      <w:r w:rsidRPr="00E30B0D">
        <w:rPr>
          <w:w w:val="110"/>
          <w:lang w:eastAsia="ja-JP"/>
        </w:rPr>
        <w:br w:type="column"/>
      </w:r>
      <w:r w:rsidR="0044349C">
        <w:rPr>
          <w:rFonts w:hint="eastAsia"/>
          <w:spacing w:val="2"/>
          <w:w w:val="105"/>
          <w:lang w:eastAsia="ja-JP"/>
        </w:rPr>
        <w:lastRenderedPageBreak/>
        <w:t>投与</w:t>
      </w:r>
      <w:r w:rsidR="0044349C">
        <w:rPr>
          <w:rFonts w:hint="eastAsia"/>
          <w:spacing w:val="3"/>
          <w:w w:val="105"/>
          <w:lang w:eastAsia="ja-JP"/>
        </w:rPr>
        <w:t>時期を決めていきます。</w:t>
      </w:r>
      <w:r w:rsidR="0044349C" w:rsidRPr="00E30B0D">
        <w:rPr>
          <w:spacing w:val="9"/>
          <w:w w:val="105"/>
          <w:lang w:eastAsia="ja-JP"/>
        </w:rPr>
        <w:t>他</w:t>
      </w:r>
      <w:r w:rsidR="0044349C" w:rsidRPr="00E30B0D">
        <w:rPr>
          <w:w w:val="105"/>
          <w:lang w:eastAsia="ja-JP"/>
        </w:rPr>
        <w:t>に</w:t>
      </w:r>
      <w:r w:rsidR="0044349C" w:rsidRPr="00E30B0D">
        <w:rPr>
          <w:spacing w:val="22"/>
          <w:w w:val="105"/>
          <w:lang w:eastAsia="ja-JP"/>
        </w:rPr>
        <w:t>も</w:t>
      </w:r>
      <w:r w:rsidR="0044349C" w:rsidRPr="00E30B0D">
        <w:rPr>
          <w:w w:val="105"/>
          <w:lang w:eastAsia="ja-JP"/>
        </w:rPr>
        <w:t>有効な治療法のある場合は</w:t>
      </w:r>
      <w:r w:rsidR="0044349C">
        <w:rPr>
          <w:rFonts w:hint="eastAsia"/>
          <w:w w:val="105"/>
          <w:lang w:eastAsia="ja-JP"/>
        </w:rPr>
        <w:t>、</w:t>
      </w:r>
      <w:r w:rsidR="0044349C" w:rsidRPr="00E30B0D">
        <w:rPr>
          <w:w w:val="105"/>
          <w:lang w:eastAsia="ja-JP"/>
        </w:rPr>
        <w:t>そ</w:t>
      </w:r>
      <w:r w:rsidR="0044349C" w:rsidRPr="00E30B0D">
        <w:rPr>
          <w:spacing w:val="-2"/>
          <w:w w:val="105"/>
          <w:lang w:eastAsia="ja-JP"/>
        </w:rPr>
        <w:t>の</w:t>
      </w:r>
      <w:r w:rsidR="0044349C" w:rsidRPr="00E30B0D">
        <w:rPr>
          <w:w w:val="105"/>
          <w:lang w:eastAsia="ja-JP"/>
        </w:rPr>
        <w:t>治</w:t>
      </w:r>
      <w:r w:rsidR="0044349C">
        <w:rPr>
          <w:rFonts w:hint="eastAsia"/>
          <w:w w:val="105"/>
          <w:lang w:eastAsia="ja-JP"/>
        </w:rPr>
        <w:t>療との併用に関する相談</w:t>
      </w:r>
      <w:r w:rsidR="0044349C" w:rsidRPr="00BF4CFB">
        <w:rPr>
          <w:rFonts w:hint="eastAsia"/>
          <w:w w:val="105"/>
          <w:lang w:eastAsia="ja-JP"/>
        </w:rPr>
        <w:t>やアドバイ</w:t>
      </w:r>
    </w:p>
    <w:p w14:paraId="4C93941C" w14:textId="4BDCC3EA" w:rsidR="0044349C" w:rsidRDefault="0044349C" w:rsidP="0044349C">
      <w:pPr>
        <w:pStyle w:val="a3"/>
        <w:tabs>
          <w:tab w:val="left" w:pos="265"/>
        </w:tabs>
        <w:spacing w:before="105"/>
        <w:ind w:left="0" w:firstLineChars="148" w:firstLine="310"/>
        <w:rPr>
          <w:w w:val="110"/>
          <w:lang w:eastAsia="ja-JP"/>
        </w:rPr>
      </w:pPr>
      <w:r w:rsidRPr="00BF4CFB">
        <w:rPr>
          <w:rFonts w:hint="eastAsia"/>
          <w:w w:val="105"/>
          <w:lang w:eastAsia="ja-JP"/>
        </w:rPr>
        <w:t>スもいたし</w:t>
      </w:r>
      <w:r w:rsidRPr="00BF4CFB">
        <w:rPr>
          <w:w w:val="105"/>
          <w:lang w:eastAsia="ja-JP"/>
        </w:rPr>
        <w:t>ま</w:t>
      </w:r>
      <w:r w:rsidRPr="00BF4CFB">
        <w:rPr>
          <w:spacing w:val="-7"/>
          <w:w w:val="105"/>
          <w:lang w:eastAsia="ja-JP"/>
        </w:rPr>
        <w:t>す</w:t>
      </w:r>
      <w:r w:rsidRPr="00BF4CFB">
        <w:rPr>
          <w:w w:val="105"/>
          <w:lang w:eastAsia="ja-JP"/>
        </w:rPr>
        <w:t>。</w:t>
      </w:r>
    </w:p>
    <w:p w14:paraId="54A5CE23" w14:textId="77777777" w:rsidR="0044349C" w:rsidRDefault="0044349C" w:rsidP="0044349C">
      <w:pPr>
        <w:pStyle w:val="a3"/>
        <w:tabs>
          <w:tab w:val="left" w:pos="265"/>
        </w:tabs>
        <w:spacing w:before="105"/>
        <w:ind w:left="0"/>
        <w:rPr>
          <w:w w:val="110"/>
          <w:lang w:eastAsia="ja-JP"/>
        </w:rPr>
      </w:pPr>
    </w:p>
    <w:p w14:paraId="50D01234" w14:textId="5425E373" w:rsidR="007E7F8B" w:rsidRPr="0044349C" w:rsidRDefault="00036345" w:rsidP="0044349C">
      <w:pPr>
        <w:pStyle w:val="a3"/>
        <w:tabs>
          <w:tab w:val="left" w:pos="265"/>
        </w:tabs>
        <w:spacing w:before="105"/>
        <w:ind w:left="0"/>
        <w:rPr>
          <w:spacing w:val="2"/>
          <w:w w:val="105"/>
          <w:lang w:eastAsia="ja-JP"/>
        </w:rPr>
      </w:pPr>
      <w:r>
        <w:rPr>
          <w:w w:val="110"/>
          <w:lang w:eastAsia="ja-JP"/>
        </w:rPr>
        <w:t xml:space="preserve"> </w:t>
      </w:r>
      <w:r w:rsidR="007E7F8B" w:rsidRPr="0011029E">
        <w:rPr>
          <w:rFonts w:asciiTheme="minorEastAsia" w:hAnsiTheme="minorEastAsia" w:cs="Times New Roman" w:hint="eastAsia"/>
          <w:b/>
          <w:lang w:eastAsia="ja-JP"/>
        </w:rPr>
        <w:t>5</w:t>
      </w:r>
      <w:r w:rsidR="007E7F8B" w:rsidRPr="0011029E">
        <w:rPr>
          <w:rFonts w:asciiTheme="minorEastAsia" w:hAnsiTheme="minorEastAsia" w:cs="Times New Roman"/>
          <w:b/>
          <w:lang w:eastAsia="ja-JP"/>
        </w:rPr>
        <w:t>.</w:t>
      </w:r>
      <w:r w:rsidR="007E7F8B" w:rsidRPr="0011029E">
        <w:rPr>
          <w:rFonts w:asciiTheme="minorEastAsia" w:hAnsiTheme="minorEastAsia" w:cs="Times New Roman" w:hint="eastAsia"/>
          <w:b/>
          <w:lang w:eastAsia="ja-JP"/>
        </w:rPr>
        <w:t>当院の治療の中止について</w:t>
      </w:r>
    </w:p>
    <w:p w14:paraId="59573339" w14:textId="2FB65980" w:rsidR="0082468A" w:rsidRPr="00506771" w:rsidRDefault="00145986" w:rsidP="00506771">
      <w:pPr>
        <w:pStyle w:val="a3"/>
        <w:spacing w:before="170" w:line="336" w:lineRule="auto"/>
        <w:ind w:left="522" w:right="800" w:firstLine="201"/>
        <w:jc w:val="both"/>
        <w:rPr>
          <w:spacing w:val="-38"/>
          <w:w w:val="110"/>
          <w:lang w:eastAsia="ja-JP"/>
        </w:rPr>
      </w:pPr>
      <w:r w:rsidRPr="00E30B0D">
        <w:rPr>
          <w:w w:val="110"/>
          <w:lang w:eastAsia="ja-JP"/>
        </w:rPr>
        <w:t>貴方の希</w:t>
      </w:r>
      <w:r w:rsidRPr="00E30B0D">
        <w:rPr>
          <w:spacing w:val="20"/>
          <w:w w:val="110"/>
          <w:lang w:eastAsia="ja-JP"/>
        </w:rPr>
        <w:t>望</w:t>
      </w:r>
      <w:r w:rsidRPr="00E30B0D">
        <w:rPr>
          <w:w w:val="110"/>
          <w:lang w:eastAsia="ja-JP"/>
        </w:rPr>
        <w:t>、意志によって当院の治療はいつでも中止</w:t>
      </w:r>
      <w:r w:rsidRPr="00E30B0D">
        <w:rPr>
          <w:spacing w:val="-10"/>
          <w:w w:val="110"/>
          <w:lang w:eastAsia="ja-JP"/>
        </w:rPr>
        <w:t>す</w:t>
      </w:r>
      <w:r w:rsidRPr="00E30B0D">
        <w:rPr>
          <w:w w:val="110"/>
          <w:lang w:eastAsia="ja-JP"/>
        </w:rPr>
        <w:t>る</w:t>
      </w:r>
      <w:r w:rsidRPr="00E30B0D">
        <w:rPr>
          <w:spacing w:val="-37"/>
          <w:w w:val="110"/>
          <w:lang w:eastAsia="ja-JP"/>
        </w:rPr>
        <w:t xml:space="preserve"> </w:t>
      </w:r>
      <w:r w:rsidRPr="00E30B0D">
        <w:rPr>
          <w:w w:val="110"/>
          <w:lang w:eastAsia="ja-JP"/>
        </w:rPr>
        <w:t>こと</w:t>
      </w:r>
      <w:r w:rsidRPr="00E30B0D">
        <w:rPr>
          <w:spacing w:val="-44"/>
          <w:w w:val="110"/>
          <w:lang w:eastAsia="ja-JP"/>
        </w:rPr>
        <w:t>が</w:t>
      </w:r>
      <w:r w:rsidRPr="00E30B0D">
        <w:rPr>
          <w:w w:val="110"/>
          <w:lang w:eastAsia="ja-JP"/>
        </w:rPr>
        <w:t>できま</w:t>
      </w:r>
      <w:r w:rsidRPr="00E30B0D">
        <w:rPr>
          <w:spacing w:val="-5"/>
          <w:w w:val="110"/>
          <w:lang w:eastAsia="ja-JP"/>
        </w:rPr>
        <w:t>す</w:t>
      </w:r>
      <w:r w:rsidRPr="00E30B0D">
        <w:rPr>
          <w:w w:val="110"/>
          <w:lang w:eastAsia="ja-JP"/>
        </w:rPr>
        <w:t>。中止することで</w:t>
      </w:r>
      <w:r w:rsidR="00D21CD9">
        <w:rPr>
          <w:rFonts w:hint="eastAsia"/>
          <w:w w:val="110"/>
          <w:lang w:eastAsia="ja-JP"/>
        </w:rPr>
        <w:t>治療上の</w:t>
      </w:r>
      <w:r w:rsidR="0029755A">
        <w:rPr>
          <w:rFonts w:hint="eastAsia"/>
          <w:w w:val="110"/>
          <w:lang w:eastAsia="ja-JP"/>
        </w:rPr>
        <w:t>不利益は生じませんし、中止した反動や副作用なども起こりません。</w:t>
      </w:r>
      <w:r w:rsidR="00506771">
        <w:rPr>
          <w:rFonts w:hint="eastAsia"/>
          <w:w w:val="105"/>
          <w:lang w:eastAsia="ja-JP"/>
        </w:rPr>
        <w:t>なお、</w:t>
      </w:r>
      <w:r w:rsidR="00D21CD9">
        <w:rPr>
          <w:rFonts w:hint="eastAsia"/>
          <w:w w:val="105"/>
          <w:lang w:eastAsia="ja-JP"/>
        </w:rPr>
        <w:t>培養</w:t>
      </w:r>
      <w:r w:rsidR="00506771">
        <w:rPr>
          <w:rFonts w:hint="eastAsia"/>
          <w:w w:val="105"/>
          <w:lang w:eastAsia="ja-JP"/>
        </w:rPr>
        <w:t>行程</w:t>
      </w:r>
      <w:r w:rsidR="00D21CD9">
        <w:rPr>
          <w:rFonts w:hint="eastAsia"/>
          <w:w w:val="105"/>
          <w:lang w:eastAsia="ja-JP"/>
        </w:rPr>
        <w:t>中の中止の際には途中までの培養費用をお願いすることがありますが、</w:t>
      </w:r>
      <w:r w:rsidRPr="00E30B0D">
        <w:rPr>
          <w:w w:val="110"/>
          <w:lang w:eastAsia="ja-JP"/>
        </w:rPr>
        <w:t>中止によって費用の差額が生じた場合は所定額をお返し</w:t>
      </w:r>
      <w:r w:rsidR="00D21CD9">
        <w:rPr>
          <w:rFonts w:hint="eastAsia"/>
          <w:w w:val="110"/>
          <w:lang w:eastAsia="ja-JP"/>
        </w:rPr>
        <w:t>いた</w:t>
      </w:r>
      <w:r w:rsidRPr="00E30B0D">
        <w:rPr>
          <w:w w:val="110"/>
          <w:lang w:eastAsia="ja-JP"/>
        </w:rPr>
        <w:t>し</w:t>
      </w:r>
      <w:r w:rsidRPr="00E30B0D">
        <w:rPr>
          <w:spacing w:val="14"/>
          <w:w w:val="110"/>
          <w:lang w:eastAsia="ja-JP"/>
        </w:rPr>
        <w:t>ま</w:t>
      </w:r>
      <w:r w:rsidRPr="00E30B0D">
        <w:rPr>
          <w:spacing w:val="-9"/>
          <w:w w:val="110"/>
          <w:lang w:eastAsia="ja-JP"/>
        </w:rPr>
        <w:t>す</w:t>
      </w:r>
      <w:r w:rsidRPr="00E30B0D">
        <w:rPr>
          <w:w w:val="110"/>
          <w:lang w:eastAsia="ja-JP"/>
        </w:rPr>
        <w:t>。</w:t>
      </w:r>
    </w:p>
    <w:p w14:paraId="015505DA" w14:textId="77777777" w:rsidR="0082468A" w:rsidRPr="007E7F8B" w:rsidRDefault="0082468A">
      <w:pPr>
        <w:rPr>
          <w:rFonts w:ascii="ＭＳ Ｐ明朝" w:eastAsia="ＭＳ Ｐ明朝" w:hAnsi="ＭＳ Ｐ明朝" w:cs="ＭＳ Ｐ明朝"/>
          <w:sz w:val="20"/>
          <w:szCs w:val="20"/>
          <w:lang w:eastAsia="ja-JP"/>
        </w:rPr>
      </w:pPr>
    </w:p>
    <w:p w14:paraId="35CE1E24" w14:textId="77777777" w:rsidR="0082468A" w:rsidRPr="0011029E" w:rsidRDefault="007E7F8B" w:rsidP="00AC5F7E">
      <w:pPr>
        <w:tabs>
          <w:tab w:val="left" w:pos="3596"/>
        </w:tabs>
        <w:spacing w:before="80" w:line="295" w:lineRule="auto"/>
        <w:ind w:left="702" w:hanging="548"/>
        <w:rPr>
          <w:rFonts w:asciiTheme="minorEastAsia" w:hAnsiTheme="minorEastAsia" w:cs="Times New Roman"/>
          <w:b/>
          <w:lang w:eastAsia="ja-JP"/>
        </w:rPr>
      </w:pPr>
      <w:r w:rsidRPr="0011029E">
        <w:rPr>
          <w:rFonts w:asciiTheme="minorEastAsia" w:hAnsiTheme="minorEastAsia" w:cs="Times New Roman" w:hint="eastAsia"/>
          <w:b/>
          <w:lang w:eastAsia="ja-JP"/>
        </w:rPr>
        <w:t>6</w:t>
      </w:r>
      <w:r w:rsidR="00AC5F7E" w:rsidRPr="0011029E">
        <w:rPr>
          <w:rFonts w:asciiTheme="minorEastAsia" w:hAnsiTheme="minorEastAsia" w:cs="Times New Roman"/>
          <w:b/>
          <w:lang w:eastAsia="ja-JP"/>
        </w:rPr>
        <w:t>.</w:t>
      </w:r>
      <w:r w:rsidRPr="0011029E">
        <w:rPr>
          <w:rFonts w:asciiTheme="minorEastAsia" w:hAnsiTheme="minorEastAsia" w:cs="Times New Roman" w:hint="eastAsia"/>
          <w:b/>
          <w:lang w:eastAsia="ja-JP"/>
        </w:rPr>
        <w:t>治療終了後の調査についてのお願い</w:t>
      </w:r>
    </w:p>
    <w:p w14:paraId="3F67096C" w14:textId="467261A7" w:rsidR="0082468A" w:rsidRPr="00E30B0D" w:rsidRDefault="00D21CD9">
      <w:pPr>
        <w:pStyle w:val="a3"/>
        <w:spacing w:before="67" w:line="336" w:lineRule="auto"/>
        <w:ind w:left="514" w:right="842" w:firstLine="208"/>
        <w:jc w:val="both"/>
        <w:rPr>
          <w:lang w:eastAsia="ja-JP"/>
        </w:rPr>
      </w:pPr>
      <w:r>
        <w:rPr>
          <w:w w:val="110"/>
          <w:lang w:eastAsia="ja-JP"/>
        </w:rPr>
        <w:t>当院</w:t>
      </w:r>
      <w:r w:rsidR="00145986" w:rsidRPr="00E30B0D">
        <w:rPr>
          <w:w w:val="110"/>
          <w:lang w:eastAsia="ja-JP"/>
        </w:rPr>
        <w:t>治</w:t>
      </w:r>
      <w:r w:rsidR="00145986" w:rsidRPr="00E30B0D">
        <w:rPr>
          <w:spacing w:val="-11"/>
          <w:w w:val="110"/>
          <w:lang w:eastAsia="ja-JP"/>
        </w:rPr>
        <w:t>療</w:t>
      </w:r>
      <w:r>
        <w:rPr>
          <w:rFonts w:hint="eastAsia"/>
          <w:spacing w:val="-31"/>
          <w:w w:val="110"/>
          <w:lang w:eastAsia="ja-JP"/>
        </w:rPr>
        <w:t>の</w:t>
      </w:r>
      <w:r w:rsidR="00506771" w:rsidRPr="00E30B0D">
        <w:rPr>
          <w:w w:val="110"/>
          <w:lang w:eastAsia="ja-JP"/>
        </w:rPr>
        <w:t>中止</w:t>
      </w:r>
      <w:r>
        <w:rPr>
          <w:rFonts w:hint="eastAsia"/>
          <w:spacing w:val="4"/>
          <w:w w:val="110"/>
          <w:lang w:eastAsia="ja-JP"/>
        </w:rPr>
        <w:t>や終了</w:t>
      </w:r>
      <w:r w:rsidR="00145986" w:rsidRPr="00E30B0D">
        <w:rPr>
          <w:spacing w:val="-31"/>
          <w:w w:val="110"/>
          <w:lang w:eastAsia="ja-JP"/>
        </w:rPr>
        <w:t>後</w:t>
      </w:r>
      <w:r w:rsidR="00145986" w:rsidRPr="00E30B0D">
        <w:rPr>
          <w:w w:val="110"/>
          <w:lang w:eastAsia="ja-JP"/>
        </w:rPr>
        <w:t>にも</w:t>
      </w:r>
      <w:r w:rsidR="00145986" w:rsidRPr="00E30B0D">
        <w:rPr>
          <w:spacing w:val="-36"/>
          <w:w w:val="110"/>
          <w:lang w:eastAsia="ja-JP"/>
        </w:rPr>
        <w:t xml:space="preserve"> </w:t>
      </w:r>
      <w:r w:rsidR="00145986" w:rsidRPr="00E30B0D">
        <w:rPr>
          <w:w w:val="110"/>
          <w:lang w:eastAsia="ja-JP"/>
        </w:rPr>
        <w:t>、</w:t>
      </w:r>
      <w:r>
        <w:rPr>
          <w:rFonts w:hint="eastAsia"/>
          <w:w w:val="110"/>
          <w:lang w:eastAsia="ja-JP"/>
        </w:rPr>
        <w:t>お電話やお手紙によって</w:t>
      </w:r>
      <w:r w:rsidR="00145986" w:rsidRPr="00E30B0D">
        <w:rPr>
          <w:w w:val="110"/>
          <w:lang w:eastAsia="ja-JP"/>
        </w:rPr>
        <w:t>貴方の病状</w:t>
      </w:r>
      <w:r>
        <w:rPr>
          <w:rFonts w:hint="eastAsia"/>
          <w:w w:val="110"/>
          <w:lang w:eastAsia="ja-JP"/>
        </w:rPr>
        <w:t>経過</w:t>
      </w:r>
      <w:r w:rsidR="00145986" w:rsidRPr="00E30B0D">
        <w:rPr>
          <w:w w:val="110"/>
          <w:lang w:eastAsia="ja-JP"/>
        </w:rPr>
        <w:t>を</w:t>
      </w:r>
      <w:r w:rsidR="00145986" w:rsidRPr="00E30B0D">
        <w:rPr>
          <w:spacing w:val="-6"/>
          <w:w w:val="110"/>
          <w:lang w:eastAsia="ja-JP"/>
        </w:rPr>
        <w:t>お尋ねし</w:t>
      </w:r>
      <w:r w:rsidR="00145986" w:rsidRPr="00E30B0D">
        <w:rPr>
          <w:w w:val="110"/>
          <w:lang w:eastAsia="ja-JP"/>
        </w:rPr>
        <w:t>たり</w:t>
      </w:r>
      <w:r w:rsidR="00145986" w:rsidRPr="00E30B0D">
        <w:rPr>
          <w:spacing w:val="4"/>
          <w:w w:val="110"/>
          <w:lang w:eastAsia="ja-JP"/>
        </w:rPr>
        <w:t xml:space="preserve"> </w:t>
      </w:r>
      <w:r w:rsidR="00145986" w:rsidRPr="00E30B0D">
        <w:rPr>
          <w:w w:val="110"/>
          <w:lang w:eastAsia="ja-JP"/>
        </w:rPr>
        <w:t>、検査結果を</w:t>
      </w:r>
      <w:r w:rsidR="00F86D57">
        <w:rPr>
          <w:rFonts w:hint="eastAsia"/>
          <w:w w:val="110"/>
          <w:lang w:eastAsia="ja-JP"/>
        </w:rPr>
        <w:t>拝見させて</w:t>
      </w:r>
      <w:r w:rsidR="00145986" w:rsidRPr="00E30B0D">
        <w:rPr>
          <w:w w:val="110"/>
          <w:lang w:eastAsia="ja-JP"/>
        </w:rPr>
        <w:t>いただくお願いをすることがあり</w:t>
      </w:r>
      <w:r w:rsidR="00145986" w:rsidRPr="00E30B0D">
        <w:rPr>
          <w:spacing w:val="4"/>
          <w:w w:val="110"/>
          <w:lang w:eastAsia="ja-JP"/>
        </w:rPr>
        <w:t>ます</w:t>
      </w:r>
      <w:r w:rsidR="00145986" w:rsidRPr="00E30B0D">
        <w:rPr>
          <w:spacing w:val="3"/>
          <w:w w:val="110"/>
          <w:lang w:eastAsia="ja-JP"/>
        </w:rPr>
        <w:t>。</w:t>
      </w:r>
      <w:r w:rsidR="00145986" w:rsidRPr="00E30B0D">
        <w:rPr>
          <w:spacing w:val="2"/>
          <w:w w:val="110"/>
          <w:lang w:eastAsia="ja-JP"/>
        </w:rPr>
        <w:t>その際は</w:t>
      </w:r>
      <w:r w:rsidR="00145986" w:rsidRPr="00E30B0D">
        <w:rPr>
          <w:spacing w:val="1"/>
          <w:w w:val="110"/>
          <w:lang w:eastAsia="ja-JP"/>
        </w:rPr>
        <w:t>、</w:t>
      </w:r>
      <w:r>
        <w:rPr>
          <w:rFonts w:hint="eastAsia"/>
          <w:spacing w:val="1"/>
          <w:w w:val="110"/>
          <w:lang w:eastAsia="ja-JP"/>
        </w:rPr>
        <w:t>差し支えない範囲で構いませんので</w:t>
      </w:r>
      <w:r w:rsidR="00145986" w:rsidRPr="00E30B0D">
        <w:rPr>
          <w:spacing w:val="-4"/>
          <w:w w:val="110"/>
          <w:lang w:eastAsia="ja-JP"/>
        </w:rPr>
        <w:t>ご協</w:t>
      </w:r>
      <w:r w:rsidR="00145986" w:rsidRPr="00E30B0D">
        <w:rPr>
          <w:spacing w:val="-5"/>
          <w:w w:val="110"/>
          <w:lang w:eastAsia="ja-JP"/>
        </w:rPr>
        <w:t>力</w:t>
      </w:r>
      <w:r w:rsidR="00145986" w:rsidRPr="00E30B0D">
        <w:rPr>
          <w:spacing w:val="-4"/>
          <w:w w:val="110"/>
          <w:lang w:eastAsia="ja-JP"/>
        </w:rPr>
        <w:t>下さ</w:t>
      </w:r>
      <w:r w:rsidR="00145986" w:rsidRPr="00E30B0D">
        <w:rPr>
          <w:spacing w:val="-41"/>
          <w:w w:val="110"/>
          <w:lang w:eastAsia="ja-JP"/>
        </w:rPr>
        <w:t xml:space="preserve"> </w:t>
      </w:r>
      <w:r w:rsidR="00145986" w:rsidRPr="00E30B0D">
        <w:rPr>
          <w:w w:val="110"/>
          <w:lang w:eastAsia="ja-JP"/>
        </w:rPr>
        <w:t>いますよ</w:t>
      </w:r>
      <w:r w:rsidR="00145986" w:rsidRPr="00E30B0D">
        <w:rPr>
          <w:spacing w:val="-1"/>
          <w:w w:val="110"/>
          <w:lang w:eastAsia="ja-JP"/>
        </w:rPr>
        <w:t>う</w:t>
      </w:r>
      <w:r w:rsidR="00145986" w:rsidRPr="00E30B0D">
        <w:rPr>
          <w:spacing w:val="-2"/>
          <w:w w:val="110"/>
          <w:lang w:eastAsia="ja-JP"/>
        </w:rPr>
        <w:t>お願いいたし</w:t>
      </w:r>
      <w:r w:rsidR="00145986" w:rsidRPr="00E30B0D">
        <w:rPr>
          <w:spacing w:val="-10"/>
          <w:w w:val="110"/>
          <w:lang w:eastAsia="ja-JP"/>
        </w:rPr>
        <w:t>ます</w:t>
      </w:r>
      <w:r w:rsidR="00145986" w:rsidRPr="00E30B0D">
        <w:rPr>
          <w:spacing w:val="-9"/>
          <w:w w:val="110"/>
          <w:lang w:eastAsia="ja-JP"/>
        </w:rPr>
        <w:t>。</w:t>
      </w:r>
    </w:p>
    <w:p w14:paraId="6EE137F8" w14:textId="77777777" w:rsidR="0082468A" w:rsidRPr="007E7F8B" w:rsidRDefault="0082468A">
      <w:pPr>
        <w:spacing w:before="13"/>
        <w:rPr>
          <w:rFonts w:ascii="ＭＳ Ｐ明朝" w:eastAsia="ＭＳ Ｐ明朝" w:hAnsi="ＭＳ Ｐ明朝" w:cs="ＭＳ Ｐ明朝"/>
          <w:sz w:val="29"/>
          <w:szCs w:val="29"/>
          <w:lang w:eastAsia="ja-JP"/>
        </w:rPr>
      </w:pPr>
    </w:p>
    <w:p w14:paraId="512D06B9" w14:textId="77777777" w:rsidR="0082468A" w:rsidRPr="0011029E" w:rsidRDefault="007E7F8B" w:rsidP="00AC5F7E">
      <w:pPr>
        <w:tabs>
          <w:tab w:val="left" w:pos="3596"/>
        </w:tabs>
        <w:spacing w:before="80" w:line="295" w:lineRule="auto"/>
        <w:ind w:left="702" w:hanging="548"/>
        <w:rPr>
          <w:rFonts w:asciiTheme="minorEastAsia" w:hAnsiTheme="minorEastAsia" w:cs="Times New Roman"/>
          <w:b/>
          <w:lang w:eastAsia="ja-JP"/>
        </w:rPr>
      </w:pPr>
      <w:r w:rsidRPr="0011029E">
        <w:rPr>
          <w:rFonts w:asciiTheme="minorEastAsia" w:hAnsiTheme="minorEastAsia" w:cs="Times New Roman" w:hint="eastAsia"/>
          <w:b/>
          <w:lang w:eastAsia="ja-JP"/>
        </w:rPr>
        <w:t>7</w:t>
      </w:r>
      <w:r w:rsidR="00AC5F7E" w:rsidRPr="0011029E">
        <w:rPr>
          <w:rFonts w:asciiTheme="minorEastAsia" w:hAnsiTheme="minorEastAsia" w:cs="Times New Roman"/>
          <w:b/>
          <w:lang w:eastAsia="ja-JP"/>
        </w:rPr>
        <w:t>.</w:t>
      </w:r>
      <w:r w:rsidRPr="0011029E">
        <w:rPr>
          <w:rFonts w:asciiTheme="minorEastAsia" w:hAnsiTheme="minorEastAsia" w:cs="Times New Roman" w:hint="eastAsia"/>
          <w:b/>
          <w:lang w:eastAsia="ja-JP"/>
        </w:rPr>
        <w:t>貴方のプライバシー保護につて</w:t>
      </w:r>
    </w:p>
    <w:p w14:paraId="4767DB1F" w14:textId="77777777" w:rsidR="0082468A" w:rsidRPr="00E30B0D" w:rsidRDefault="00145986">
      <w:pPr>
        <w:pStyle w:val="a3"/>
        <w:spacing w:before="69" w:line="336" w:lineRule="auto"/>
        <w:ind w:left="493" w:right="867" w:firstLine="215"/>
        <w:jc w:val="both"/>
        <w:rPr>
          <w:lang w:eastAsia="ja-JP"/>
        </w:rPr>
      </w:pPr>
      <w:r w:rsidRPr="00E30B0D">
        <w:rPr>
          <w:w w:val="105"/>
          <w:lang w:eastAsia="ja-JP"/>
        </w:rPr>
        <w:t>貴方の治療によって得られた貴方に関する情報をゆえなく洩らすことはあり</w:t>
      </w:r>
      <w:r w:rsidRPr="00E30B0D">
        <w:rPr>
          <w:spacing w:val="-1"/>
          <w:w w:val="105"/>
          <w:lang w:eastAsia="ja-JP"/>
        </w:rPr>
        <w:t>ません。</w:t>
      </w:r>
      <w:r w:rsidRPr="00E30B0D">
        <w:rPr>
          <w:w w:val="105"/>
          <w:lang w:eastAsia="ja-JP"/>
        </w:rPr>
        <w:t>私たちには守秘義務も課せられておりま</w:t>
      </w:r>
      <w:r w:rsidRPr="00E30B0D">
        <w:rPr>
          <w:spacing w:val="-9"/>
          <w:w w:val="105"/>
          <w:lang w:eastAsia="ja-JP"/>
        </w:rPr>
        <w:t>す</w:t>
      </w:r>
      <w:r w:rsidRPr="00E30B0D">
        <w:rPr>
          <w:spacing w:val="-37"/>
          <w:w w:val="105"/>
          <w:lang w:eastAsia="ja-JP"/>
        </w:rPr>
        <w:t>。</w:t>
      </w:r>
      <w:r w:rsidRPr="00E30B0D">
        <w:rPr>
          <w:w w:val="105"/>
          <w:lang w:eastAsia="ja-JP"/>
        </w:rPr>
        <w:t>ただし</w:t>
      </w:r>
      <w:r w:rsidRPr="00E30B0D">
        <w:rPr>
          <w:spacing w:val="-15"/>
          <w:w w:val="105"/>
          <w:lang w:eastAsia="ja-JP"/>
        </w:rPr>
        <w:t>、</w:t>
      </w:r>
      <w:r w:rsidRPr="00E30B0D">
        <w:rPr>
          <w:w w:val="105"/>
          <w:lang w:eastAsia="ja-JP"/>
        </w:rPr>
        <w:t>医学</w:t>
      </w:r>
      <w:r w:rsidRPr="00E30B0D">
        <w:rPr>
          <w:spacing w:val="-10"/>
          <w:w w:val="105"/>
          <w:lang w:eastAsia="ja-JP"/>
        </w:rPr>
        <w:t>お</w:t>
      </w:r>
      <w:r w:rsidRPr="00E30B0D">
        <w:rPr>
          <w:w w:val="105"/>
          <w:lang w:eastAsia="ja-JP"/>
        </w:rPr>
        <w:t>よび免</w:t>
      </w:r>
      <w:r w:rsidRPr="00E30B0D">
        <w:rPr>
          <w:spacing w:val="-33"/>
          <w:w w:val="105"/>
          <w:lang w:eastAsia="ja-JP"/>
        </w:rPr>
        <w:t>疫</w:t>
      </w:r>
      <w:r w:rsidRPr="00E30B0D">
        <w:rPr>
          <w:w w:val="105"/>
          <w:lang w:eastAsia="ja-JP"/>
        </w:rPr>
        <w:t>細胞療法の発展進歩のための研究と</w:t>
      </w:r>
      <w:r w:rsidRPr="00E30B0D">
        <w:rPr>
          <w:spacing w:val="11"/>
          <w:w w:val="105"/>
          <w:lang w:eastAsia="ja-JP"/>
        </w:rPr>
        <w:t>し</w:t>
      </w:r>
      <w:r w:rsidRPr="00E30B0D">
        <w:rPr>
          <w:w w:val="105"/>
          <w:lang w:eastAsia="ja-JP"/>
        </w:rPr>
        <w:t>て、個人が識別できないよう</w:t>
      </w:r>
      <w:r w:rsidRPr="00E30B0D">
        <w:rPr>
          <w:spacing w:val="5"/>
          <w:w w:val="105"/>
          <w:lang w:eastAsia="ja-JP"/>
        </w:rPr>
        <w:t xml:space="preserve"> </w:t>
      </w:r>
      <w:r w:rsidRPr="00E30B0D">
        <w:rPr>
          <w:w w:val="105"/>
          <w:lang w:eastAsia="ja-JP"/>
        </w:rPr>
        <w:t>に貴方のプラ</w:t>
      </w:r>
      <w:r w:rsidRPr="00E30B0D">
        <w:rPr>
          <w:spacing w:val="-8"/>
          <w:w w:val="105"/>
          <w:lang w:eastAsia="ja-JP"/>
        </w:rPr>
        <w:t xml:space="preserve"> </w:t>
      </w:r>
      <w:r w:rsidRPr="00E30B0D">
        <w:rPr>
          <w:w w:val="105"/>
          <w:lang w:eastAsia="ja-JP"/>
        </w:rPr>
        <w:t>イ</w:t>
      </w:r>
      <w:r w:rsidRPr="00E30B0D">
        <w:rPr>
          <w:spacing w:val="-15"/>
          <w:w w:val="105"/>
          <w:lang w:eastAsia="ja-JP"/>
        </w:rPr>
        <w:t xml:space="preserve"> </w:t>
      </w:r>
      <w:r w:rsidRPr="00E30B0D">
        <w:rPr>
          <w:w w:val="105"/>
          <w:lang w:eastAsia="ja-JP"/>
        </w:rPr>
        <w:t>パシ一保護に十分配慮し</w:t>
      </w:r>
      <w:r w:rsidRPr="00E30B0D">
        <w:rPr>
          <w:spacing w:val="7"/>
          <w:w w:val="105"/>
          <w:lang w:eastAsia="ja-JP"/>
        </w:rPr>
        <w:t>て</w:t>
      </w:r>
      <w:r w:rsidRPr="00E30B0D">
        <w:rPr>
          <w:spacing w:val="8"/>
          <w:w w:val="105"/>
          <w:lang w:eastAsia="ja-JP"/>
        </w:rPr>
        <w:t>、</w:t>
      </w:r>
      <w:r w:rsidRPr="00E30B0D">
        <w:rPr>
          <w:w w:val="105"/>
          <w:lang w:eastAsia="ja-JP"/>
        </w:rPr>
        <w:t>デ</w:t>
      </w:r>
      <w:r w:rsidR="007E7F8B">
        <w:rPr>
          <w:rFonts w:hint="eastAsia"/>
          <w:spacing w:val="59"/>
          <w:w w:val="105"/>
          <w:lang w:eastAsia="ja-JP"/>
        </w:rPr>
        <w:t>ー</w:t>
      </w:r>
      <w:r w:rsidRPr="00E30B0D">
        <w:rPr>
          <w:w w:val="105"/>
          <w:lang w:eastAsia="ja-JP"/>
        </w:rPr>
        <w:t>タ</w:t>
      </w:r>
      <w:r w:rsidRPr="00E30B0D">
        <w:rPr>
          <w:spacing w:val="1"/>
          <w:w w:val="105"/>
          <w:lang w:eastAsia="ja-JP"/>
        </w:rPr>
        <w:t>を</w:t>
      </w:r>
      <w:r w:rsidRPr="00E30B0D">
        <w:rPr>
          <w:spacing w:val="2"/>
          <w:w w:val="105"/>
          <w:lang w:eastAsia="ja-JP"/>
        </w:rPr>
        <w:t>治療以外の目的で使</w:t>
      </w:r>
      <w:r w:rsidRPr="00E30B0D">
        <w:rPr>
          <w:w w:val="105"/>
          <w:lang w:eastAsia="ja-JP"/>
        </w:rPr>
        <w:t>用・ 発表することがあり</w:t>
      </w:r>
      <w:r w:rsidRPr="00E30B0D">
        <w:rPr>
          <w:spacing w:val="-5"/>
          <w:w w:val="105"/>
          <w:lang w:eastAsia="ja-JP"/>
        </w:rPr>
        <w:t xml:space="preserve"> </w:t>
      </w:r>
      <w:r w:rsidRPr="00E30B0D">
        <w:rPr>
          <w:spacing w:val="1"/>
          <w:w w:val="105"/>
          <w:lang w:eastAsia="ja-JP"/>
        </w:rPr>
        <w:t>ますので、</w:t>
      </w:r>
      <w:r w:rsidRPr="00E30B0D">
        <w:rPr>
          <w:w w:val="105"/>
          <w:lang w:eastAsia="ja-JP"/>
        </w:rPr>
        <w:t>ご了承くださ</w:t>
      </w:r>
      <w:r w:rsidRPr="00E30B0D">
        <w:rPr>
          <w:spacing w:val="-8"/>
          <w:w w:val="105"/>
          <w:lang w:eastAsia="ja-JP"/>
        </w:rPr>
        <w:t>い</w:t>
      </w:r>
      <w:r w:rsidRPr="00E30B0D">
        <w:rPr>
          <w:spacing w:val="-6"/>
          <w:w w:val="105"/>
          <w:lang w:eastAsia="ja-JP"/>
        </w:rPr>
        <w:t>。</w:t>
      </w:r>
    </w:p>
    <w:p w14:paraId="764E0E06" w14:textId="77777777" w:rsidR="0082468A" w:rsidRPr="00D0253F" w:rsidRDefault="0082468A">
      <w:pPr>
        <w:spacing w:before="12"/>
        <w:rPr>
          <w:rFonts w:ascii="ＭＳ Ｐ明朝" w:eastAsia="ＭＳ Ｐ明朝" w:hAnsi="ＭＳ Ｐ明朝" w:cs="ＭＳ Ｐ明朝"/>
          <w:sz w:val="29"/>
          <w:szCs w:val="29"/>
          <w:lang w:eastAsia="ja-JP"/>
        </w:rPr>
      </w:pPr>
    </w:p>
    <w:p w14:paraId="2B7CED40" w14:textId="77777777" w:rsidR="0082468A" w:rsidRPr="0011029E" w:rsidRDefault="00D0253F" w:rsidP="00AC5F7E">
      <w:pPr>
        <w:tabs>
          <w:tab w:val="left" w:pos="3596"/>
        </w:tabs>
        <w:spacing w:before="80" w:line="295" w:lineRule="auto"/>
        <w:ind w:left="702" w:hanging="548"/>
        <w:rPr>
          <w:rFonts w:asciiTheme="minorEastAsia" w:hAnsiTheme="minorEastAsia" w:cs="Times New Roman"/>
          <w:b/>
          <w:lang w:eastAsia="ja-JP"/>
        </w:rPr>
      </w:pPr>
      <w:r w:rsidRPr="0011029E">
        <w:rPr>
          <w:rFonts w:asciiTheme="minorEastAsia" w:hAnsiTheme="minorEastAsia" w:cs="Times New Roman" w:hint="eastAsia"/>
          <w:b/>
          <w:lang w:eastAsia="ja-JP"/>
        </w:rPr>
        <w:t>8</w:t>
      </w:r>
      <w:r w:rsidR="00AC5F7E" w:rsidRPr="0011029E">
        <w:rPr>
          <w:rFonts w:asciiTheme="minorEastAsia" w:hAnsiTheme="minorEastAsia" w:cs="Times New Roman"/>
          <w:b/>
          <w:lang w:eastAsia="ja-JP"/>
        </w:rPr>
        <w:t>.</w:t>
      </w:r>
      <w:r w:rsidRPr="0011029E">
        <w:rPr>
          <w:rFonts w:asciiTheme="minorEastAsia" w:hAnsiTheme="minorEastAsia" w:cs="Times New Roman" w:hint="eastAsia"/>
          <w:b/>
          <w:lang w:eastAsia="ja-JP"/>
        </w:rPr>
        <w:t>費用に関して</w:t>
      </w:r>
    </w:p>
    <w:p w14:paraId="72A66778" w14:textId="7CA31533" w:rsidR="0082468A" w:rsidRPr="00E30B0D" w:rsidRDefault="0044349C">
      <w:pPr>
        <w:pStyle w:val="a3"/>
        <w:spacing w:before="74" w:line="330" w:lineRule="auto"/>
        <w:ind w:left="500" w:right="875" w:firstLine="208"/>
        <w:jc w:val="both"/>
        <w:rPr>
          <w:lang w:eastAsia="ja-JP"/>
        </w:rPr>
      </w:pPr>
      <w:r>
        <w:rPr>
          <w:rFonts w:hint="eastAsia"/>
          <w:w w:val="110"/>
          <w:lang w:eastAsia="ja-JP"/>
        </w:rPr>
        <w:t>αβ</w:t>
      </w:r>
      <w:r w:rsidR="00F86D57">
        <w:rPr>
          <w:rFonts w:hint="eastAsia"/>
          <w:w w:val="110"/>
          <w:lang w:eastAsia="ja-JP"/>
        </w:rPr>
        <w:t>T治療</w:t>
      </w:r>
      <w:r w:rsidR="00145986" w:rsidRPr="00E30B0D">
        <w:rPr>
          <w:w w:val="105"/>
          <w:lang w:eastAsia="ja-JP"/>
        </w:rPr>
        <w:t>を</w:t>
      </w:r>
      <w:r w:rsidR="00145986" w:rsidRPr="00E30B0D">
        <w:rPr>
          <w:spacing w:val="3"/>
          <w:w w:val="105"/>
          <w:lang w:eastAsia="ja-JP"/>
        </w:rPr>
        <w:t>含め、</w:t>
      </w:r>
      <w:r w:rsidR="00145986" w:rsidRPr="00E30B0D">
        <w:rPr>
          <w:w w:val="105"/>
          <w:lang w:eastAsia="ja-JP"/>
        </w:rPr>
        <w:t>当院での</w:t>
      </w:r>
      <w:r w:rsidR="00D21CD9">
        <w:rPr>
          <w:rFonts w:hint="eastAsia"/>
          <w:w w:val="105"/>
          <w:lang w:eastAsia="ja-JP"/>
        </w:rPr>
        <w:t>免</w:t>
      </w:r>
      <w:r w:rsidR="00506771">
        <w:rPr>
          <w:rFonts w:hint="eastAsia"/>
          <w:w w:val="105"/>
          <w:lang w:eastAsia="ja-JP"/>
        </w:rPr>
        <w:t>疫治療に</w:t>
      </w:r>
      <w:r w:rsidR="00145986" w:rsidRPr="00E30B0D">
        <w:rPr>
          <w:w w:val="105"/>
          <w:lang w:eastAsia="ja-JP"/>
        </w:rPr>
        <w:t>は健康保険が使え</w:t>
      </w:r>
      <w:r w:rsidR="00145986" w:rsidRPr="00E30B0D">
        <w:rPr>
          <w:spacing w:val="2"/>
          <w:w w:val="105"/>
          <w:lang w:eastAsia="ja-JP"/>
        </w:rPr>
        <w:t>ま</w:t>
      </w:r>
      <w:r w:rsidR="00145986" w:rsidRPr="00E30B0D">
        <w:rPr>
          <w:spacing w:val="1"/>
          <w:w w:val="105"/>
          <w:lang w:eastAsia="ja-JP"/>
        </w:rPr>
        <w:t>せんので</w:t>
      </w:r>
      <w:r w:rsidR="00145986" w:rsidRPr="00E30B0D">
        <w:rPr>
          <w:spacing w:val="-29"/>
          <w:w w:val="105"/>
          <w:lang w:eastAsia="ja-JP"/>
        </w:rPr>
        <w:t xml:space="preserve"> </w:t>
      </w:r>
      <w:r w:rsidR="00145986" w:rsidRPr="00E30B0D">
        <w:rPr>
          <w:w w:val="105"/>
          <w:lang w:eastAsia="ja-JP"/>
        </w:rPr>
        <w:t>、</w:t>
      </w:r>
      <w:r w:rsidR="00145986" w:rsidRPr="00E30B0D">
        <w:rPr>
          <w:spacing w:val="-1"/>
          <w:w w:val="105"/>
          <w:lang w:eastAsia="ja-JP"/>
        </w:rPr>
        <w:t>全額自</w:t>
      </w:r>
      <w:r w:rsidR="00145986" w:rsidRPr="00E30B0D">
        <w:rPr>
          <w:spacing w:val="-2"/>
          <w:w w:val="105"/>
          <w:lang w:eastAsia="ja-JP"/>
        </w:rPr>
        <w:t>費</w:t>
      </w:r>
      <w:r w:rsidR="00145986" w:rsidRPr="00E30B0D">
        <w:rPr>
          <w:spacing w:val="-1"/>
          <w:w w:val="105"/>
          <w:lang w:eastAsia="ja-JP"/>
        </w:rPr>
        <w:t>負担となり</w:t>
      </w:r>
      <w:r w:rsidR="00506771">
        <w:rPr>
          <w:rFonts w:hint="eastAsia"/>
          <w:spacing w:val="-1"/>
          <w:w w:val="105"/>
          <w:lang w:eastAsia="ja-JP"/>
        </w:rPr>
        <w:t>、所定の消費税もかかり</w:t>
      </w:r>
      <w:r w:rsidR="00145986" w:rsidRPr="00E30B0D">
        <w:rPr>
          <w:w w:val="105"/>
          <w:lang w:eastAsia="ja-JP"/>
        </w:rPr>
        <w:t>ます。</w:t>
      </w:r>
    </w:p>
    <w:p w14:paraId="74DC61C6" w14:textId="77777777" w:rsidR="0082468A" w:rsidRPr="00E30B0D" w:rsidRDefault="0082468A">
      <w:pPr>
        <w:spacing w:before="7"/>
        <w:rPr>
          <w:rFonts w:ascii="ＭＳ Ｐ明朝" w:eastAsia="ＭＳ Ｐ明朝" w:hAnsi="ＭＳ Ｐ明朝" w:cs="ＭＳ Ｐ明朝"/>
          <w:sz w:val="20"/>
          <w:szCs w:val="20"/>
          <w:lang w:eastAsia="ja-JP"/>
        </w:rPr>
      </w:pPr>
    </w:p>
    <w:p w14:paraId="459FDA72" w14:textId="77777777" w:rsidR="0082468A" w:rsidRPr="00E30B0D" w:rsidRDefault="00145986">
      <w:pPr>
        <w:spacing w:line="20" w:lineRule="atLeast"/>
        <w:ind w:left="97"/>
        <w:rPr>
          <w:rFonts w:ascii="ＭＳ Ｐ明朝" w:eastAsia="ＭＳ Ｐ明朝" w:hAnsi="ＭＳ Ｐ明朝" w:cs="ＭＳ Ｐ明朝"/>
          <w:sz w:val="2"/>
          <w:szCs w:val="2"/>
        </w:rPr>
      </w:pPr>
      <w:r w:rsidRPr="00E30B0D">
        <w:rPr>
          <w:rFonts w:ascii="ＭＳ Ｐ明朝" w:eastAsia="ＭＳ Ｐ明朝" w:hAnsi="ＭＳ Ｐ明朝" w:cs="ＭＳ Ｐ明朝"/>
          <w:noProof/>
          <w:sz w:val="2"/>
          <w:szCs w:val="2"/>
          <w:lang w:eastAsia="ja-JP"/>
        </w:rPr>
        <mc:AlternateContent>
          <mc:Choice Requires="wpg">
            <w:drawing>
              <wp:inline distT="0" distB="0" distL="0" distR="0" wp14:anchorId="4CBDE018" wp14:editId="2B4ADC00">
                <wp:extent cx="6098540" cy="18415"/>
                <wp:effectExtent l="1270" t="3175" r="5715" b="6985"/>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g:grpSp>
                        <wpg:cNvPr id="39" name="Group 40"/>
                        <wpg:cNvGrpSpPr>
                          <a:grpSpLocks/>
                        </wpg:cNvGrpSpPr>
                        <wpg:grpSpPr bwMode="auto">
                          <a:xfrm>
                            <a:off x="14" y="14"/>
                            <a:ext cx="9575" cy="2"/>
                            <a:chOff x="14" y="14"/>
                            <a:chExt cx="9575" cy="2"/>
                          </a:xfrm>
                        </wpg:grpSpPr>
                        <wps:wsp>
                          <wps:cNvPr id="40" name="Freeform 41"/>
                          <wps:cNvSpPr>
                            <a:spLocks/>
                          </wps:cNvSpPr>
                          <wps:spPr bwMode="auto">
                            <a:xfrm>
                              <a:off x="14" y="14"/>
                              <a:ext cx="9575" cy="2"/>
                            </a:xfrm>
                            <a:custGeom>
                              <a:avLst/>
                              <a:gdLst>
                                <a:gd name="T0" fmla="+- 0 14 14"/>
                                <a:gd name="T1" fmla="*/ T0 w 9575"/>
                                <a:gd name="T2" fmla="+- 0 9589 14"/>
                                <a:gd name="T3" fmla="*/ T2 w 9575"/>
                              </a:gdLst>
                              <a:ahLst/>
                              <a:cxnLst>
                                <a:cxn ang="0">
                                  <a:pos x="T1" y="0"/>
                                </a:cxn>
                                <a:cxn ang="0">
                                  <a:pos x="T3" y="0"/>
                                </a:cxn>
                              </a:cxnLst>
                              <a:rect l="0" t="0" r="r" b="b"/>
                              <a:pathLst>
                                <a:path w="9575">
                                  <a:moveTo>
                                    <a:pt x="0" y="0"/>
                                  </a:moveTo>
                                  <a:lnTo>
                                    <a:pt x="9575" y="0"/>
                                  </a:lnTo>
                                </a:path>
                              </a:pathLst>
                            </a:custGeom>
                            <a:noFill/>
                            <a:ln w="18286">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5B3545" id="Group 39"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">
                <v:group id="Group 40" o:spid="_x0000_s1027" style="position:absolute;left:14;top:14;width:9575;height:2" coordorigin="14,14" coordsize="95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28" style="position:absolute;left:14;top:14;width:9575;height:2;visibility:visible;mso-wrap-style:square;v-text-anchor:top" coordsize="9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s8IA&#10;AADbAAAADwAAAGRycy9kb3ducmV2LnhtbERPy2rCQBTdF/yH4Qru6sRgH0RHkYit2Qi1ddHdJXNN&#10;gpk7Q2ZM0r/vLApdHs57vR1NK3rqfGNZwWKegCAurW64UvD1eXh8BeEDssbWMin4IQ/bzeRhjZm2&#10;A39Qfw6ViCHsM1RQh+AyKX1Zk0E/t444clfbGQwRdpXUHQ4x3LQyTZJnabDh2FCjo7ym8na+GwXH&#10;t+LyfirYVS/4lKZ58Z3vL06p2XTcrUAEGsO/+M991AqWcX38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zwgAAANsAAAAPAAAAAAAAAAAAAAAAAJgCAABkcnMvZG93&#10;bnJldi54bWxQSwUGAAAAAAQABAD1AAAAhwMAAAAA&#10;" path="m,l9575,e" filled="f" strokecolor="#1f1f1f" strokeweight=".50794mm">
                    <v:path arrowok="t" o:connecttype="custom" o:connectlocs="0,0;9575,0" o:connectangles="0,0"/>
                  </v:shape>
                </v:group>
                <w10:anchorlock/>
              </v:group>
            </w:pict>
          </mc:Fallback>
        </mc:AlternateContent>
      </w:r>
    </w:p>
    <w:p w14:paraId="208C2873" w14:textId="77777777" w:rsidR="0082468A" w:rsidRPr="00E30B0D" w:rsidRDefault="0082468A">
      <w:pPr>
        <w:spacing w:before="5"/>
        <w:rPr>
          <w:rFonts w:ascii="ＭＳ Ｐ明朝" w:eastAsia="ＭＳ Ｐ明朝" w:hAnsi="ＭＳ Ｐ明朝" w:cs="ＭＳ Ｐ明朝"/>
          <w:sz w:val="16"/>
          <w:szCs w:val="16"/>
        </w:rPr>
      </w:pPr>
    </w:p>
    <w:p w14:paraId="3BF87FDF" w14:textId="77777777" w:rsidR="0082468A" w:rsidRPr="0011029E" w:rsidRDefault="00145986" w:rsidP="00F86D57">
      <w:pPr>
        <w:pStyle w:val="1"/>
        <w:spacing w:line="400" w:lineRule="atLeast"/>
        <w:ind w:right="712"/>
        <w:jc w:val="center"/>
        <w:rPr>
          <w:b/>
          <w:lang w:eastAsia="ja-JP"/>
        </w:rPr>
      </w:pPr>
      <w:r w:rsidRPr="0011029E">
        <w:rPr>
          <w:b/>
          <w:lang w:eastAsia="ja-JP"/>
        </w:rPr>
        <w:t>治</w:t>
      </w:r>
      <w:r w:rsidRPr="0011029E">
        <w:rPr>
          <w:b/>
          <w:spacing w:val="50"/>
          <w:lang w:eastAsia="ja-JP"/>
        </w:rPr>
        <w:t xml:space="preserve"> </w:t>
      </w:r>
      <w:r w:rsidRPr="0011029E">
        <w:rPr>
          <w:b/>
          <w:lang w:eastAsia="ja-JP"/>
        </w:rPr>
        <w:t>療  同</w:t>
      </w:r>
      <w:r w:rsidRPr="0011029E">
        <w:rPr>
          <w:b/>
          <w:spacing w:val="22"/>
          <w:lang w:eastAsia="ja-JP"/>
        </w:rPr>
        <w:t xml:space="preserve"> </w:t>
      </w:r>
      <w:r w:rsidRPr="0011029E">
        <w:rPr>
          <w:b/>
          <w:lang w:eastAsia="ja-JP"/>
        </w:rPr>
        <w:t>意</w:t>
      </w:r>
      <w:r w:rsidRPr="0011029E">
        <w:rPr>
          <w:b/>
          <w:spacing w:val="57"/>
          <w:lang w:eastAsia="ja-JP"/>
        </w:rPr>
        <w:t xml:space="preserve"> </w:t>
      </w:r>
      <w:r w:rsidRPr="0011029E">
        <w:rPr>
          <w:b/>
          <w:lang w:eastAsia="ja-JP"/>
        </w:rPr>
        <w:t>書</w:t>
      </w:r>
    </w:p>
    <w:p w14:paraId="2415BD56" w14:textId="2A245CB7" w:rsidR="00273580" w:rsidRDefault="00273580" w:rsidP="00F86D57">
      <w:pPr>
        <w:pStyle w:val="a3"/>
        <w:tabs>
          <w:tab w:val="left" w:pos="4817"/>
        </w:tabs>
        <w:spacing w:before="148" w:line="400" w:lineRule="atLeast"/>
        <w:ind w:left="126" w:right="880" w:firstLine="7"/>
        <w:rPr>
          <w:w w:val="120"/>
          <w:sz w:val="24"/>
          <w:szCs w:val="24"/>
          <w:lang w:eastAsia="ja-JP"/>
        </w:rPr>
      </w:pPr>
      <w:r w:rsidRPr="006655CA">
        <w:rPr>
          <w:spacing w:val="-3"/>
          <w:w w:val="90"/>
          <w:sz w:val="24"/>
          <w:szCs w:val="24"/>
          <w:lang w:eastAsia="ja-JP"/>
        </w:rPr>
        <w:t>私</w:t>
      </w:r>
      <w:r w:rsidRPr="006655CA">
        <w:rPr>
          <w:rFonts w:hint="eastAsia"/>
          <w:spacing w:val="-3"/>
          <w:w w:val="90"/>
          <w:sz w:val="24"/>
          <w:szCs w:val="24"/>
          <w:lang w:eastAsia="ja-JP"/>
        </w:rPr>
        <w:t>は、</w:t>
      </w:r>
      <w:r w:rsidR="00145986" w:rsidRPr="006655CA">
        <w:rPr>
          <w:spacing w:val="-3"/>
          <w:w w:val="90"/>
          <w:sz w:val="24"/>
          <w:szCs w:val="24"/>
          <w:lang w:eastAsia="ja-JP"/>
        </w:rPr>
        <w:t>医師</w:t>
      </w:r>
      <w:r w:rsidR="00145986" w:rsidRPr="00273580">
        <w:rPr>
          <w:spacing w:val="-3"/>
          <w:w w:val="90"/>
          <w:sz w:val="24"/>
          <w:szCs w:val="24"/>
          <w:u w:val="single" w:color="1C1C1C"/>
          <w:lang w:eastAsia="ja-JP"/>
        </w:rPr>
        <w:tab/>
      </w:r>
      <w:r w:rsidR="00145986" w:rsidRPr="00273580">
        <w:rPr>
          <w:w w:val="120"/>
          <w:sz w:val="24"/>
          <w:szCs w:val="24"/>
          <w:lang w:eastAsia="ja-JP"/>
        </w:rPr>
        <w:t>より本治療に関する十分な説明を受け、上記の事項についても確認の上でこの治療を受けます。</w:t>
      </w:r>
    </w:p>
    <w:p w14:paraId="6976DAFE" w14:textId="1A83A852" w:rsidR="00BF4CFB" w:rsidRDefault="00BF4CFB" w:rsidP="00F86D57">
      <w:pPr>
        <w:pStyle w:val="a3"/>
        <w:tabs>
          <w:tab w:val="left" w:pos="4817"/>
        </w:tabs>
        <w:spacing w:before="148" w:line="400" w:lineRule="atLeast"/>
        <w:ind w:left="126" w:right="880" w:firstLine="7"/>
        <w:rPr>
          <w:w w:val="120"/>
          <w:sz w:val="24"/>
          <w:szCs w:val="24"/>
          <w:lang w:eastAsia="ja-JP"/>
        </w:rPr>
      </w:pPr>
      <w:r>
        <w:rPr>
          <w:rFonts w:hint="eastAsia"/>
          <w:w w:val="120"/>
          <w:sz w:val="24"/>
          <w:szCs w:val="24"/>
          <w:lang w:eastAsia="ja-JP"/>
        </w:rPr>
        <w:t xml:space="preserve">　　西暦　　　　　　　年　　　　月　　　　日</w:t>
      </w:r>
    </w:p>
    <w:p w14:paraId="1BB17EC1" w14:textId="72C2A152" w:rsidR="00BF4CFB" w:rsidRDefault="00BF4CFB" w:rsidP="00434902">
      <w:pPr>
        <w:pStyle w:val="a3"/>
        <w:tabs>
          <w:tab w:val="left" w:pos="4817"/>
        </w:tabs>
        <w:spacing w:before="148" w:line="400" w:lineRule="atLeast"/>
        <w:ind w:left="126" w:right="880" w:firstLine="7"/>
        <w:rPr>
          <w:w w:val="120"/>
          <w:sz w:val="24"/>
          <w:szCs w:val="24"/>
          <w:lang w:eastAsia="ja-JP"/>
        </w:rPr>
      </w:pPr>
      <w:r>
        <w:rPr>
          <w:rFonts w:hint="eastAsia"/>
          <w:w w:val="120"/>
          <w:sz w:val="24"/>
          <w:szCs w:val="24"/>
          <w:lang w:eastAsia="ja-JP"/>
        </w:rPr>
        <w:t xml:space="preserve">　　</w:t>
      </w:r>
      <w:r w:rsidR="0063000A" w:rsidRPr="0063000A">
        <w:rPr>
          <w:rFonts w:hint="eastAsia"/>
          <w:sz w:val="24"/>
          <w:szCs w:val="24"/>
          <w:lang w:eastAsia="ja-JP"/>
        </w:rPr>
        <w:t>医療法人桜伸会　さくらクリニック</w:t>
      </w:r>
      <w:r w:rsidR="002D65D7">
        <w:rPr>
          <w:rFonts w:hint="eastAsia"/>
          <w:w w:val="120"/>
          <w:sz w:val="24"/>
          <w:szCs w:val="24"/>
          <w:lang w:eastAsia="ja-JP"/>
        </w:rPr>
        <w:t xml:space="preserve">　　</w:t>
      </w:r>
      <w:r w:rsidR="0063000A">
        <w:rPr>
          <w:rFonts w:hint="eastAsia"/>
          <w:w w:val="120"/>
          <w:sz w:val="24"/>
          <w:szCs w:val="24"/>
          <w:lang w:eastAsia="ja-JP"/>
        </w:rPr>
        <w:t xml:space="preserve">    </w:t>
      </w:r>
      <w:bookmarkStart w:id="0" w:name="_GoBack"/>
      <w:bookmarkEnd w:id="0"/>
      <w:r w:rsidR="002D65D7">
        <w:rPr>
          <w:rFonts w:hint="eastAsia"/>
          <w:w w:val="120"/>
          <w:sz w:val="24"/>
          <w:szCs w:val="24"/>
          <w:lang w:eastAsia="ja-JP"/>
        </w:rPr>
        <w:t>院長　：　吉田　治</w:t>
      </w:r>
      <w:r>
        <w:rPr>
          <w:rFonts w:hint="eastAsia"/>
          <w:w w:val="120"/>
          <w:sz w:val="24"/>
          <w:szCs w:val="24"/>
          <w:lang w:eastAsia="ja-JP"/>
        </w:rPr>
        <w:t xml:space="preserve">　　殿</w:t>
      </w:r>
    </w:p>
    <w:p w14:paraId="59ADD48A" w14:textId="38CFDE19" w:rsidR="00DD4738" w:rsidRDefault="00DD4738" w:rsidP="00F86D57">
      <w:pPr>
        <w:pStyle w:val="a3"/>
        <w:tabs>
          <w:tab w:val="left" w:pos="4817"/>
        </w:tabs>
        <w:spacing w:before="148" w:line="400" w:lineRule="atLeast"/>
        <w:ind w:left="126" w:right="880" w:firstLine="7"/>
        <w:rPr>
          <w:w w:val="120"/>
          <w:sz w:val="24"/>
          <w:szCs w:val="24"/>
          <w:lang w:eastAsia="ja-JP"/>
        </w:rPr>
      </w:pPr>
      <w:r>
        <w:rPr>
          <w:rFonts w:hint="eastAsia"/>
          <w:w w:val="120"/>
          <w:sz w:val="24"/>
          <w:szCs w:val="24"/>
          <w:lang w:eastAsia="ja-JP"/>
        </w:rPr>
        <w:t xml:space="preserve">　　住　所　：</w:t>
      </w:r>
      <w:r w:rsidRPr="00DD4738">
        <w:rPr>
          <w:rFonts w:hint="eastAsia"/>
          <w:w w:val="120"/>
          <w:sz w:val="24"/>
          <w:szCs w:val="24"/>
          <w:u w:val="single"/>
          <w:lang w:eastAsia="ja-JP"/>
        </w:rPr>
        <w:t xml:space="preserve">　　　　　　　　　　　　　　　　　　　　　　　　　　　　　　　　　　　　　　　　　</w:t>
      </w:r>
    </w:p>
    <w:p w14:paraId="59EA3665" w14:textId="3834C95E" w:rsidR="00BF4CFB" w:rsidRDefault="00BF4CFB" w:rsidP="00F86D57">
      <w:pPr>
        <w:pStyle w:val="a3"/>
        <w:tabs>
          <w:tab w:val="left" w:pos="4817"/>
        </w:tabs>
        <w:spacing w:before="148" w:line="400" w:lineRule="atLeast"/>
        <w:ind w:left="126" w:right="880" w:firstLine="7"/>
        <w:rPr>
          <w:w w:val="120"/>
          <w:sz w:val="24"/>
          <w:szCs w:val="24"/>
          <w:lang w:eastAsia="ja-JP"/>
        </w:rPr>
      </w:pPr>
      <w:r>
        <w:rPr>
          <w:rFonts w:hint="eastAsia"/>
          <w:w w:val="120"/>
          <w:sz w:val="24"/>
          <w:szCs w:val="24"/>
          <w:lang w:eastAsia="ja-JP"/>
        </w:rPr>
        <w:t xml:space="preserve">　　本　　　　　　　　　　 人　：　</w:t>
      </w:r>
      <w:r w:rsidRPr="00BF4CFB">
        <w:rPr>
          <w:rFonts w:hint="eastAsia"/>
          <w:w w:val="120"/>
          <w:sz w:val="24"/>
          <w:szCs w:val="24"/>
          <w:u w:val="single"/>
          <w:lang w:eastAsia="ja-JP"/>
        </w:rPr>
        <w:t xml:space="preserve">　　　　　　　　　　　　　　　　　　 印</w:t>
      </w:r>
    </w:p>
    <w:p w14:paraId="50059B3E" w14:textId="4E52BAA6" w:rsidR="00BF4CFB" w:rsidRDefault="00BF4CFB" w:rsidP="00F86D57">
      <w:pPr>
        <w:pStyle w:val="a3"/>
        <w:tabs>
          <w:tab w:val="left" w:pos="4817"/>
        </w:tabs>
        <w:spacing w:before="148" w:line="400" w:lineRule="atLeast"/>
        <w:ind w:left="125" w:right="879" w:firstLine="6"/>
        <w:rPr>
          <w:w w:val="120"/>
          <w:sz w:val="24"/>
          <w:szCs w:val="24"/>
          <w:u w:val="single"/>
          <w:lang w:eastAsia="ja-JP"/>
        </w:rPr>
      </w:pPr>
      <w:r>
        <w:rPr>
          <w:rFonts w:hint="eastAsia"/>
          <w:w w:val="120"/>
          <w:sz w:val="24"/>
          <w:szCs w:val="24"/>
          <w:lang w:eastAsia="ja-JP"/>
        </w:rPr>
        <w:t xml:space="preserve">　　代理人（続丙；　　　　）　：　</w:t>
      </w:r>
      <w:r w:rsidRPr="00BF4CFB">
        <w:rPr>
          <w:rFonts w:hint="eastAsia"/>
          <w:w w:val="120"/>
          <w:sz w:val="24"/>
          <w:szCs w:val="24"/>
          <w:u w:val="single"/>
          <w:lang w:eastAsia="ja-JP"/>
        </w:rPr>
        <w:t xml:space="preserve">　　　　　　　　　　　　　　　　　　印</w:t>
      </w:r>
    </w:p>
    <w:p w14:paraId="3AD089FD" w14:textId="4159AABC" w:rsidR="002A2CFE" w:rsidRDefault="00022319" w:rsidP="00F86D57">
      <w:pPr>
        <w:pStyle w:val="a3"/>
        <w:tabs>
          <w:tab w:val="left" w:pos="4817"/>
        </w:tabs>
        <w:spacing w:before="148" w:line="200" w:lineRule="atLeast"/>
        <w:ind w:left="125" w:right="879" w:firstLine="6"/>
        <w:rPr>
          <w:w w:val="120"/>
          <w:sz w:val="24"/>
          <w:szCs w:val="24"/>
          <w:lang w:eastAsia="ja-JP"/>
        </w:rPr>
      </w:pPr>
      <w:r>
        <w:rPr>
          <w:rFonts w:hint="eastAsia"/>
          <w:w w:val="120"/>
          <w:sz w:val="24"/>
          <w:szCs w:val="24"/>
          <w:lang w:eastAsia="ja-JP"/>
        </w:rPr>
        <w:t xml:space="preserve">　　　　　　　　　　　　　　　　　　　　　　　　　　　　　　　　　　　　　　　　　　　</w:t>
      </w:r>
      <w:r w:rsidR="002D65D7">
        <w:rPr>
          <w:rFonts w:hint="eastAsia"/>
          <w:w w:val="120"/>
          <w:lang w:eastAsia="ja-JP"/>
        </w:rPr>
        <w:t>20150111</w:t>
      </w:r>
    </w:p>
    <w:p w14:paraId="7D0F9A7B" w14:textId="43802F2E" w:rsidR="00022319" w:rsidRPr="00A45A8D" w:rsidRDefault="00022319" w:rsidP="00A45A8D">
      <w:pPr>
        <w:pStyle w:val="a3"/>
        <w:tabs>
          <w:tab w:val="left" w:pos="4817"/>
        </w:tabs>
        <w:spacing w:before="148" w:line="200" w:lineRule="atLeast"/>
        <w:ind w:leftChars="3594" w:left="7907" w:right="879" w:firstLineChars="603" w:firstLine="1446"/>
        <w:rPr>
          <w:w w:val="120"/>
          <w:lang w:eastAsia="ja-JP"/>
        </w:rPr>
        <w:sectPr w:rsidR="00022319" w:rsidRPr="00A45A8D" w:rsidSect="003D7906">
          <w:type w:val="continuous"/>
          <w:pgSz w:w="23800" w:h="16820" w:orient="landscape"/>
          <w:pgMar w:top="0" w:right="260" w:bottom="280" w:left="1040" w:header="720" w:footer="720" w:gutter="0"/>
          <w:cols w:num="2" w:space="720" w:equalWidth="0">
            <w:col w:w="9931" w:space="1969"/>
            <w:col w:w="10600"/>
          </w:cols>
          <w:docGrid w:linePitch="299"/>
        </w:sectPr>
      </w:pPr>
    </w:p>
    <w:p w14:paraId="3A724495" w14:textId="2D750362" w:rsidR="0082468A" w:rsidRPr="00E30B0D" w:rsidRDefault="00145986" w:rsidP="00DA4E16">
      <w:pPr>
        <w:pStyle w:val="a3"/>
        <w:spacing w:before="69" w:line="334" w:lineRule="auto"/>
        <w:ind w:left="0"/>
        <w:jc w:val="both"/>
        <w:rPr>
          <w:lang w:eastAsia="ja-JP"/>
        </w:rPr>
      </w:pPr>
      <w:r w:rsidRPr="00E30B0D">
        <w:rPr>
          <w:noProof/>
          <w:lang w:eastAsia="ja-JP"/>
        </w:rPr>
        <w:lastRenderedPageBreak/>
        <mc:AlternateContent>
          <mc:Choice Requires="wps">
            <w:drawing>
              <wp:anchor distT="0" distB="0" distL="114300" distR="114300" simplePos="0" relativeHeight="251662336" behindDoc="1" locked="0" layoutInCell="1" allowOverlap="1" wp14:anchorId="028F8A05" wp14:editId="57AE9ECF">
                <wp:simplePos x="0" y="0"/>
                <wp:positionH relativeFrom="page">
                  <wp:posOffset>14239240</wp:posOffset>
                </wp:positionH>
                <wp:positionV relativeFrom="paragraph">
                  <wp:posOffset>-768350</wp:posOffset>
                </wp:positionV>
                <wp:extent cx="88900" cy="15240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001D" w14:textId="77777777" w:rsidR="00D21CD9" w:rsidRDefault="00D21CD9">
                            <w:pPr>
                              <w:pStyle w:val="a3"/>
                              <w:spacing w:line="84" w:lineRule="auto"/>
                              <w:ind w:left="20"/>
                              <w:rPr>
                                <w:rFonts w:cs="ＭＳ Ｐ明朝"/>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8A05" id="_x0000_t202" coordsize="21600,21600" o:spt="202" path="m,l,21600r21600,l21600,xe">
                <v:stroke joinstyle="miter"/>
                <v:path gradientshapeok="t" o:connecttype="rect"/>
              </v:shapetype>
              <v:shape id="Text Box 6" o:spid="_x0000_s1026" type="#_x0000_t202" style="position:absolute;left:0;text-align:left;margin-left:1121.2pt;margin-top:-60.5pt;width:7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" filled="f" stroked="f">
                <v:textbox style="layout-flow:vertical-ideographic" inset="0,0,0,0">
                  <w:txbxContent>
                    <w:p w14:paraId="2858001D" w14:textId="77777777" w:rsidR="00D21CD9" w:rsidRDefault="00D21CD9">
                      <w:pPr>
                        <w:pStyle w:val="a3"/>
                        <w:spacing w:line="84" w:lineRule="auto"/>
                        <w:ind w:left="20"/>
                        <w:rPr>
                          <w:rFonts w:cs="ＭＳ Ｐ明朝"/>
                        </w:rPr>
                      </w:pPr>
                    </w:p>
                  </w:txbxContent>
                </v:textbox>
                <w10:wrap anchorx="page"/>
              </v:shape>
            </w:pict>
          </mc:Fallback>
        </mc:AlternateContent>
      </w:r>
      <w:r w:rsidRPr="00E30B0D">
        <w:rPr>
          <w:noProof/>
          <w:lang w:eastAsia="ja-JP"/>
        </w:rPr>
        <mc:AlternateContent>
          <mc:Choice Requires="wps">
            <w:drawing>
              <wp:anchor distT="0" distB="0" distL="114300" distR="114300" simplePos="0" relativeHeight="251653120" behindDoc="0" locked="0" layoutInCell="1" allowOverlap="1" wp14:anchorId="610F3F7F" wp14:editId="2103C2E1">
                <wp:simplePos x="0" y="0"/>
                <wp:positionH relativeFrom="page">
                  <wp:posOffset>13886815</wp:posOffset>
                </wp:positionH>
                <wp:positionV relativeFrom="paragraph">
                  <wp:posOffset>335915</wp:posOffset>
                </wp:positionV>
                <wp:extent cx="152400" cy="152400"/>
                <wp:effectExtent l="0" t="0" r="63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9ECF" w14:textId="77777777" w:rsidR="00D21CD9" w:rsidRDefault="00D21CD9">
                            <w:pPr>
                              <w:pStyle w:val="a3"/>
                              <w:spacing w:line="132" w:lineRule="auto"/>
                              <w:ind w:left="20"/>
                              <w:rPr>
                                <w:rFonts w:cs="ＭＳ Ｐ明朝"/>
                              </w:rPr>
                            </w:pPr>
                            <w:r>
                              <w:rPr>
                                <w:rFonts w:cs="ＭＳ Ｐ明朝"/>
                                <w:color w:val="DDDDDD"/>
                              </w:rPr>
                              <w:t>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3F7F" id="Text Box 4" o:spid="_x0000_s1027" type="#_x0000_t202" style="position:absolute;left:0;text-align:left;margin-left:1093.45pt;margin-top:26.45pt;width:12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" filled="f" stroked="f">
                <v:textbox style="layout-flow:vertical-ideographic" inset="0,0,0,0">
                  <w:txbxContent>
                    <w:p w14:paraId="22D89ECF" w14:textId="77777777" w:rsidR="00D21CD9" w:rsidRDefault="00D21CD9">
                      <w:pPr>
                        <w:pStyle w:val="a3"/>
                        <w:spacing w:line="132" w:lineRule="auto"/>
                        <w:ind w:left="20"/>
                        <w:rPr>
                          <w:rFonts w:cs="ＭＳ Ｐ明朝"/>
                        </w:rPr>
                      </w:pPr>
                      <w:r>
                        <w:rPr>
                          <w:rFonts w:cs="ＭＳ Ｐ明朝"/>
                          <w:color w:val="DDDDDD"/>
                        </w:rPr>
                        <w:t>一</w:t>
                      </w:r>
                    </w:p>
                  </w:txbxContent>
                </v:textbox>
                <w10:wrap anchorx="page"/>
              </v:shape>
            </w:pict>
          </mc:Fallback>
        </mc:AlternateContent>
      </w:r>
    </w:p>
    <w:sectPr w:rsidR="0082468A" w:rsidRPr="00E30B0D">
      <w:type w:val="continuous"/>
      <w:pgSz w:w="23800" w:h="16820" w:orient="landscape"/>
      <w:pgMar w:top="0" w:right="260" w:bottom="280" w:left="1040" w:header="720" w:footer="720" w:gutter="0"/>
      <w:cols w:num="2" w:space="720" w:equalWidth="0">
        <w:col w:w="9764" w:space="1503"/>
        <w:col w:w="11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9C5F" w14:textId="77777777" w:rsidR="0063000A" w:rsidRDefault="0063000A" w:rsidP="0063000A">
      <w:r>
        <w:separator/>
      </w:r>
    </w:p>
  </w:endnote>
  <w:endnote w:type="continuationSeparator" w:id="0">
    <w:p w14:paraId="3B6F0255" w14:textId="77777777" w:rsidR="0063000A" w:rsidRDefault="0063000A" w:rsidP="0063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ibian SC Regular">
    <w:altName w:val="Arial Unicode MS"/>
    <w:charset w:val="00"/>
    <w:family w:val="auto"/>
    <w:pitch w:val="variable"/>
    <w:sig w:usb0="00000000" w:usb1="080F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2CAA2" w14:textId="77777777" w:rsidR="0063000A" w:rsidRDefault="0063000A" w:rsidP="0063000A">
      <w:r>
        <w:separator/>
      </w:r>
    </w:p>
  </w:footnote>
  <w:footnote w:type="continuationSeparator" w:id="0">
    <w:p w14:paraId="4701AE25" w14:textId="77777777" w:rsidR="0063000A" w:rsidRDefault="0063000A" w:rsidP="0063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8A"/>
    <w:rsid w:val="00022319"/>
    <w:rsid w:val="00036345"/>
    <w:rsid w:val="00050616"/>
    <w:rsid w:val="000D476B"/>
    <w:rsid w:val="000F0690"/>
    <w:rsid w:val="0011029E"/>
    <w:rsid w:val="00123126"/>
    <w:rsid w:val="00145986"/>
    <w:rsid w:val="00155496"/>
    <w:rsid w:val="001D76EE"/>
    <w:rsid w:val="002720D8"/>
    <w:rsid w:val="00273580"/>
    <w:rsid w:val="0029755A"/>
    <w:rsid w:val="002A2CFE"/>
    <w:rsid w:val="002C6207"/>
    <w:rsid w:val="002D65D7"/>
    <w:rsid w:val="0031057E"/>
    <w:rsid w:val="003D1B6F"/>
    <w:rsid w:val="003D7906"/>
    <w:rsid w:val="003F11A9"/>
    <w:rsid w:val="00403316"/>
    <w:rsid w:val="00427CE1"/>
    <w:rsid w:val="00434902"/>
    <w:rsid w:val="0044349C"/>
    <w:rsid w:val="00506771"/>
    <w:rsid w:val="005565F9"/>
    <w:rsid w:val="005A30AF"/>
    <w:rsid w:val="005E25A3"/>
    <w:rsid w:val="005F47EC"/>
    <w:rsid w:val="00607B1D"/>
    <w:rsid w:val="0063000A"/>
    <w:rsid w:val="006655CA"/>
    <w:rsid w:val="0067264D"/>
    <w:rsid w:val="006E14A4"/>
    <w:rsid w:val="006E34BD"/>
    <w:rsid w:val="006F53E5"/>
    <w:rsid w:val="007510CD"/>
    <w:rsid w:val="007E7F8B"/>
    <w:rsid w:val="0082468A"/>
    <w:rsid w:val="00864408"/>
    <w:rsid w:val="00A124F1"/>
    <w:rsid w:val="00A45A8D"/>
    <w:rsid w:val="00AC5F7E"/>
    <w:rsid w:val="00B72FD5"/>
    <w:rsid w:val="00B93CAA"/>
    <w:rsid w:val="00BB0057"/>
    <w:rsid w:val="00BE7EEA"/>
    <w:rsid w:val="00BF4CFB"/>
    <w:rsid w:val="00C245DE"/>
    <w:rsid w:val="00C7632A"/>
    <w:rsid w:val="00CB05B9"/>
    <w:rsid w:val="00CB6712"/>
    <w:rsid w:val="00D0253F"/>
    <w:rsid w:val="00D213BE"/>
    <w:rsid w:val="00D21CD9"/>
    <w:rsid w:val="00D507AF"/>
    <w:rsid w:val="00D8798F"/>
    <w:rsid w:val="00DA4E16"/>
    <w:rsid w:val="00DD4738"/>
    <w:rsid w:val="00E25B2C"/>
    <w:rsid w:val="00E30B0D"/>
    <w:rsid w:val="00F86D57"/>
    <w:rsid w:val="00FC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5751D0"/>
  <w15:docId w15:val="{EA5BC075-FF60-49FF-8F6D-8038B0B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ＭＳ Ｐ明朝" w:eastAsia="ＭＳ Ｐ明朝" w:hAnsi="ＭＳ Ｐ明朝"/>
      <w:sz w:val="28"/>
      <w:szCs w:val="28"/>
    </w:rPr>
  </w:style>
  <w:style w:type="paragraph" w:styleId="2">
    <w:name w:val="heading 2"/>
    <w:basedOn w:val="a"/>
    <w:uiPriority w:val="1"/>
    <w:qFormat/>
    <w:pPr>
      <w:ind w:hanging="3"/>
      <w:outlineLvl w:val="1"/>
    </w:pPr>
    <w:rPr>
      <w:rFonts w:ascii="ＭＳ Ｐ明朝" w:eastAsia="ＭＳ Ｐ明朝" w:hAnsi="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3"/>
    </w:pPr>
    <w:rPr>
      <w:rFonts w:ascii="ＭＳ Ｐ明朝" w:eastAsia="ＭＳ Ｐ明朝" w:hAnsi="ＭＳ Ｐ明朝"/>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655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55CA"/>
    <w:rPr>
      <w:rFonts w:asciiTheme="majorHAnsi" w:eastAsiaTheme="majorEastAsia" w:hAnsiTheme="majorHAnsi" w:cstheme="majorBidi"/>
      <w:sz w:val="18"/>
      <w:szCs w:val="18"/>
    </w:rPr>
  </w:style>
  <w:style w:type="paragraph" w:styleId="a7">
    <w:name w:val="header"/>
    <w:basedOn w:val="a"/>
    <w:link w:val="a8"/>
    <w:uiPriority w:val="99"/>
    <w:unhideWhenUsed/>
    <w:rsid w:val="0063000A"/>
    <w:pPr>
      <w:tabs>
        <w:tab w:val="center" w:pos="4252"/>
        <w:tab w:val="right" w:pos="8504"/>
      </w:tabs>
      <w:snapToGrid w:val="0"/>
    </w:pPr>
  </w:style>
  <w:style w:type="character" w:customStyle="1" w:styleId="a8">
    <w:name w:val="ヘッダー (文字)"/>
    <w:basedOn w:val="a0"/>
    <w:link w:val="a7"/>
    <w:uiPriority w:val="99"/>
    <w:rsid w:val="0063000A"/>
  </w:style>
  <w:style w:type="paragraph" w:styleId="a9">
    <w:name w:val="footer"/>
    <w:basedOn w:val="a"/>
    <w:link w:val="aa"/>
    <w:uiPriority w:val="99"/>
    <w:unhideWhenUsed/>
    <w:rsid w:val="0063000A"/>
    <w:pPr>
      <w:tabs>
        <w:tab w:val="center" w:pos="4252"/>
        <w:tab w:val="right" w:pos="8504"/>
      </w:tabs>
      <w:snapToGrid w:val="0"/>
    </w:pPr>
  </w:style>
  <w:style w:type="character" w:customStyle="1" w:styleId="aa">
    <w:name w:val="フッター (文字)"/>
    <w:basedOn w:val="a0"/>
    <w:link w:val="a9"/>
    <w:uiPriority w:val="99"/>
    <w:rsid w:val="0063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0E77-9E26-4596-B462-A24624E8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菅原秀樹</dc:creator>
  <cp:lastModifiedBy>金子洋美</cp:lastModifiedBy>
  <cp:revision>3</cp:revision>
  <cp:lastPrinted>2014-09-08T08:33:00Z</cp:lastPrinted>
  <dcterms:created xsi:type="dcterms:W3CDTF">2015-01-10T13:48:00Z</dcterms:created>
  <dcterms:modified xsi:type="dcterms:W3CDTF">2015-10-25T14:30:00Z</dcterms:modified>
</cp:coreProperties>
</file>