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078283"/>
    <w:bookmarkStart w:id="1" w:name="_GoBack"/>
    <w:bookmarkEnd w:id="1"/>
    <w:p w:rsidR="00171503" w:rsidRDefault="002822AD" w:rsidP="00171503">
      <w:pPr>
        <w:pStyle w:val="a4"/>
        <w:ind w:firstLine="338"/>
      </w:pPr>
      <w:r>
        <w:ruby>
          <w:rubyPr>
            <w:rubyAlign w:val="distributeSpace"/>
            <w:hps w:val="16"/>
            <w:hpsRaise w:val="30"/>
            <w:hpsBaseText w:val="32"/>
            <w:lid w:val="ja-JP"/>
          </w:rubyPr>
          <w:rt>
            <w:r w:rsidR="002822AD" w:rsidRPr="002822AD">
              <w:rPr>
                <w:rFonts w:ascii="Arial" w:hAnsi="Arial" w:cs="Arial" w:hint="eastAsia"/>
                <w:sz w:val="16"/>
              </w:rPr>
              <w:t>ピーアールジーエフ</w:t>
            </w:r>
          </w:rt>
          <w:rubyBase>
            <w:r w:rsidR="002822AD">
              <w:rPr>
                <w:rFonts w:hint="eastAsia"/>
              </w:rPr>
              <w:t>PRGF</w:t>
            </w:r>
          </w:rubyBase>
        </w:ruby>
      </w:r>
      <w:r>
        <w:t>-</w:t>
      </w:r>
      <w:r>
        <w:ruby>
          <w:rubyPr>
            <w:rubyAlign w:val="distributeSpace"/>
            <w:hps w:val="16"/>
            <w:hpsRaise w:val="30"/>
            <w:hpsBaseText w:val="32"/>
            <w:lid w:val="ja-JP"/>
          </w:rubyPr>
          <w:rt>
            <w:r w:rsidR="002822AD" w:rsidRPr="002822AD">
              <w:rPr>
                <w:rFonts w:ascii="Arial" w:hAnsi="Arial" w:cs="Arial" w:hint="eastAsia"/>
                <w:sz w:val="16"/>
              </w:rPr>
              <w:t>エンドレット</w:t>
            </w:r>
          </w:rt>
          <w:rubyBase>
            <w:r w:rsidR="002822AD">
              <w:rPr>
                <w:rFonts w:hint="eastAsia"/>
              </w:rPr>
              <w:t>Endoret</w:t>
            </w:r>
          </w:rubyBase>
        </w:ruby>
      </w:r>
      <w:r>
        <w:rPr>
          <w:rFonts w:hint="eastAsia"/>
        </w:rPr>
        <w:t>療法</w:t>
      </w:r>
      <w:r w:rsidR="00171503">
        <w:rPr>
          <w:rFonts w:hint="eastAsia"/>
        </w:rPr>
        <w:t>を受けられる方へ</w:t>
      </w:r>
      <w:bookmarkEnd w:id="0"/>
    </w:p>
    <w:p w:rsidR="00486CD8" w:rsidRPr="00486CD8" w:rsidRDefault="00486CD8" w:rsidP="00486CD8">
      <w:pPr>
        <w:ind w:firstLine="228"/>
      </w:pPr>
      <w:r w:rsidRPr="00486CD8">
        <w:rPr>
          <w:rFonts w:hint="eastAsia"/>
        </w:rPr>
        <w:t>この説明文書は、あなたに「</w:t>
      </w:r>
      <w:r w:rsidRPr="00486CD8">
        <w:rPr>
          <w:rFonts w:hint="eastAsia"/>
        </w:rPr>
        <w:t>PRGF(Plasma Rich in Growth Factors)</w:t>
      </w:r>
      <w:r w:rsidR="001E0A33">
        <w:t>-</w:t>
      </w:r>
      <w:r w:rsidR="002822AD">
        <w:rPr>
          <w:rFonts w:hint="eastAsia"/>
        </w:rPr>
        <w:t>Endoret</w:t>
      </w:r>
      <w:r w:rsidR="00996C3F">
        <w:rPr>
          <w:rFonts w:hint="eastAsia"/>
        </w:rPr>
        <w:t>療法</w:t>
      </w:r>
      <w:r w:rsidRPr="00486CD8">
        <w:rPr>
          <w:rFonts w:hint="eastAsia"/>
        </w:rPr>
        <w:t>」の内容を正しく理解していただき、あなたの自由意志にもとづいてこの医療を行うかどうかを判断していただくためのものです。</w:t>
      </w:r>
    </w:p>
    <w:p w:rsidR="00486CD8" w:rsidRPr="00486CD8" w:rsidRDefault="00486CD8" w:rsidP="00486CD8">
      <w:pPr>
        <w:ind w:firstLine="228"/>
      </w:pPr>
      <w:r w:rsidRPr="00486CD8">
        <w:rPr>
          <w:rFonts w:hint="eastAsia"/>
        </w:rPr>
        <w:t>この説明文書をお読みになり、担当医から説明を聞かれた後、十分に考えられてからこの治療を行うかどうかを決めてください。また、不明な点があればどんなことでも遠慮なく質問してください。</w:t>
      </w:r>
    </w:p>
    <w:p w:rsidR="00486CD8" w:rsidRDefault="00486CD8" w:rsidP="00486CD8">
      <w:pPr>
        <w:ind w:firstLine="228"/>
      </w:pPr>
      <w:r w:rsidRPr="00486CD8">
        <w:rPr>
          <w:rFonts w:hint="eastAsia"/>
        </w:rPr>
        <w:t>当院では、より良い医療を患者様に提供するために最新の治療技術を応用しています。なお、これから説明しようとしている技法は保険診療外の自由診療となります。</w:t>
      </w:r>
    </w:p>
    <w:p w:rsidR="0082247B" w:rsidRPr="00486CD8" w:rsidRDefault="0082247B" w:rsidP="00486CD8">
      <w:pPr>
        <w:ind w:firstLine="228"/>
      </w:pPr>
    </w:p>
    <w:p w:rsidR="00486CD8" w:rsidRPr="0082247B" w:rsidRDefault="00486CD8" w:rsidP="0082247B">
      <w:pPr>
        <w:pStyle w:val="1"/>
      </w:pPr>
      <w:bookmarkStart w:id="2" w:name="_Toc427078284"/>
      <w:r w:rsidRPr="0082247B">
        <w:rPr>
          <w:rFonts w:hint="eastAsia"/>
        </w:rPr>
        <w:t>歯科治療での</w:t>
      </w:r>
      <w:r w:rsidR="002822AD">
        <w:rPr>
          <w:rFonts w:hint="eastAsia"/>
        </w:rPr>
        <w:t>PRGF-Endoret</w:t>
      </w:r>
      <w:r w:rsidR="002822AD">
        <w:rPr>
          <w:rFonts w:hint="eastAsia"/>
        </w:rPr>
        <w:t>療法</w:t>
      </w:r>
      <w:r w:rsidRPr="0082247B">
        <w:rPr>
          <w:rFonts w:hint="eastAsia"/>
        </w:rPr>
        <w:t>の目的</w:t>
      </w:r>
      <w:bookmarkEnd w:id="2"/>
    </w:p>
    <w:p w:rsidR="00486CD8" w:rsidRPr="00486CD8" w:rsidRDefault="002822AD" w:rsidP="00486CD8">
      <w:pPr>
        <w:ind w:firstLine="228"/>
      </w:pPr>
      <w:r>
        <w:rPr>
          <w:rFonts w:hint="eastAsia"/>
        </w:rPr>
        <w:t>PRGF</w:t>
      </w:r>
      <w:r>
        <w:t>-</w:t>
      </w:r>
      <w:r>
        <w:rPr>
          <w:rFonts w:hint="eastAsia"/>
        </w:rPr>
        <w:t>Endoret</w:t>
      </w:r>
      <w:r>
        <w:rPr>
          <w:rFonts w:hint="eastAsia"/>
        </w:rPr>
        <w:t>療法</w:t>
      </w:r>
      <w:r w:rsidR="00486CD8" w:rsidRPr="00486CD8">
        <w:rPr>
          <w:rFonts w:hint="eastAsia"/>
        </w:rPr>
        <w:t>は、歯科インプラント治療、歯牙移植治療及び歯周組織治療における歯槽骨並びに歯周組織の再生を早めます。</w:t>
      </w:r>
    </w:p>
    <w:p w:rsidR="00486CD8" w:rsidRPr="00486CD8" w:rsidRDefault="00486CD8" w:rsidP="00486CD8">
      <w:pPr>
        <w:ind w:firstLine="228"/>
      </w:pPr>
    </w:p>
    <w:p w:rsidR="00486CD8" w:rsidRPr="0082247B" w:rsidRDefault="001E0A33" w:rsidP="0082247B">
      <w:pPr>
        <w:pStyle w:val="1"/>
      </w:pPr>
      <w:bookmarkStart w:id="3" w:name="_Toc427078285"/>
      <w:r>
        <w:rPr>
          <w:rFonts w:hint="eastAsia"/>
        </w:rPr>
        <w:t>PRGF</w:t>
      </w:r>
      <w:r w:rsidR="002822AD">
        <w:rPr>
          <w:rFonts w:hint="eastAsia"/>
        </w:rPr>
        <w:t>-Endoret</w:t>
      </w:r>
      <w:r>
        <w:rPr>
          <w:rFonts w:hint="eastAsia"/>
        </w:rPr>
        <w:t>療法</w:t>
      </w:r>
      <w:r w:rsidR="00486CD8" w:rsidRPr="0082247B">
        <w:rPr>
          <w:rFonts w:hint="eastAsia"/>
        </w:rPr>
        <w:t>の実際</w:t>
      </w:r>
      <w:bookmarkEnd w:id="3"/>
    </w:p>
    <w:p w:rsidR="00AC0E5B" w:rsidRDefault="00486CD8" w:rsidP="00486CD8">
      <w:pPr>
        <w:ind w:firstLine="228"/>
      </w:pPr>
      <w:r w:rsidRPr="00486CD8">
        <w:rPr>
          <w:rFonts w:hint="eastAsia"/>
        </w:rPr>
        <w:t>この技法は</w:t>
      </w:r>
      <w:r w:rsidR="00AC0E5B">
        <w:rPr>
          <w:rFonts w:hint="eastAsia"/>
        </w:rPr>
        <w:t>、</w:t>
      </w:r>
      <w:r w:rsidRPr="00486CD8">
        <w:rPr>
          <w:rFonts w:hint="eastAsia"/>
        </w:rPr>
        <w:t>スペインの</w:t>
      </w:r>
      <w:r w:rsidRPr="00486CD8">
        <w:rPr>
          <w:rFonts w:hint="eastAsia"/>
        </w:rPr>
        <w:t>E.Anitua</w:t>
      </w:r>
      <w:r w:rsidRPr="00486CD8">
        <w:rPr>
          <w:rFonts w:hint="eastAsia"/>
        </w:rPr>
        <w:t>博士によって開発され、スペイン</w:t>
      </w:r>
      <w:r w:rsidRPr="00486CD8">
        <w:rPr>
          <w:rFonts w:hint="eastAsia"/>
        </w:rPr>
        <w:t>BTI</w:t>
      </w:r>
      <w:r w:rsidRPr="00486CD8">
        <w:rPr>
          <w:rFonts w:hint="eastAsia"/>
        </w:rPr>
        <w:t>社によって実用化されたもので、本人の血液中に含まれる</w:t>
      </w:r>
      <w:r w:rsidR="00AC0E5B">
        <w:rPr>
          <w:rFonts w:hint="eastAsia"/>
        </w:rPr>
        <w:t>各種成長因子を効果的に活用し軟組織や骨の再生を促進する技術です。</w:t>
      </w:r>
    </w:p>
    <w:p w:rsidR="00AC0E5B" w:rsidRDefault="00AC0E5B" w:rsidP="00486CD8">
      <w:pPr>
        <w:ind w:firstLine="228"/>
      </w:pPr>
    </w:p>
    <w:p w:rsidR="00AC0E5B" w:rsidRPr="00486CD8" w:rsidRDefault="00AC0E5B" w:rsidP="00486CD8">
      <w:pPr>
        <w:ind w:firstLine="228"/>
      </w:pPr>
      <w:r>
        <w:rPr>
          <w:rFonts w:hint="eastAsia"/>
        </w:rPr>
        <w:t>以下の手順で治療を行います。</w:t>
      </w:r>
    </w:p>
    <w:p w:rsidR="00AC0E5B" w:rsidRDefault="0082247B" w:rsidP="00AC0E5B">
      <w:pPr>
        <w:pStyle w:val="a6"/>
        <w:numPr>
          <w:ilvl w:val="0"/>
          <w:numId w:val="9"/>
        </w:numPr>
        <w:ind w:leftChars="0" w:right="218"/>
      </w:pPr>
      <w:r>
        <w:rPr>
          <w:rFonts w:hint="eastAsia"/>
        </w:rPr>
        <w:t>静脈からあなたの血液を</w:t>
      </w:r>
      <w:r w:rsidR="00D466EF">
        <w:rPr>
          <w:rFonts w:eastAsia="Malgun Gothic" w:hint="eastAsia"/>
        </w:rPr>
        <w:t>8.5</w:t>
      </w:r>
      <w:r w:rsidR="00B33FC4">
        <w:rPr>
          <w:rFonts w:eastAsia="Malgun Gothic"/>
        </w:rPr>
        <w:t>ml</w:t>
      </w:r>
      <w:r w:rsidR="00B33FC4">
        <w:rPr>
          <w:rFonts w:hint="eastAsia"/>
        </w:rPr>
        <w:t>から</w:t>
      </w:r>
      <w:r w:rsidR="00B33FC4">
        <w:rPr>
          <w:rFonts w:hint="eastAsia"/>
        </w:rPr>
        <w:t>136ml</w:t>
      </w:r>
      <w:r w:rsidR="00486CD8" w:rsidRPr="00486CD8">
        <w:rPr>
          <w:rFonts w:hint="eastAsia"/>
        </w:rPr>
        <w:t>採取いたします。</w:t>
      </w:r>
    </w:p>
    <w:p w:rsidR="00AC0E5B" w:rsidRDefault="00486CD8" w:rsidP="00AC0E5B">
      <w:pPr>
        <w:pStyle w:val="a6"/>
        <w:numPr>
          <w:ilvl w:val="0"/>
          <w:numId w:val="7"/>
        </w:numPr>
        <w:ind w:leftChars="0" w:right="218"/>
      </w:pPr>
      <w:r w:rsidRPr="00486CD8">
        <w:rPr>
          <w:rFonts w:hint="eastAsia"/>
        </w:rPr>
        <w:t>採血する際に血液抗凝固剤としてのクエン酸ナトリウム入りの採血管</w:t>
      </w:r>
      <w:r w:rsidRPr="00486CD8">
        <w:rPr>
          <w:rFonts w:hint="eastAsia"/>
        </w:rPr>
        <w:t>(BTI</w:t>
      </w:r>
      <w:r w:rsidR="00AC0E5B">
        <w:rPr>
          <w:rFonts w:hint="eastAsia"/>
        </w:rPr>
        <w:t>社製</w:t>
      </w:r>
      <w:r w:rsidR="00AC0E5B">
        <w:rPr>
          <w:rFonts w:hint="eastAsia"/>
        </w:rPr>
        <w:t xml:space="preserve"> </w:t>
      </w:r>
      <w:r w:rsidR="00AC0E5B">
        <w:rPr>
          <w:rFonts w:hint="eastAsia"/>
        </w:rPr>
        <w:t>専用採血管</w:t>
      </w:r>
      <w:r w:rsidR="00AC0E5B">
        <w:rPr>
          <w:rFonts w:hint="eastAsia"/>
        </w:rPr>
        <w:t xml:space="preserve"> </w:t>
      </w:r>
      <w:r w:rsidRPr="00486CD8">
        <w:rPr>
          <w:rFonts w:hint="eastAsia"/>
        </w:rPr>
        <w:t>欧州医療機器クラスⅡ</w:t>
      </w:r>
      <w:r w:rsidRPr="00486CD8">
        <w:rPr>
          <w:rFonts w:hint="eastAsia"/>
        </w:rPr>
        <w:t>b</w:t>
      </w:r>
      <w:r w:rsidRPr="00486CD8">
        <w:rPr>
          <w:rFonts w:hint="eastAsia"/>
        </w:rPr>
        <w:t>認証済：日本では未認可</w:t>
      </w:r>
      <w:r w:rsidRPr="00486CD8">
        <w:rPr>
          <w:rFonts w:hint="eastAsia"/>
        </w:rPr>
        <w:t>)</w:t>
      </w:r>
      <w:r w:rsidRPr="00486CD8">
        <w:rPr>
          <w:rFonts w:hint="eastAsia"/>
        </w:rPr>
        <w:t>を使用します。</w:t>
      </w:r>
    </w:p>
    <w:p w:rsidR="00AC0E5B" w:rsidRDefault="00486CD8" w:rsidP="0082247B">
      <w:pPr>
        <w:pStyle w:val="a6"/>
        <w:numPr>
          <w:ilvl w:val="0"/>
          <w:numId w:val="9"/>
        </w:numPr>
        <w:ind w:leftChars="0" w:right="218"/>
      </w:pPr>
      <w:r w:rsidRPr="00486CD8">
        <w:rPr>
          <w:rFonts w:hint="eastAsia"/>
        </w:rPr>
        <w:t>採取した血液を</w:t>
      </w:r>
      <w:r w:rsidRPr="00486CD8">
        <w:rPr>
          <w:rFonts w:hint="eastAsia"/>
        </w:rPr>
        <w:t>BTI</w:t>
      </w:r>
      <w:r w:rsidRPr="00486CD8">
        <w:rPr>
          <w:rFonts w:hint="eastAsia"/>
        </w:rPr>
        <w:t>社製の遠心分離機で</w:t>
      </w:r>
      <w:r w:rsidRPr="00486CD8">
        <w:rPr>
          <w:rFonts w:hint="eastAsia"/>
        </w:rPr>
        <w:t>8</w:t>
      </w:r>
      <w:r w:rsidRPr="00486CD8">
        <w:rPr>
          <w:rFonts w:hint="eastAsia"/>
        </w:rPr>
        <w:t>分間遠心分離します。</w:t>
      </w:r>
    </w:p>
    <w:p w:rsidR="00AC0E5B" w:rsidRDefault="00486CD8" w:rsidP="0082247B">
      <w:pPr>
        <w:pStyle w:val="a6"/>
        <w:numPr>
          <w:ilvl w:val="0"/>
          <w:numId w:val="9"/>
        </w:numPr>
        <w:ind w:leftChars="0" w:right="218"/>
      </w:pPr>
      <w:r w:rsidRPr="00486CD8">
        <w:rPr>
          <w:rFonts w:hint="eastAsia"/>
        </w:rPr>
        <w:t>遠心分離後血球部分と血漿部分に分かれますが、血漿部分を２つの部分に分画して滅菌試験管（</w:t>
      </w:r>
      <w:r w:rsidRPr="00486CD8">
        <w:rPr>
          <w:rFonts w:hint="eastAsia"/>
        </w:rPr>
        <w:t>BTI</w:t>
      </w:r>
      <w:r w:rsidRPr="00486CD8">
        <w:rPr>
          <w:rFonts w:hint="eastAsia"/>
        </w:rPr>
        <w:t>社製　欧州クラスⅡｂ認証）に取り分けます。</w:t>
      </w:r>
    </w:p>
    <w:p w:rsidR="00486CD8" w:rsidRPr="00486CD8" w:rsidRDefault="0082247B" w:rsidP="0082247B">
      <w:pPr>
        <w:pStyle w:val="a6"/>
        <w:numPr>
          <w:ilvl w:val="0"/>
          <w:numId w:val="9"/>
        </w:numPr>
        <w:ind w:leftChars="0" w:right="218"/>
      </w:pPr>
      <w:r>
        <w:rPr>
          <w:rFonts w:hint="eastAsia"/>
        </w:rPr>
        <w:t>分画した血漿部分の</w:t>
      </w:r>
      <w:r w:rsidR="00486CD8" w:rsidRPr="00486CD8">
        <w:rPr>
          <w:rFonts w:hint="eastAsia"/>
        </w:rPr>
        <w:t>一部はそのまま</w:t>
      </w:r>
      <w:r>
        <w:rPr>
          <w:rFonts w:hint="eastAsia"/>
        </w:rPr>
        <w:t>にして、</w:t>
      </w:r>
      <w:r w:rsidR="00486CD8" w:rsidRPr="00486CD8">
        <w:rPr>
          <w:rFonts w:hint="eastAsia"/>
        </w:rPr>
        <w:t>一部は</w:t>
      </w:r>
      <w:r w:rsidR="00486CD8" w:rsidRPr="00486CD8">
        <w:rPr>
          <w:rFonts w:hint="eastAsia"/>
        </w:rPr>
        <w:t>10</w:t>
      </w:r>
      <w:r w:rsidR="00486CD8" w:rsidRPr="00486CD8">
        <w:rPr>
          <w:rFonts w:hint="eastAsia"/>
        </w:rPr>
        <w:t>％濃度の塩化カルシウム（</w:t>
      </w:r>
      <w:r w:rsidR="00486CD8" w:rsidRPr="00486CD8">
        <w:rPr>
          <w:rFonts w:hint="eastAsia"/>
        </w:rPr>
        <w:t>BTI</w:t>
      </w:r>
      <w:r w:rsidR="00486CD8" w:rsidRPr="00486CD8">
        <w:rPr>
          <w:rFonts w:hint="eastAsia"/>
        </w:rPr>
        <w:t>社製　欧州クラスⅡ</w:t>
      </w:r>
      <w:r w:rsidR="00486CD8" w:rsidRPr="00486CD8">
        <w:rPr>
          <w:rFonts w:hint="eastAsia"/>
        </w:rPr>
        <w:t>b</w:t>
      </w:r>
      <w:r w:rsidR="00486CD8" w:rsidRPr="00486CD8">
        <w:rPr>
          <w:rFonts w:hint="eastAsia"/>
        </w:rPr>
        <w:t>認証済：日本で未認可）を微量加えた</w:t>
      </w:r>
      <w:r>
        <w:rPr>
          <w:rFonts w:hint="eastAsia"/>
        </w:rPr>
        <w:t>上で</w:t>
      </w:r>
      <w:r w:rsidR="00486CD8" w:rsidRPr="00486CD8">
        <w:rPr>
          <w:rFonts w:hint="eastAsia"/>
        </w:rPr>
        <w:t>治療部分に戻されます。</w:t>
      </w:r>
    </w:p>
    <w:p w:rsidR="00486CD8" w:rsidRPr="00486CD8" w:rsidRDefault="00AC0E5B" w:rsidP="00AC0E5B">
      <w:pPr>
        <w:tabs>
          <w:tab w:val="left" w:pos="1582"/>
        </w:tabs>
        <w:ind w:firstLine="228"/>
      </w:pPr>
      <w:r>
        <w:tab/>
      </w:r>
    </w:p>
    <w:p w:rsidR="00486CD8" w:rsidRPr="0082247B" w:rsidRDefault="00486CD8" w:rsidP="0082247B">
      <w:pPr>
        <w:pStyle w:val="1"/>
      </w:pPr>
      <w:bookmarkStart w:id="4" w:name="_Toc427078286"/>
      <w:r w:rsidRPr="0082247B">
        <w:rPr>
          <w:rFonts w:hint="eastAsia"/>
        </w:rPr>
        <w:t>期待される効果</w:t>
      </w:r>
      <w:bookmarkEnd w:id="4"/>
    </w:p>
    <w:p w:rsidR="00486CD8" w:rsidRPr="00486CD8" w:rsidRDefault="0082247B" w:rsidP="00486CD8">
      <w:pPr>
        <w:ind w:firstLine="228"/>
      </w:pPr>
      <w:r>
        <w:rPr>
          <w:rFonts w:hint="eastAsia"/>
        </w:rPr>
        <w:t>現在報告されている症例を例示します。</w:t>
      </w:r>
    </w:p>
    <w:p w:rsidR="00486CD8" w:rsidRPr="00486CD8" w:rsidRDefault="00486CD8" w:rsidP="00AC0E5B">
      <w:pPr>
        <w:pStyle w:val="a6"/>
        <w:numPr>
          <w:ilvl w:val="0"/>
          <w:numId w:val="8"/>
        </w:numPr>
        <w:ind w:leftChars="0" w:right="218"/>
      </w:pPr>
      <w:r w:rsidRPr="00486CD8">
        <w:rPr>
          <w:rFonts w:hint="eastAsia"/>
        </w:rPr>
        <w:t>歯槽骨とインプラント体の早期の結合</w:t>
      </w:r>
      <w:r w:rsidR="0082247B">
        <w:rPr>
          <w:rFonts w:hint="eastAsia"/>
        </w:rPr>
        <w:t>ができます。</w:t>
      </w:r>
    </w:p>
    <w:p w:rsidR="00486CD8" w:rsidRPr="00486CD8" w:rsidRDefault="00486CD8" w:rsidP="00AC0E5B">
      <w:pPr>
        <w:pStyle w:val="a6"/>
        <w:numPr>
          <w:ilvl w:val="0"/>
          <w:numId w:val="8"/>
        </w:numPr>
        <w:ind w:leftChars="0" w:right="218"/>
      </w:pPr>
      <w:r w:rsidRPr="00486CD8">
        <w:rPr>
          <w:rFonts w:hint="eastAsia"/>
        </w:rPr>
        <w:t>歯槽骨及び歯周組織の再生促進でおよそ</w:t>
      </w:r>
      <w:r w:rsidRPr="00486CD8">
        <w:rPr>
          <w:rFonts w:hint="eastAsia"/>
        </w:rPr>
        <w:t>40</w:t>
      </w:r>
      <w:r w:rsidRPr="00486CD8">
        <w:rPr>
          <w:rFonts w:hint="eastAsia"/>
        </w:rPr>
        <w:t>％の治療期間が短縮できます。</w:t>
      </w:r>
    </w:p>
    <w:p w:rsidR="00AC0E5B" w:rsidRDefault="00AC0E5B" w:rsidP="00486CD8">
      <w:pPr>
        <w:ind w:firstLine="228"/>
      </w:pPr>
    </w:p>
    <w:p w:rsidR="00486CD8" w:rsidRPr="00486CD8" w:rsidRDefault="00486CD8" w:rsidP="00486CD8">
      <w:pPr>
        <w:ind w:firstLine="228"/>
      </w:pPr>
      <w:r w:rsidRPr="00486CD8">
        <w:rPr>
          <w:rFonts w:hint="eastAsia"/>
        </w:rPr>
        <w:t>なお、本技法はあくまで本人の自己治癒力を効果的に促進するもので、結果については個人差があり、思うような結果が得られないケースも起こりうることはご理解下さい。</w:t>
      </w:r>
    </w:p>
    <w:p w:rsidR="00486CD8" w:rsidRPr="0082247B" w:rsidRDefault="00486CD8" w:rsidP="00486CD8">
      <w:pPr>
        <w:ind w:firstLine="228"/>
      </w:pPr>
    </w:p>
    <w:p w:rsidR="00486CD8" w:rsidRPr="0082247B" w:rsidRDefault="00486CD8" w:rsidP="0082247B">
      <w:pPr>
        <w:pStyle w:val="1"/>
      </w:pPr>
      <w:bookmarkStart w:id="5" w:name="_Toc427078287"/>
      <w:r w:rsidRPr="0082247B">
        <w:rPr>
          <w:rFonts w:hint="eastAsia"/>
        </w:rPr>
        <w:lastRenderedPageBreak/>
        <w:t>治療に関する費用</w:t>
      </w:r>
      <w:bookmarkEnd w:id="5"/>
    </w:p>
    <w:p w:rsidR="00486CD8" w:rsidRDefault="00486CD8" w:rsidP="006A0DAD">
      <w:pPr>
        <w:ind w:firstLine="228"/>
      </w:pPr>
      <w:r w:rsidRPr="00486CD8">
        <w:rPr>
          <w:rFonts w:hint="eastAsia"/>
        </w:rPr>
        <w:t>今回使用する医療は保険適用ではありません、自由診療扱いとなります。また同時に処方いたします</w:t>
      </w:r>
      <w:r w:rsidR="001A45B0">
        <w:rPr>
          <w:rFonts w:hint="eastAsia"/>
        </w:rPr>
        <w:t>、</w:t>
      </w:r>
      <w:r w:rsidRPr="00486CD8">
        <w:rPr>
          <w:rFonts w:hint="eastAsia"/>
        </w:rPr>
        <w:t>化膿止め、鎮痛剤、洗口剤も自由診療扱いとなります。</w:t>
      </w:r>
    </w:p>
    <w:p w:rsidR="006A0DAD" w:rsidRPr="006A0DAD" w:rsidRDefault="001F3A62" w:rsidP="006A0DAD">
      <w:pPr>
        <w:ind w:firstLine="228"/>
      </w:pPr>
      <w:r>
        <w:rPr>
          <w:rFonts w:hint="eastAsia"/>
        </w:rPr>
        <w:t>※具体的な費用については、別途見積もりをご確認ください。</w:t>
      </w:r>
    </w:p>
    <w:p w:rsidR="00486CD8" w:rsidRPr="001A45B0" w:rsidRDefault="00486CD8" w:rsidP="00486CD8">
      <w:pPr>
        <w:ind w:firstLine="228"/>
      </w:pPr>
    </w:p>
    <w:p w:rsidR="00486CD8" w:rsidRPr="0082247B" w:rsidRDefault="00486CD8" w:rsidP="0082247B">
      <w:pPr>
        <w:pStyle w:val="1"/>
      </w:pPr>
      <w:bookmarkStart w:id="6" w:name="_Toc427078288"/>
      <w:r w:rsidRPr="0082247B">
        <w:rPr>
          <w:rFonts w:hint="eastAsia"/>
        </w:rPr>
        <w:t>予想される副作用</w:t>
      </w:r>
      <w:bookmarkEnd w:id="6"/>
    </w:p>
    <w:p w:rsidR="00486CD8" w:rsidRPr="00486CD8" w:rsidRDefault="00486CD8" w:rsidP="00486CD8">
      <w:pPr>
        <w:ind w:firstLine="228"/>
      </w:pPr>
      <w:r w:rsidRPr="00486CD8">
        <w:rPr>
          <w:rFonts w:hint="eastAsia"/>
        </w:rPr>
        <w:t>採血の際、まれに一過性の腕の内出血や、一時的な手の痺れなどが発生することがあります。しかし本採血は一般と同様の方法で行われるものであり、これらの症状は通常いずれも重篤なものではありません。</w:t>
      </w:r>
    </w:p>
    <w:p w:rsidR="00486CD8" w:rsidRPr="00486CD8" w:rsidRDefault="00486CD8" w:rsidP="00486CD8">
      <w:pPr>
        <w:ind w:firstLine="228"/>
      </w:pPr>
    </w:p>
    <w:p w:rsidR="00486CD8" w:rsidRPr="0082247B" w:rsidRDefault="00486CD8" w:rsidP="0082247B">
      <w:pPr>
        <w:pStyle w:val="1"/>
      </w:pPr>
      <w:bookmarkStart w:id="7" w:name="_Toc427078289"/>
      <w:r w:rsidRPr="0082247B">
        <w:rPr>
          <w:rFonts w:hint="eastAsia"/>
        </w:rPr>
        <w:t>プライバシーの保護、機密保持について</w:t>
      </w:r>
      <w:bookmarkEnd w:id="7"/>
    </w:p>
    <w:p w:rsidR="00486CD8" w:rsidRPr="00486CD8" w:rsidRDefault="00486CD8" w:rsidP="00486CD8">
      <w:pPr>
        <w:ind w:firstLine="228"/>
      </w:pPr>
      <w:r w:rsidRPr="00486CD8">
        <w:rPr>
          <w:rFonts w:hint="eastAsia"/>
        </w:rPr>
        <w:t>この技法に際して得られた結果は学術報告に用いられる可能性があります。しかし個人の診療情報が外部に漏れることはありません。あなたの名前はもちろん、個人を識別する情報はこの研究の結果の報告や発表に使用されることはありません。</w:t>
      </w:r>
    </w:p>
    <w:p w:rsidR="00486CD8" w:rsidRPr="00486CD8" w:rsidRDefault="00486CD8" w:rsidP="00486CD8">
      <w:pPr>
        <w:ind w:firstLine="228"/>
      </w:pPr>
    </w:p>
    <w:p w:rsidR="00486CD8" w:rsidRPr="0082247B" w:rsidRDefault="00486CD8" w:rsidP="0082247B">
      <w:pPr>
        <w:pStyle w:val="1"/>
      </w:pPr>
      <w:bookmarkStart w:id="8" w:name="_Toc427078290"/>
      <w:r w:rsidRPr="0082247B">
        <w:rPr>
          <w:rFonts w:hint="eastAsia"/>
        </w:rPr>
        <w:t>同意されない場合に生じる不利益について</w:t>
      </w:r>
      <w:bookmarkEnd w:id="8"/>
    </w:p>
    <w:p w:rsidR="00486CD8" w:rsidRPr="00486CD8" w:rsidRDefault="00486CD8" w:rsidP="006411A3">
      <w:pPr>
        <w:ind w:firstLine="228"/>
      </w:pPr>
      <w:r w:rsidRPr="00486CD8">
        <w:rPr>
          <w:rFonts w:hint="eastAsia"/>
        </w:rPr>
        <w:t>この</w:t>
      </w:r>
      <w:r w:rsidR="001E0A33">
        <w:rPr>
          <w:rFonts w:hint="eastAsia"/>
        </w:rPr>
        <w:t>PRGF</w:t>
      </w:r>
      <w:r w:rsidR="002822AD">
        <w:rPr>
          <w:rFonts w:hint="eastAsia"/>
        </w:rPr>
        <w:t>-Endoret</w:t>
      </w:r>
      <w:r w:rsidR="001E0A33">
        <w:rPr>
          <w:rFonts w:hint="eastAsia"/>
        </w:rPr>
        <w:t>療法</w:t>
      </w:r>
      <w:r w:rsidR="006411A3">
        <w:rPr>
          <w:rFonts w:hint="eastAsia"/>
        </w:rPr>
        <w:t>を受けるかどうかはあなたの自由で、</w:t>
      </w:r>
      <w:r w:rsidRPr="00486CD8">
        <w:rPr>
          <w:rFonts w:hint="eastAsia"/>
        </w:rPr>
        <w:t>同意されない場合</w:t>
      </w:r>
      <w:r w:rsidR="00792876">
        <w:rPr>
          <w:rFonts w:hint="eastAsia"/>
        </w:rPr>
        <w:t>に</w:t>
      </w:r>
      <w:r w:rsidR="006411A3">
        <w:rPr>
          <w:rFonts w:hint="eastAsia"/>
        </w:rPr>
        <w:t>生じる</w:t>
      </w:r>
      <w:r w:rsidR="00C83E36">
        <w:rPr>
          <w:rFonts w:hint="eastAsia"/>
        </w:rPr>
        <w:t>不利益はありません。その場合、ご希望される</w:t>
      </w:r>
      <w:r w:rsidR="00C83E36">
        <w:rPr>
          <w:rFonts w:hint="eastAsia"/>
        </w:rPr>
        <w:t>PRGF-Endoret</w:t>
      </w:r>
      <w:r w:rsidR="00C83E36">
        <w:rPr>
          <w:rFonts w:hint="eastAsia"/>
        </w:rPr>
        <w:t>療法ではなく、一般の治療をお受けいただくことは可能です。</w:t>
      </w:r>
    </w:p>
    <w:p w:rsidR="00486CD8" w:rsidRPr="00486CD8" w:rsidRDefault="00486CD8" w:rsidP="00486CD8">
      <w:pPr>
        <w:ind w:firstLine="228"/>
      </w:pPr>
    </w:p>
    <w:p w:rsidR="00486CD8" w:rsidRPr="0082247B" w:rsidRDefault="00486CD8" w:rsidP="0082247B">
      <w:pPr>
        <w:pStyle w:val="1"/>
      </w:pPr>
      <w:bookmarkStart w:id="9" w:name="_Toc427078291"/>
      <w:r w:rsidRPr="0082247B">
        <w:rPr>
          <w:rFonts w:hint="eastAsia"/>
        </w:rPr>
        <w:t>同意された後、いつでもこれを撤回できること</w:t>
      </w:r>
      <w:bookmarkEnd w:id="9"/>
    </w:p>
    <w:p w:rsidR="00486CD8" w:rsidRPr="00486CD8" w:rsidRDefault="00486CD8" w:rsidP="0061380D">
      <w:pPr>
        <w:ind w:left="228"/>
      </w:pPr>
      <w:r w:rsidRPr="00486CD8">
        <w:rPr>
          <w:rFonts w:hint="eastAsia"/>
        </w:rPr>
        <w:t>この</w:t>
      </w:r>
      <w:r w:rsidR="001E0A33">
        <w:rPr>
          <w:rFonts w:hint="eastAsia"/>
        </w:rPr>
        <w:t>PRGF</w:t>
      </w:r>
      <w:r w:rsidR="002822AD">
        <w:t>-</w:t>
      </w:r>
      <w:r w:rsidR="002822AD">
        <w:rPr>
          <w:rFonts w:hint="eastAsia"/>
        </w:rPr>
        <w:t>Endoret</w:t>
      </w:r>
      <w:r w:rsidR="001E0A33">
        <w:rPr>
          <w:rFonts w:hint="eastAsia"/>
        </w:rPr>
        <w:t>療法</w:t>
      </w:r>
      <w:r w:rsidRPr="00486CD8">
        <w:rPr>
          <w:rFonts w:hint="eastAsia"/>
        </w:rPr>
        <w:t>を受けられることに同意された後でも、治療開始前であれば、</w:t>
      </w:r>
      <w:r w:rsidR="0061380D">
        <w:rPr>
          <w:rFonts w:hint="eastAsia"/>
        </w:rPr>
        <w:t>不利益なく、いつでも同意を撤回することができます。</w:t>
      </w:r>
    </w:p>
    <w:p w:rsidR="00486CD8" w:rsidRPr="00486CD8" w:rsidRDefault="00486CD8" w:rsidP="00486CD8">
      <w:pPr>
        <w:ind w:firstLine="228"/>
      </w:pPr>
    </w:p>
    <w:p w:rsidR="00486CD8" w:rsidRPr="0082247B" w:rsidRDefault="00486CD8" w:rsidP="0082247B">
      <w:pPr>
        <w:pStyle w:val="1"/>
      </w:pPr>
      <w:bookmarkStart w:id="10" w:name="_Toc427078292"/>
      <w:r w:rsidRPr="0082247B">
        <w:rPr>
          <w:rFonts w:hint="eastAsia"/>
        </w:rPr>
        <w:t>文書による同意</w:t>
      </w:r>
      <w:bookmarkEnd w:id="10"/>
    </w:p>
    <w:p w:rsidR="00486CD8" w:rsidRPr="00486CD8" w:rsidRDefault="001E0A33" w:rsidP="00486CD8">
      <w:pPr>
        <w:ind w:firstLine="228"/>
      </w:pPr>
      <w:r>
        <w:rPr>
          <w:rFonts w:hint="eastAsia"/>
        </w:rPr>
        <w:t>PRGF</w:t>
      </w:r>
      <w:r w:rsidR="002822AD">
        <w:rPr>
          <w:rFonts w:hint="eastAsia"/>
        </w:rPr>
        <w:t>-Endoret</w:t>
      </w:r>
      <w:r>
        <w:rPr>
          <w:rFonts w:hint="eastAsia"/>
        </w:rPr>
        <w:t>療法</w:t>
      </w:r>
      <w:r w:rsidR="00486CD8" w:rsidRPr="00486CD8">
        <w:rPr>
          <w:rFonts w:hint="eastAsia"/>
        </w:rPr>
        <w:t>を行うに当り患者様の同意を得たいと思います。以上の内容を十分理解し、納得された上で同意書に署名をお願いします。何かわからないことがあれば、遠慮なく担当医に聞いてください。</w:t>
      </w:r>
    </w:p>
    <w:p w:rsidR="00486CD8" w:rsidRPr="00486CD8" w:rsidRDefault="00486CD8" w:rsidP="0082247B">
      <w:pPr>
        <w:pStyle w:val="a6"/>
        <w:numPr>
          <w:ilvl w:val="0"/>
          <w:numId w:val="7"/>
        </w:numPr>
        <w:ind w:leftChars="0" w:right="218"/>
      </w:pPr>
      <w:r w:rsidRPr="00486CD8">
        <w:rPr>
          <w:rFonts w:hint="eastAsia"/>
        </w:rPr>
        <w:t>患者様が未成年の場合は保護者様の同意をお願いします。</w:t>
      </w:r>
    </w:p>
    <w:p w:rsidR="00486CD8" w:rsidRDefault="00772CDD" w:rsidP="00772CDD">
      <w:pPr>
        <w:tabs>
          <w:tab w:val="left" w:pos="1744"/>
        </w:tabs>
        <w:ind w:firstLine="228"/>
      </w:pPr>
      <w:r>
        <w:tab/>
      </w:r>
    </w:p>
    <w:p w:rsidR="00772CDD" w:rsidRPr="0082247B" w:rsidRDefault="00772CDD" w:rsidP="00772CDD">
      <w:pPr>
        <w:pStyle w:val="1"/>
      </w:pPr>
      <w:r>
        <w:rPr>
          <w:rFonts w:hint="eastAsia"/>
        </w:rPr>
        <w:t>PRGF-Endoret</w:t>
      </w:r>
      <w:r>
        <w:rPr>
          <w:rFonts w:hint="eastAsia"/>
        </w:rPr>
        <w:t>療法を受けられない人</w:t>
      </w:r>
    </w:p>
    <w:p w:rsidR="00772CDD" w:rsidRDefault="00BB33A2" w:rsidP="00772CDD">
      <w:pPr>
        <w:ind w:firstLine="228"/>
      </w:pPr>
      <w:r>
        <w:rPr>
          <w:rFonts w:hint="eastAsia"/>
        </w:rPr>
        <w:t>本人が感染症にかかっている場合</w:t>
      </w:r>
      <w:r w:rsidR="00772CDD">
        <w:rPr>
          <w:rFonts w:hint="eastAsia"/>
        </w:rPr>
        <w:t>、</w:t>
      </w:r>
      <w:r>
        <w:rPr>
          <w:rFonts w:hint="eastAsia"/>
        </w:rPr>
        <w:t>重症心臓病／先天性血液凝固因子欠乏症／白血病／腎透析患者／末期の悪性腫瘍患者等の</w:t>
      </w:r>
      <w:r w:rsidR="00772CDD">
        <w:rPr>
          <w:rFonts w:hint="eastAsia"/>
        </w:rPr>
        <w:t>疾患等を患っている場合、</w:t>
      </w:r>
      <w:r>
        <w:rPr>
          <w:rFonts w:hint="eastAsia"/>
        </w:rPr>
        <w:t>ご本人から合意を得ることが困難な場合、本人から同意を得ることが困難な場合、</w:t>
      </w:r>
      <w:r w:rsidR="00772CDD" w:rsidRPr="00772CDD">
        <w:rPr>
          <w:rFonts w:hint="eastAsia"/>
        </w:rPr>
        <w:t>PRGF-Endoret</w:t>
      </w:r>
      <w:r w:rsidR="00772CDD" w:rsidRPr="00772CDD">
        <w:rPr>
          <w:rFonts w:hint="eastAsia"/>
        </w:rPr>
        <w:t>療法</w:t>
      </w:r>
      <w:r w:rsidR="00772CDD">
        <w:rPr>
          <w:rFonts w:hint="eastAsia"/>
        </w:rPr>
        <w:t>を受けることはできません。</w:t>
      </w:r>
    </w:p>
    <w:p w:rsidR="00772CDD" w:rsidRPr="00486CD8" w:rsidRDefault="00772CDD" w:rsidP="00772CDD">
      <w:pPr>
        <w:ind w:firstLine="228"/>
      </w:pPr>
    </w:p>
    <w:p w:rsidR="00486CD8" w:rsidRPr="00486CD8" w:rsidRDefault="00486CD8" w:rsidP="00486CD8">
      <w:pPr>
        <w:ind w:firstLine="228"/>
        <w:rPr>
          <w:color w:val="FF0000"/>
        </w:rPr>
      </w:pPr>
    </w:p>
    <w:p w:rsidR="00171503" w:rsidRDefault="00171503">
      <w:pPr>
        <w:widowControl/>
        <w:ind w:firstLine="228"/>
        <w:jc w:val="left"/>
        <w:sectPr w:rsidR="00171503" w:rsidSect="00772CDD">
          <w:pgSz w:w="11906" w:h="16838"/>
          <w:pgMar w:top="1985" w:right="1701" w:bottom="1701" w:left="1701" w:header="851" w:footer="992" w:gutter="0"/>
          <w:cols w:space="425"/>
          <w:docGrid w:type="linesAndChars" w:linePitch="313" w:charSpace="1648"/>
        </w:sectPr>
      </w:pPr>
    </w:p>
    <w:p w:rsidR="00171503" w:rsidRDefault="006B4409">
      <w:pPr>
        <w:widowControl/>
        <w:ind w:firstLine="193"/>
        <w:jc w:val="left"/>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75pt;width:117.75pt;height:40.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A6741D" w:rsidRDefault="00E70930" w:rsidP="00A6741D">
                  <w:pPr>
                    <w:jc w:val="center"/>
                  </w:pPr>
                  <w:r>
                    <w:ruby>
                      <w:rubyPr>
                        <w:rubyAlign w:val="distributeSpace"/>
                        <w:hps w:val="10"/>
                        <w:hpsRaise w:val="18"/>
                        <w:hpsBaseText w:val="21"/>
                        <w:lid w:val="ja-JP"/>
                      </w:rubyPr>
                      <w:rt>
                        <w:r w:rsidR="00A6741D" w:rsidRPr="00A6741D">
                          <w:rPr>
                            <w:rFonts w:ascii="Century" w:hAnsi="Century" w:hint="eastAsia"/>
                            <w:sz w:val="10"/>
                          </w:rPr>
                          <w:t>ピーアールジーエフ</w:t>
                        </w:r>
                      </w:rt>
                      <w:rubyBase>
                        <w:r w:rsidR="00A6741D">
                          <w:rPr>
                            <w:rFonts w:hint="eastAsia"/>
                          </w:rPr>
                          <w:t>PRGF</w:t>
                        </w:r>
                      </w:rubyBase>
                    </w:ruby>
                  </w:r>
                  <w:r w:rsidR="001E0A33">
                    <w:t>-</w:t>
                  </w:r>
                  <w:r w:rsidR="002822AD">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C429C4" w:rsidRDefault="00EA2DC2" w:rsidP="00A6741D">
                  <w:pPr>
                    <w:jc w:val="center"/>
                  </w:pPr>
                  <w:r w:rsidRPr="00EA2DC2">
                    <w:rPr>
                      <w:rFonts w:hint="eastAsia"/>
                    </w:rPr>
                    <w:t>療法</w:t>
                  </w:r>
                </w:p>
              </w:txbxContent>
            </v:textbox>
          </v:shape>
        </w:pict>
      </w:r>
      <w:r>
        <w:rPr>
          <w:noProof/>
        </w:rPr>
        <w:pict>
          <v:shape id="テキスト ボックス 2" o:spid="_x0000_s1027" type="#_x0000_t202" style="position:absolute;left:0;text-align:left;margin-left:294.45pt;margin-top:-1.75pt;width:12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" fillcolor="white [3201]" strokeweight=".5pt">
            <v:textbox>
              <w:txbxContent>
                <w:p w:rsidR="00C429C4" w:rsidRDefault="00C429C4" w:rsidP="00C429C4">
                  <w:pPr>
                    <w:ind w:firstLine="193"/>
                    <w:jc w:val="center"/>
                  </w:pPr>
                  <w:r>
                    <w:rPr>
                      <w:rFonts w:hint="eastAsia"/>
                    </w:rPr>
                    <w:t>原本は</w:t>
                  </w:r>
                  <w:r>
                    <w:t>当院が保管し</w:t>
                  </w:r>
                  <w:r>
                    <w:rPr>
                      <w:rFonts w:hint="eastAsia"/>
                    </w:rPr>
                    <w:t>、</w:t>
                  </w:r>
                </w:p>
                <w:p w:rsidR="00C429C4" w:rsidRDefault="00C429C4" w:rsidP="006B4409">
                  <w:pPr>
                    <w:jc w:val="center"/>
                  </w:pPr>
                  <w:r>
                    <w:rPr>
                      <w:rFonts w:hint="eastAsia"/>
                    </w:rPr>
                    <w:t>写しを本人に</w:t>
                  </w:r>
                  <w:r>
                    <w:t>交付します</w:t>
                  </w:r>
                </w:p>
              </w:txbxContent>
            </v:textbox>
          </v:shape>
        </w:pict>
      </w:r>
    </w:p>
    <w:p w:rsidR="00171503" w:rsidRDefault="00171503" w:rsidP="00171503">
      <w:pPr>
        <w:pStyle w:val="a4"/>
        <w:ind w:firstLine="303"/>
      </w:pPr>
      <w:bookmarkStart w:id="11" w:name="_Toc427078293"/>
      <w:r>
        <w:rPr>
          <w:rFonts w:hint="eastAsia"/>
        </w:rPr>
        <w:t>同意書</w:t>
      </w:r>
      <w:bookmarkEnd w:id="11"/>
    </w:p>
    <w:p w:rsidR="006036DD" w:rsidRDefault="005E3394" w:rsidP="00171503">
      <w:pPr>
        <w:ind w:firstLine="193"/>
      </w:pPr>
      <w:r w:rsidRPr="005E3394">
        <w:rPr>
          <w:rFonts w:hint="eastAsia"/>
        </w:rPr>
        <w:t>医療法人社団セイコー会</w:t>
      </w:r>
    </w:p>
    <w:p w:rsidR="00171503" w:rsidRDefault="005E3394" w:rsidP="00171503">
      <w:pPr>
        <w:ind w:firstLine="193"/>
      </w:pPr>
      <w:r w:rsidRPr="005E3394">
        <w:rPr>
          <w:rFonts w:hint="eastAsia"/>
        </w:rPr>
        <w:t>コスモ歯科クリニック</w:t>
      </w:r>
      <w:r w:rsidR="00EC0C87">
        <w:rPr>
          <w:rFonts w:hint="eastAsia"/>
        </w:rPr>
        <w:t>御中</w:t>
      </w:r>
    </w:p>
    <w:p w:rsidR="00171503" w:rsidRDefault="00171503" w:rsidP="00171503">
      <w:pPr>
        <w:ind w:firstLine="193"/>
      </w:pPr>
    </w:p>
    <w:p w:rsidR="00171503" w:rsidRDefault="00171503" w:rsidP="00171503">
      <w:pPr>
        <w:pStyle w:val="a6"/>
        <w:numPr>
          <w:ilvl w:val="0"/>
          <w:numId w:val="3"/>
        </w:numPr>
        <w:ind w:leftChars="0" w:right="193" w:firstLine="193"/>
      </w:pPr>
      <w:r>
        <w:rPr>
          <w:rFonts w:hint="eastAsia"/>
        </w:rPr>
        <w:t>私は、貴院</w:t>
      </w:r>
      <w:r w:rsidR="00A6741D">
        <w:rPr>
          <w:rFonts w:hint="eastAsia"/>
        </w:rPr>
        <w:t>の</w:t>
      </w:r>
      <w:r w:rsidR="002822AD">
        <w:t>PRGF-</w:t>
      </w:r>
      <w:r w:rsidR="002822AD">
        <w:rPr>
          <w:rFonts w:hint="eastAsia"/>
        </w:rPr>
        <w:t>Endoret</w:t>
      </w:r>
      <w:r w:rsidR="001E0A33">
        <w:t>療法</w:t>
      </w:r>
      <w:r>
        <w:rPr>
          <w:rFonts w:hint="eastAsia"/>
        </w:rPr>
        <w:t>、またはその他の治療を受けるに当たり、その療法を理解し、治療方法に同意し、治療の開始を依頼いたします。また、医療方法に関わる諸問題に対しては何ら異議を述べません。</w:t>
      </w:r>
    </w:p>
    <w:p w:rsidR="0082247B" w:rsidRDefault="00171503" w:rsidP="007D53C6">
      <w:pPr>
        <w:pStyle w:val="a6"/>
        <w:numPr>
          <w:ilvl w:val="0"/>
          <w:numId w:val="3"/>
        </w:numPr>
        <w:ind w:leftChars="0" w:right="193" w:firstLine="193"/>
      </w:pPr>
      <w:r>
        <w:rPr>
          <w:rFonts w:hint="eastAsia"/>
        </w:rPr>
        <w:t>私は、下記の点について説明を受け了解しました。</w:t>
      </w:r>
    </w:p>
    <w:p w:rsidR="0082247B" w:rsidRDefault="0082247B" w:rsidP="0082247B">
      <w:pPr>
        <w:pStyle w:val="a6"/>
        <w:numPr>
          <w:ilvl w:val="0"/>
          <w:numId w:val="10"/>
        </w:numPr>
        <w:ind w:leftChars="0" w:right="193"/>
      </w:pPr>
      <w:r>
        <w:rPr>
          <w:rFonts w:hint="eastAsia"/>
        </w:rPr>
        <w:t>歯科治療での</w:t>
      </w:r>
      <w:r w:rsidR="002822AD">
        <w:rPr>
          <w:rFonts w:hint="eastAsia"/>
        </w:rPr>
        <w:t>PRGF-Endoret</w:t>
      </w:r>
      <w:r w:rsidR="001E0A33">
        <w:rPr>
          <w:rFonts w:hint="eastAsia"/>
        </w:rPr>
        <w:t>療法</w:t>
      </w:r>
      <w:r>
        <w:rPr>
          <w:rFonts w:hint="eastAsia"/>
        </w:rPr>
        <w:t>の目的</w:t>
      </w:r>
    </w:p>
    <w:p w:rsidR="0082247B" w:rsidRDefault="002822AD" w:rsidP="0082247B">
      <w:pPr>
        <w:pStyle w:val="a6"/>
        <w:numPr>
          <w:ilvl w:val="0"/>
          <w:numId w:val="10"/>
        </w:numPr>
        <w:ind w:leftChars="0" w:right="193"/>
      </w:pPr>
      <w:r>
        <w:rPr>
          <w:rFonts w:hint="eastAsia"/>
        </w:rPr>
        <w:t>PRGF-Endoret</w:t>
      </w:r>
      <w:r w:rsidR="001E0A33">
        <w:rPr>
          <w:rFonts w:hint="eastAsia"/>
        </w:rPr>
        <w:t>療法</w:t>
      </w:r>
      <w:r w:rsidR="0082247B">
        <w:rPr>
          <w:rFonts w:hint="eastAsia"/>
        </w:rPr>
        <w:t>の実際</w:t>
      </w:r>
    </w:p>
    <w:p w:rsidR="0082247B" w:rsidRDefault="0082247B" w:rsidP="0082247B">
      <w:pPr>
        <w:pStyle w:val="a6"/>
        <w:numPr>
          <w:ilvl w:val="0"/>
          <w:numId w:val="10"/>
        </w:numPr>
        <w:ind w:leftChars="0" w:right="193"/>
      </w:pPr>
      <w:r>
        <w:rPr>
          <w:rFonts w:hint="eastAsia"/>
        </w:rPr>
        <w:t>期待される効果</w:t>
      </w:r>
    </w:p>
    <w:p w:rsidR="0082247B" w:rsidRDefault="0082247B" w:rsidP="0082247B">
      <w:pPr>
        <w:pStyle w:val="a6"/>
        <w:numPr>
          <w:ilvl w:val="0"/>
          <w:numId w:val="10"/>
        </w:numPr>
        <w:ind w:leftChars="0" w:right="193"/>
      </w:pPr>
      <w:r>
        <w:rPr>
          <w:rFonts w:hint="eastAsia"/>
        </w:rPr>
        <w:t>治療に関する費用</w:t>
      </w:r>
    </w:p>
    <w:p w:rsidR="0082247B" w:rsidRDefault="0082247B" w:rsidP="0082247B">
      <w:pPr>
        <w:pStyle w:val="a6"/>
        <w:numPr>
          <w:ilvl w:val="0"/>
          <w:numId w:val="10"/>
        </w:numPr>
        <w:ind w:leftChars="0" w:right="193"/>
      </w:pPr>
      <w:r>
        <w:rPr>
          <w:rFonts w:hint="eastAsia"/>
        </w:rPr>
        <w:t>予想される副作用</w:t>
      </w:r>
    </w:p>
    <w:p w:rsidR="0082247B" w:rsidRDefault="0082247B" w:rsidP="0082247B">
      <w:pPr>
        <w:pStyle w:val="a6"/>
        <w:numPr>
          <w:ilvl w:val="0"/>
          <w:numId w:val="10"/>
        </w:numPr>
        <w:ind w:leftChars="0" w:right="193"/>
      </w:pPr>
      <w:r>
        <w:rPr>
          <w:rFonts w:hint="eastAsia"/>
        </w:rPr>
        <w:t>プライバシーの保護、機密保持について</w:t>
      </w:r>
    </w:p>
    <w:p w:rsidR="0082247B" w:rsidRDefault="0082247B" w:rsidP="0082247B">
      <w:pPr>
        <w:pStyle w:val="a6"/>
        <w:numPr>
          <w:ilvl w:val="0"/>
          <w:numId w:val="10"/>
        </w:numPr>
        <w:ind w:leftChars="0" w:right="193"/>
      </w:pPr>
      <w:r>
        <w:rPr>
          <w:rFonts w:hint="eastAsia"/>
        </w:rPr>
        <w:t>同意されない場合に生じる不利益について</w:t>
      </w:r>
    </w:p>
    <w:p w:rsidR="0082247B" w:rsidRDefault="0082247B" w:rsidP="0082247B">
      <w:pPr>
        <w:pStyle w:val="a6"/>
        <w:numPr>
          <w:ilvl w:val="0"/>
          <w:numId w:val="10"/>
        </w:numPr>
        <w:ind w:leftChars="0" w:right="193"/>
      </w:pPr>
      <w:r>
        <w:rPr>
          <w:rFonts w:hint="eastAsia"/>
        </w:rPr>
        <w:t>同意された後、いつでもこれを撤回できること</w:t>
      </w:r>
    </w:p>
    <w:p w:rsidR="0082247B" w:rsidRDefault="0082247B" w:rsidP="0082247B">
      <w:pPr>
        <w:pStyle w:val="a6"/>
        <w:numPr>
          <w:ilvl w:val="0"/>
          <w:numId w:val="10"/>
        </w:numPr>
        <w:ind w:leftChars="0" w:right="193"/>
      </w:pPr>
      <w:r>
        <w:rPr>
          <w:rFonts w:hint="eastAsia"/>
        </w:rPr>
        <w:t>文書による同意</w:t>
      </w:r>
    </w:p>
    <w:p w:rsidR="005E3394" w:rsidRDefault="005E3394" w:rsidP="005E3394">
      <w:pPr>
        <w:pStyle w:val="a6"/>
        <w:numPr>
          <w:ilvl w:val="0"/>
          <w:numId w:val="10"/>
        </w:numPr>
        <w:ind w:leftChars="0" w:right="193"/>
      </w:pPr>
      <w:r w:rsidRPr="005E3394">
        <w:rPr>
          <w:rFonts w:hint="eastAsia"/>
        </w:rPr>
        <w:t>PRGF-Endoret</w:t>
      </w:r>
      <w:r w:rsidRPr="005E3394">
        <w:rPr>
          <w:rFonts w:hint="eastAsia"/>
        </w:rPr>
        <w:t>療法を受けられない人</w:t>
      </w:r>
    </w:p>
    <w:p w:rsidR="00171503" w:rsidRDefault="00171503" w:rsidP="00171503">
      <w:pPr>
        <w:pStyle w:val="a6"/>
        <w:numPr>
          <w:ilvl w:val="0"/>
          <w:numId w:val="3"/>
        </w:numPr>
        <w:ind w:leftChars="0" w:right="193" w:firstLine="193"/>
      </w:pPr>
      <w:r>
        <w:rPr>
          <w:rFonts w:hint="eastAsia"/>
        </w:rPr>
        <w:t>保証人は以上の内容を確認すると共に、本人の治療にかかる費用について保証責任を負うことに同意いたします。</w:t>
      </w:r>
    </w:p>
    <w:p w:rsidR="00C429C4" w:rsidRDefault="00C429C4" w:rsidP="00171503">
      <w:pPr>
        <w:ind w:firstLine="193"/>
        <w:sectPr w:rsidR="00C429C4" w:rsidSect="00F64349">
          <w:pgSz w:w="11906" w:h="16838"/>
          <w:pgMar w:top="1985" w:right="1701" w:bottom="1701" w:left="1701" w:header="851" w:footer="992" w:gutter="0"/>
          <w:cols w:space="425"/>
          <w:docGrid w:type="linesAndChars" w:linePitch="328" w:charSpace="-3426"/>
        </w:sectPr>
      </w:pPr>
    </w:p>
    <w:p w:rsidR="00171503" w:rsidRPr="0082247B" w:rsidRDefault="00171503" w:rsidP="00171503">
      <w:pPr>
        <w:ind w:firstLine="236"/>
      </w:pPr>
    </w:p>
    <w:p w:rsidR="00C429C4" w:rsidRDefault="00171503" w:rsidP="00171503">
      <w:pPr>
        <w:ind w:left="420" w:firstLine="236"/>
      </w:pPr>
      <w:r>
        <w:rPr>
          <w:rFonts w:hint="eastAsia"/>
        </w:rPr>
        <w:t>平成　　年　　月　　日</w:t>
      </w:r>
    </w:p>
    <w:p w:rsidR="00171503" w:rsidRDefault="00171503" w:rsidP="00171503">
      <w:pPr>
        <w:ind w:left="420" w:firstLine="236"/>
      </w:pPr>
      <w:r>
        <w:rPr>
          <w:rFonts w:hint="eastAsia"/>
        </w:rPr>
        <w:t>本人　　住所</w:t>
      </w:r>
    </w:p>
    <w:p w:rsidR="00171503" w:rsidRDefault="00171503" w:rsidP="00171503">
      <w:pPr>
        <w:ind w:left="420" w:firstLine="236"/>
      </w:pPr>
      <w:r>
        <w:rPr>
          <w:rFonts w:hint="eastAsia"/>
        </w:rPr>
        <w:t xml:space="preserve">　　　　氏名　　　　　　　　　　　　　　　　　　　　　　㊞</w:t>
      </w:r>
    </w:p>
    <w:p w:rsidR="00171503" w:rsidRDefault="00171503" w:rsidP="00171503">
      <w:pPr>
        <w:ind w:firstLine="236"/>
        <w:rPr>
          <w:u w:val="single"/>
        </w:rPr>
      </w:pPr>
      <w:r>
        <w:rPr>
          <w:rFonts w:hint="eastAsia"/>
        </w:rPr>
        <w:t xml:space="preserve">　　　　</w:t>
      </w:r>
      <w:r w:rsidRPr="00171503">
        <w:rPr>
          <w:rFonts w:hint="eastAsia"/>
          <w:u w:val="single"/>
        </w:rPr>
        <w:t xml:space="preserve">電話　　　　　　　　　　　　　　　　　　　　　　</w:t>
      </w:r>
    </w:p>
    <w:p w:rsidR="00C429C4" w:rsidRDefault="00C429C4" w:rsidP="00C429C4">
      <w:pPr>
        <w:ind w:left="420" w:firstLine="236"/>
      </w:pPr>
      <w:r>
        <w:rPr>
          <w:rFonts w:hint="eastAsia"/>
        </w:rPr>
        <w:t>代諾者（本人の依頼に基づき署名を代行する者）</w:t>
      </w:r>
    </w:p>
    <w:p w:rsidR="00171503" w:rsidRDefault="00C429C4" w:rsidP="00C429C4">
      <w:pPr>
        <w:ind w:left="420" w:firstLine="236"/>
      </w:pPr>
      <w:r>
        <w:rPr>
          <w:rFonts w:hint="eastAsia"/>
        </w:rPr>
        <w:t xml:space="preserve">　　</w:t>
      </w:r>
      <w:r w:rsidR="00171503">
        <w:rPr>
          <w:rFonts w:hint="eastAsia"/>
        </w:rPr>
        <w:t xml:space="preserve">　　住所</w:t>
      </w:r>
    </w:p>
    <w:p w:rsidR="00171503" w:rsidRDefault="00171503" w:rsidP="00171503">
      <w:pPr>
        <w:ind w:left="420" w:firstLine="236"/>
      </w:pPr>
      <w:r>
        <w:rPr>
          <w:rFonts w:hint="eastAsia"/>
        </w:rPr>
        <w:t xml:space="preserve">　　　　氏名　　　　　　　　　　　　　　　　　　　　　　㊞</w:t>
      </w:r>
    </w:p>
    <w:p w:rsidR="00C429C4" w:rsidRPr="00171503" w:rsidRDefault="00C429C4" w:rsidP="00C429C4">
      <w:pPr>
        <w:ind w:firstLine="236"/>
        <w:rPr>
          <w:u w:val="single"/>
        </w:rPr>
      </w:pPr>
      <w:r>
        <w:rPr>
          <w:rFonts w:hint="eastAsia"/>
        </w:rPr>
        <w:t xml:space="preserve">　　　　本人との続柄　　　　　　</w:t>
      </w:r>
      <w:r w:rsidRPr="00171503">
        <w:rPr>
          <w:rFonts w:hint="eastAsia"/>
          <w:u w:val="single"/>
        </w:rPr>
        <w:t xml:space="preserve">電話　　　　　　　　　　</w:t>
      </w:r>
    </w:p>
    <w:p w:rsidR="00171503" w:rsidRDefault="00C429C4" w:rsidP="00171503">
      <w:pPr>
        <w:ind w:left="420" w:firstLine="236"/>
      </w:pPr>
      <w:r>
        <w:rPr>
          <w:rFonts w:hint="eastAsia"/>
        </w:rPr>
        <w:t>保証人</w:t>
      </w:r>
      <w:r w:rsidR="00171503">
        <w:rPr>
          <w:rFonts w:hint="eastAsia"/>
        </w:rPr>
        <w:t xml:space="preserve">　住所</w:t>
      </w:r>
    </w:p>
    <w:p w:rsidR="00171503" w:rsidRDefault="00171503" w:rsidP="00171503">
      <w:pPr>
        <w:ind w:left="420" w:firstLine="236"/>
      </w:pPr>
      <w:r>
        <w:rPr>
          <w:rFonts w:hint="eastAsia"/>
        </w:rPr>
        <w:t xml:space="preserve">　　　　氏名　　　　　　　　　　　　　　　　　　　　　　㊞</w:t>
      </w:r>
    </w:p>
    <w:p w:rsidR="00171503" w:rsidRPr="00171503" w:rsidRDefault="00171503" w:rsidP="00171503">
      <w:pPr>
        <w:ind w:firstLine="236"/>
        <w:rPr>
          <w:u w:val="single"/>
        </w:rPr>
      </w:pPr>
      <w:r>
        <w:rPr>
          <w:rFonts w:hint="eastAsia"/>
        </w:rPr>
        <w:t xml:space="preserve">　</w:t>
      </w:r>
      <w:r w:rsidR="00C429C4">
        <w:rPr>
          <w:rFonts w:hint="eastAsia"/>
        </w:rPr>
        <w:t xml:space="preserve">　　　本人との続柄　　　</w:t>
      </w:r>
      <w:r>
        <w:rPr>
          <w:rFonts w:hint="eastAsia"/>
        </w:rPr>
        <w:t xml:space="preserve">　　　</w:t>
      </w:r>
      <w:r w:rsidRPr="00171503">
        <w:rPr>
          <w:rFonts w:hint="eastAsia"/>
          <w:u w:val="single"/>
        </w:rPr>
        <w:t xml:space="preserve">電話　　　　　　　　　　</w:t>
      </w:r>
    </w:p>
    <w:p w:rsidR="00D846AC" w:rsidRDefault="00D846AC" w:rsidP="00D846AC">
      <w:pPr>
        <w:ind w:firstLine="236"/>
      </w:pPr>
    </w:p>
    <w:p w:rsidR="00D846AC" w:rsidRDefault="00D846AC" w:rsidP="00D846AC">
      <w:pPr>
        <w:ind w:firstLine="236"/>
        <w:sectPr w:rsidR="00D846AC" w:rsidSect="0082247B">
          <w:type w:val="continuous"/>
          <w:pgSz w:w="11906" w:h="16838"/>
          <w:pgMar w:top="1985" w:right="1701" w:bottom="1701" w:left="1701" w:header="851" w:footer="992" w:gutter="0"/>
          <w:cols w:space="425"/>
          <w:docGrid w:type="linesAndChars" w:linePitch="424" w:charSpace="5370"/>
        </w:sectPr>
      </w:pPr>
    </w:p>
    <w:p w:rsidR="00D846AC" w:rsidRDefault="006B4409" w:rsidP="00D846AC">
      <w:pPr>
        <w:widowControl/>
        <w:ind w:firstLine="193"/>
        <w:jc w:val="left"/>
      </w:pPr>
      <w:r>
        <w:rPr>
          <w:noProof/>
        </w:rPr>
        <w:lastRenderedPageBreak/>
        <w:pict>
          <v:shape id="_x0000_s1032" type="#_x0000_t202" style="position:absolute;left:0;text-align:left;margin-left:-.3pt;margin-top:-2.5pt;width:117.75pt;height:40.5pt;z-index:2516623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2822AD" w:rsidRDefault="002822AD" w:rsidP="002822AD">
                  <w:pPr>
                    <w:jc w:val="center"/>
                  </w:pPr>
                  <w:r>
                    <w:ruby>
                      <w:rubyPr>
                        <w:rubyAlign w:val="distributeSpace"/>
                        <w:hps w:val="10"/>
                        <w:hpsRaise w:val="18"/>
                        <w:hpsBaseText w:val="21"/>
                        <w:lid w:val="ja-JP"/>
                      </w:rubyPr>
                      <w:rt>
                        <w:r w:rsidR="002822AD" w:rsidRPr="00A6741D">
                          <w:rPr>
                            <w:rFonts w:ascii="Century" w:hAnsi="Century" w:hint="eastAsia"/>
                            <w:sz w:val="10"/>
                          </w:rPr>
                          <w:t>ピーアールジーエフ</w:t>
                        </w:r>
                      </w:rt>
                      <w:rubyBase>
                        <w:r w:rsidR="002822AD">
                          <w:rPr>
                            <w:rFonts w:hint="eastAsia"/>
                          </w:rPr>
                          <w:t>PRGF</w:t>
                        </w:r>
                      </w:rubyBase>
                    </w:ruby>
                  </w:r>
                  <w:r>
                    <w:t>-</w:t>
                  </w:r>
                  <w:r>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2822AD" w:rsidRDefault="002822AD" w:rsidP="002822AD">
                  <w:pPr>
                    <w:jc w:val="center"/>
                  </w:pPr>
                  <w:r w:rsidRPr="00EA2DC2">
                    <w:rPr>
                      <w:rFonts w:hint="eastAsia"/>
                    </w:rPr>
                    <w:t>療法</w:t>
                  </w:r>
                </w:p>
              </w:txbxContent>
            </v:textbox>
          </v:shape>
        </w:pict>
      </w:r>
    </w:p>
    <w:p w:rsidR="00D846AC" w:rsidRDefault="00D846AC" w:rsidP="00D846AC">
      <w:pPr>
        <w:pStyle w:val="a4"/>
        <w:ind w:firstLine="303"/>
      </w:pPr>
      <w:bookmarkStart w:id="12" w:name="_Toc427078294"/>
      <w:r>
        <w:rPr>
          <w:rFonts w:hint="eastAsia"/>
        </w:rPr>
        <w:t>同意文書</w:t>
      </w:r>
      <w:bookmarkEnd w:id="12"/>
    </w:p>
    <w:p w:rsidR="005E3394" w:rsidRDefault="005E3394" w:rsidP="005E3394">
      <w:pPr>
        <w:ind w:firstLine="193"/>
      </w:pPr>
      <w:r w:rsidRPr="005E3394">
        <w:rPr>
          <w:rFonts w:hint="eastAsia"/>
        </w:rPr>
        <w:t>医療法人社団セイコー会</w:t>
      </w:r>
    </w:p>
    <w:p w:rsidR="00EB47F5" w:rsidRDefault="005E3394" w:rsidP="005E3394">
      <w:pPr>
        <w:ind w:firstLine="193"/>
      </w:pPr>
      <w:r w:rsidRPr="005E3394">
        <w:rPr>
          <w:rFonts w:hint="eastAsia"/>
        </w:rPr>
        <w:t>コスモ歯科クリニック</w:t>
      </w:r>
      <w:r w:rsidR="006036DD">
        <w:rPr>
          <w:rFonts w:hint="eastAsia"/>
        </w:rPr>
        <w:t xml:space="preserve">　</w:t>
      </w:r>
      <w:r w:rsidR="00EB47F5">
        <w:rPr>
          <w:rFonts w:hint="eastAsia"/>
        </w:rPr>
        <w:t>御中</w:t>
      </w:r>
    </w:p>
    <w:p w:rsidR="00D846AC" w:rsidRPr="006036DD" w:rsidRDefault="00D846AC" w:rsidP="00D846AC">
      <w:pPr>
        <w:ind w:firstLine="193"/>
      </w:pPr>
    </w:p>
    <w:p w:rsidR="00D846AC" w:rsidRDefault="00D846AC" w:rsidP="00D846AC">
      <w:pPr>
        <w:pStyle w:val="a6"/>
        <w:numPr>
          <w:ilvl w:val="0"/>
          <w:numId w:val="4"/>
        </w:numPr>
        <w:ind w:leftChars="0" w:right="193" w:firstLine="193"/>
      </w:pPr>
      <w:r>
        <w:rPr>
          <w:rFonts w:hint="eastAsia"/>
        </w:rPr>
        <w:t>提供される再生医療等の内容</w:t>
      </w:r>
    </w:p>
    <w:p w:rsidR="00D846AC" w:rsidRDefault="00D846AC" w:rsidP="00D846AC">
      <w:pPr>
        <w:pStyle w:val="a6"/>
        <w:numPr>
          <w:ilvl w:val="0"/>
          <w:numId w:val="4"/>
        </w:numPr>
        <w:ind w:leftChars="0" w:right="193" w:firstLine="193"/>
      </w:pPr>
      <w:r>
        <w:rPr>
          <w:rFonts w:hint="eastAsia"/>
        </w:rPr>
        <w:t>当該再生医療等の実施により予期される効果及び危険</w:t>
      </w:r>
    </w:p>
    <w:p w:rsidR="00D846AC" w:rsidRDefault="00D846AC" w:rsidP="00D846AC">
      <w:pPr>
        <w:pStyle w:val="a6"/>
        <w:numPr>
          <w:ilvl w:val="0"/>
          <w:numId w:val="4"/>
        </w:numPr>
        <w:ind w:leftChars="0" w:right="193" w:firstLine="193"/>
      </w:pPr>
      <w:r>
        <w:rPr>
          <w:rFonts w:hint="eastAsia"/>
        </w:rPr>
        <w:t>他の治療法の有無、内容、他の治療法により予期される効果及び危険との比較</w:t>
      </w:r>
    </w:p>
    <w:p w:rsidR="00D846AC" w:rsidRDefault="00D846AC" w:rsidP="00D846AC">
      <w:pPr>
        <w:pStyle w:val="a6"/>
        <w:numPr>
          <w:ilvl w:val="0"/>
          <w:numId w:val="4"/>
        </w:numPr>
        <w:ind w:leftChars="0" w:right="193" w:firstLine="193"/>
      </w:pPr>
      <w:r>
        <w:rPr>
          <w:rFonts w:hint="eastAsia"/>
        </w:rPr>
        <w:t>再生医療等を受けることを拒否することは任意であること</w:t>
      </w:r>
    </w:p>
    <w:p w:rsidR="00D846AC" w:rsidRPr="0072622E" w:rsidRDefault="00D846AC" w:rsidP="00D846AC">
      <w:pPr>
        <w:pStyle w:val="a6"/>
        <w:numPr>
          <w:ilvl w:val="0"/>
          <w:numId w:val="4"/>
        </w:numPr>
        <w:ind w:leftChars="0" w:right="193" w:firstLine="193"/>
      </w:pPr>
      <w:r>
        <w:rPr>
          <w:rFonts w:hint="eastAsia"/>
        </w:rPr>
        <w:t>当該治療を受けることを拒否すること又は同意を撤回することにより不利益な取扱いを受けない</w:t>
      </w:r>
      <w:r w:rsidRPr="0072622E">
        <w:rPr>
          <w:rFonts w:hint="eastAsia"/>
        </w:rPr>
        <w:t>こと</w:t>
      </w:r>
    </w:p>
    <w:p w:rsidR="00D846AC" w:rsidRPr="0072622E" w:rsidRDefault="003C6F79" w:rsidP="004B1BF5">
      <w:pPr>
        <w:pStyle w:val="a6"/>
        <w:numPr>
          <w:ilvl w:val="0"/>
          <w:numId w:val="4"/>
        </w:numPr>
        <w:ind w:leftChars="0" w:right="193" w:firstLine="193"/>
      </w:pPr>
      <w:r w:rsidRPr="0072622E">
        <w:rPr>
          <w:rFonts w:hint="eastAsia"/>
        </w:rPr>
        <w:t>治療開始前であれば</w:t>
      </w:r>
      <w:r w:rsidR="00D846AC" w:rsidRPr="0072622E">
        <w:rPr>
          <w:rFonts w:hint="eastAsia"/>
        </w:rPr>
        <w:t>同意の撤回をする機会が確保されていること</w:t>
      </w:r>
    </w:p>
    <w:p w:rsidR="00D846AC" w:rsidRDefault="00D846AC" w:rsidP="00D846AC">
      <w:pPr>
        <w:pStyle w:val="a6"/>
        <w:numPr>
          <w:ilvl w:val="0"/>
          <w:numId w:val="4"/>
        </w:numPr>
        <w:ind w:leftChars="0" w:right="193" w:firstLine="193"/>
      </w:pPr>
      <w:r w:rsidRPr="0072622E">
        <w:rPr>
          <w:rFonts w:hint="eastAsia"/>
        </w:rPr>
        <w:t>再生</w:t>
      </w:r>
      <w:r>
        <w:rPr>
          <w:rFonts w:hint="eastAsia"/>
        </w:rPr>
        <w:t>医療等を受ける者の個人情報の保護に関する事項</w:t>
      </w:r>
    </w:p>
    <w:p w:rsidR="00D846AC" w:rsidRDefault="00D846AC" w:rsidP="00D846AC">
      <w:pPr>
        <w:pStyle w:val="a6"/>
        <w:numPr>
          <w:ilvl w:val="0"/>
          <w:numId w:val="4"/>
        </w:numPr>
        <w:ind w:leftChars="0" w:right="193" w:firstLine="193"/>
      </w:pPr>
      <w:r>
        <w:rPr>
          <w:rFonts w:hint="eastAsia"/>
        </w:rPr>
        <w:t>当該再生医療等の実施に係る費用に関する事項</w:t>
      </w:r>
    </w:p>
    <w:p w:rsidR="00D846AC" w:rsidRDefault="00D846AC" w:rsidP="00D846AC">
      <w:pPr>
        <w:pStyle w:val="a6"/>
        <w:numPr>
          <w:ilvl w:val="0"/>
          <w:numId w:val="4"/>
        </w:numPr>
        <w:ind w:leftChars="0" w:right="193" w:firstLine="193"/>
      </w:pPr>
      <w:r>
        <w:rPr>
          <w:rFonts w:hint="eastAsia"/>
        </w:rPr>
        <w:t>その他当該再生医療等の提供に関し必要な事項</w:t>
      </w:r>
      <w:r>
        <w:br/>
      </w:r>
      <w:r>
        <w:rPr>
          <w:rFonts w:hint="eastAsia"/>
        </w:rPr>
        <w:t>当該治療から得られた治療成果については、細胞提供者について個人が特定されない形で学会等において公開される可能性があること</w:t>
      </w:r>
    </w:p>
    <w:p w:rsidR="00D846AC" w:rsidRDefault="00D846AC" w:rsidP="00D846AC">
      <w:pPr>
        <w:ind w:firstLine="193"/>
      </w:pPr>
    </w:p>
    <w:p w:rsidR="00D846AC" w:rsidRDefault="00D846AC" w:rsidP="00D846AC">
      <w:pPr>
        <w:ind w:firstLine="193"/>
        <w:sectPr w:rsidR="00D846AC" w:rsidSect="00F64349">
          <w:pgSz w:w="11906" w:h="16838"/>
          <w:pgMar w:top="1985" w:right="1701" w:bottom="1701" w:left="1701" w:header="851" w:footer="992" w:gutter="0"/>
          <w:cols w:space="425"/>
          <w:docGrid w:type="linesAndChars" w:linePitch="328" w:charSpace="-3426"/>
        </w:sectPr>
      </w:pPr>
    </w:p>
    <w:p w:rsidR="00D846AC" w:rsidRDefault="00D846AC" w:rsidP="00D846AC">
      <w:pPr>
        <w:ind w:left="3360" w:firstLine="202"/>
      </w:pPr>
      <w:r w:rsidRPr="00D846AC">
        <w:rPr>
          <w:rFonts w:hint="eastAsia"/>
        </w:rPr>
        <w:lastRenderedPageBreak/>
        <w:t>説明日</w:t>
      </w:r>
      <w:r>
        <w:rPr>
          <w:rFonts w:hint="eastAsia"/>
        </w:rPr>
        <w:t>：</w:t>
      </w:r>
      <w:r w:rsidR="00AB4568">
        <w:rPr>
          <w:rFonts w:hint="eastAsia"/>
        </w:rPr>
        <w:t xml:space="preserve">　　　</w:t>
      </w:r>
      <w:r>
        <w:rPr>
          <w:rFonts w:hint="eastAsia"/>
        </w:rPr>
        <w:t xml:space="preserve">年　　</w:t>
      </w:r>
      <w:r w:rsidR="00AB4568">
        <w:rPr>
          <w:rFonts w:hint="eastAsia"/>
        </w:rPr>
        <w:t xml:space="preserve">　</w:t>
      </w:r>
      <w:r>
        <w:rPr>
          <w:rFonts w:hint="eastAsia"/>
        </w:rPr>
        <w:t>月　　　日</w:t>
      </w:r>
    </w:p>
    <w:p w:rsidR="00D846AC" w:rsidRDefault="00D846AC" w:rsidP="00D846AC">
      <w:pPr>
        <w:ind w:left="3360" w:firstLine="202"/>
      </w:pPr>
      <w:r>
        <w:rPr>
          <w:rFonts w:hint="eastAsia"/>
        </w:rPr>
        <w:t>説明者：</w:t>
      </w:r>
      <w:r w:rsidRPr="00D846AC">
        <w:rPr>
          <w:rFonts w:hint="eastAsia"/>
          <w:u w:val="single"/>
        </w:rPr>
        <w:t xml:space="preserve">　　　　　　　　　　　</w:t>
      </w:r>
    </w:p>
    <w:p w:rsidR="00D846AC" w:rsidRPr="00D846AC" w:rsidRDefault="00D846AC" w:rsidP="00D846AC">
      <w:pPr>
        <w:ind w:left="3360" w:firstLine="202"/>
        <w:rPr>
          <w:u w:val="single"/>
        </w:rPr>
      </w:pPr>
      <w:r>
        <w:rPr>
          <w:rFonts w:hint="eastAsia"/>
        </w:rPr>
        <w:t>説明補助者：</w:t>
      </w:r>
      <w:r w:rsidRPr="00D846AC">
        <w:rPr>
          <w:rFonts w:hint="eastAsia"/>
          <w:u w:val="single"/>
        </w:rPr>
        <w:t xml:space="preserve">　　　　　　　　　</w:t>
      </w:r>
    </w:p>
    <w:p w:rsidR="00D846AC" w:rsidRDefault="00D846AC" w:rsidP="00D846AC">
      <w:pPr>
        <w:ind w:firstLine="202"/>
        <w:jc w:val="left"/>
        <w:rPr>
          <w:u w:val="single"/>
        </w:rPr>
      </w:pPr>
      <w:r>
        <w:rPr>
          <w:rFonts w:hint="eastAsia"/>
        </w:rPr>
        <w:t>上記各項目について、担当医師より同意説明文書を受け取り、説明を受け、その内容を理解しましたので、同意します。</w:t>
      </w:r>
    </w:p>
    <w:p w:rsidR="00D846AC" w:rsidRDefault="00D846AC" w:rsidP="00D846AC">
      <w:pPr>
        <w:ind w:left="3360" w:firstLine="202"/>
      </w:pPr>
      <w:r>
        <w:rPr>
          <w:rFonts w:hint="eastAsia"/>
        </w:rPr>
        <w:t>同意</w:t>
      </w:r>
      <w:r w:rsidRPr="00D846AC">
        <w:rPr>
          <w:rFonts w:hint="eastAsia"/>
        </w:rPr>
        <w:t>日</w:t>
      </w:r>
      <w:r>
        <w:rPr>
          <w:rFonts w:hint="eastAsia"/>
        </w:rPr>
        <w:t>：　　　年　　　月　　　日</w:t>
      </w:r>
    </w:p>
    <w:p w:rsidR="00D846AC" w:rsidRDefault="00D846AC" w:rsidP="00D846AC">
      <w:pPr>
        <w:ind w:left="3360" w:firstLine="202"/>
      </w:pPr>
      <w:r>
        <w:rPr>
          <w:rFonts w:hint="eastAsia"/>
        </w:rPr>
        <w:t>同意者署名：</w:t>
      </w:r>
      <w:r w:rsidR="00AB4568">
        <w:rPr>
          <w:rFonts w:hint="eastAsia"/>
          <w:u w:val="single"/>
        </w:rPr>
        <w:t xml:space="preserve">　　　　　　　　　</w:t>
      </w:r>
    </w:p>
    <w:p w:rsidR="00D846AC" w:rsidRPr="00F64349" w:rsidRDefault="00D846AC" w:rsidP="00F64349">
      <w:pPr>
        <w:ind w:left="3360" w:firstLine="202"/>
        <w:rPr>
          <w:u w:val="single"/>
        </w:rPr>
      </w:pPr>
      <w:r>
        <w:rPr>
          <w:rFonts w:hint="eastAsia"/>
        </w:rPr>
        <w:t>代諾者署名：</w:t>
      </w:r>
      <w:r w:rsidR="00AB4568">
        <w:rPr>
          <w:rFonts w:hint="eastAsia"/>
          <w:u w:val="single"/>
        </w:rPr>
        <w:t xml:space="preserve">　　　　　　　　　</w:t>
      </w:r>
      <w:r w:rsidR="00AB4568" w:rsidRPr="00AB4568">
        <w:rPr>
          <w:rFonts w:hint="eastAsia"/>
        </w:rPr>
        <w:t xml:space="preserve">　</w:t>
      </w:r>
      <w:r w:rsidR="00AB4568">
        <w:rPr>
          <w:rFonts w:hint="eastAsia"/>
          <w:u w:val="single"/>
        </w:rPr>
        <w:t xml:space="preserve">続柄　　　</w:t>
      </w:r>
    </w:p>
    <w:sectPr w:rsidR="00D846AC" w:rsidRPr="00F64349" w:rsidSect="00F64349">
      <w:type w:val="continuous"/>
      <w:pgSz w:w="11906" w:h="16838"/>
      <w:pgMar w:top="1985" w:right="1701" w:bottom="1701" w:left="1701" w:header="851" w:footer="992" w:gutter="0"/>
      <w:cols w:space="425"/>
      <w:docGrid w:type="linesAndChars" w:linePitch="65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EF" w:rsidRDefault="00D466EF" w:rsidP="00D466EF">
      <w:r>
        <w:separator/>
      </w:r>
    </w:p>
  </w:endnote>
  <w:endnote w:type="continuationSeparator" w:id="0">
    <w:p w:rsidR="00D466EF" w:rsidRDefault="00D466EF" w:rsidP="00D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EF" w:rsidRDefault="00D466EF" w:rsidP="00D466EF">
      <w:r>
        <w:separator/>
      </w:r>
    </w:p>
  </w:footnote>
  <w:footnote w:type="continuationSeparator" w:id="0">
    <w:p w:rsidR="00D466EF" w:rsidRDefault="00D466EF" w:rsidP="00D4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4B2"/>
    <w:multiLevelType w:val="hybridMultilevel"/>
    <w:tmpl w:val="B3C8A008"/>
    <w:lvl w:ilvl="0" w:tplc="0409000F">
      <w:start w:val="1"/>
      <w:numFmt w:val="decimal"/>
      <w:lvlText w:val="%1."/>
      <w:lvlJc w:val="left"/>
      <w:pPr>
        <w:ind w:left="420" w:hanging="420"/>
      </w:pPr>
    </w:lvl>
    <w:lvl w:ilvl="1" w:tplc="EDFEAC3A">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E13D3"/>
    <w:multiLevelType w:val="hybridMultilevel"/>
    <w:tmpl w:val="7280F13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04683"/>
    <w:multiLevelType w:val="hybridMultilevel"/>
    <w:tmpl w:val="A062561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67FA7"/>
    <w:multiLevelType w:val="hybridMultilevel"/>
    <w:tmpl w:val="F5D475A8"/>
    <w:lvl w:ilvl="0" w:tplc="DB1A249E">
      <w:start w:val="1"/>
      <w:numFmt w:val="decimalFullWidth"/>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42697DB9"/>
    <w:multiLevelType w:val="hybridMultilevel"/>
    <w:tmpl w:val="EBACC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F827F9"/>
    <w:multiLevelType w:val="hybridMultilevel"/>
    <w:tmpl w:val="4CA4C8FC"/>
    <w:lvl w:ilvl="0" w:tplc="38CC4F8C">
      <w:start w:val="1"/>
      <w:numFmt w:val="decimal"/>
      <w:lvlText w:val="%1."/>
      <w:lvlJc w:val="left"/>
      <w:pPr>
        <w:ind w:left="2100" w:hanging="420"/>
      </w:pPr>
      <w:rPr>
        <w:rFonts w:hint="default"/>
        <w:b/>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48E06CDC"/>
    <w:multiLevelType w:val="hybridMultilevel"/>
    <w:tmpl w:val="9400400A"/>
    <w:lvl w:ilvl="0" w:tplc="B0BA7A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713463"/>
    <w:multiLevelType w:val="hybridMultilevel"/>
    <w:tmpl w:val="06508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67858"/>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1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C1B"/>
    <w:rsid w:val="00171503"/>
    <w:rsid w:val="001A45B0"/>
    <w:rsid w:val="001E0A33"/>
    <w:rsid w:val="001F3A62"/>
    <w:rsid w:val="00263BC7"/>
    <w:rsid w:val="002822AD"/>
    <w:rsid w:val="003C6F79"/>
    <w:rsid w:val="00457AEA"/>
    <w:rsid w:val="00486CD8"/>
    <w:rsid w:val="00505B2E"/>
    <w:rsid w:val="005E3394"/>
    <w:rsid w:val="006036DD"/>
    <w:rsid w:val="0061380D"/>
    <w:rsid w:val="00630AC9"/>
    <w:rsid w:val="006411A3"/>
    <w:rsid w:val="006A0DAD"/>
    <w:rsid w:val="006B4409"/>
    <w:rsid w:val="0072622E"/>
    <w:rsid w:val="00765F7C"/>
    <w:rsid w:val="00772CDD"/>
    <w:rsid w:val="00792876"/>
    <w:rsid w:val="0082247B"/>
    <w:rsid w:val="00996C3F"/>
    <w:rsid w:val="00A2245E"/>
    <w:rsid w:val="00A6741D"/>
    <w:rsid w:val="00AA7C1B"/>
    <w:rsid w:val="00AB4568"/>
    <w:rsid w:val="00AC0E5B"/>
    <w:rsid w:val="00B33FC4"/>
    <w:rsid w:val="00BB33A2"/>
    <w:rsid w:val="00C429C4"/>
    <w:rsid w:val="00C71919"/>
    <w:rsid w:val="00C83E36"/>
    <w:rsid w:val="00CB2FDC"/>
    <w:rsid w:val="00D466EF"/>
    <w:rsid w:val="00D846AC"/>
    <w:rsid w:val="00DC0406"/>
    <w:rsid w:val="00DE0B87"/>
    <w:rsid w:val="00E70930"/>
    <w:rsid w:val="00EA2DC2"/>
    <w:rsid w:val="00EB0830"/>
    <w:rsid w:val="00EB47F5"/>
    <w:rsid w:val="00EC0C87"/>
    <w:rsid w:val="00F6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C4B7B80-76F4-40DC-BE69-D61163BE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7B"/>
    <w:pPr>
      <w:widowControl w:val="0"/>
      <w:jc w:val="both"/>
    </w:pPr>
  </w:style>
  <w:style w:type="paragraph" w:styleId="1">
    <w:name w:val="heading 1"/>
    <w:next w:val="a"/>
    <w:link w:val="10"/>
    <w:uiPriority w:val="9"/>
    <w:qFormat/>
    <w:rsid w:val="0082247B"/>
    <w:pPr>
      <w:keepNext/>
      <w:numPr>
        <w:numId w:val="5"/>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486CD8"/>
    <w:pPr>
      <w:keepNext/>
      <w:numPr>
        <w:ilvl w:val="1"/>
        <w:numId w:val="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86CD8"/>
    <w:pPr>
      <w:keepNext/>
      <w:numPr>
        <w:ilvl w:val="2"/>
        <w:numId w:val="5"/>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86CD8"/>
    <w:pPr>
      <w:keepNext/>
      <w:numPr>
        <w:ilvl w:val="3"/>
        <w:numId w:val="5"/>
      </w:numPr>
      <w:ind w:leftChars="400" w:left="400"/>
      <w:outlineLvl w:val="3"/>
    </w:pPr>
    <w:rPr>
      <w:b/>
      <w:bCs/>
    </w:rPr>
  </w:style>
  <w:style w:type="paragraph" w:styleId="5">
    <w:name w:val="heading 5"/>
    <w:basedOn w:val="a"/>
    <w:next w:val="a"/>
    <w:link w:val="50"/>
    <w:uiPriority w:val="9"/>
    <w:semiHidden/>
    <w:unhideWhenUsed/>
    <w:qFormat/>
    <w:rsid w:val="00486CD8"/>
    <w:pPr>
      <w:keepNext/>
      <w:numPr>
        <w:ilvl w:val="4"/>
        <w:numId w:val="5"/>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86CD8"/>
    <w:pPr>
      <w:keepNext/>
      <w:numPr>
        <w:ilvl w:val="5"/>
        <w:numId w:val="5"/>
      </w:numPr>
      <w:ind w:leftChars="800" w:left="800"/>
      <w:outlineLvl w:val="5"/>
    </w:pPr>
    <w:rPr>
      <w:b/>
      <w:bCs/>
    </w:rPr>
  </w:style>
  <w:style w:type="paragraph" w:styleId="7">
    <w:name w:val="heading 7"/>
    <w:basedOn w:val="a"/>
    <w:next w:val="a"/>
    <w:link w:val="70"/>
    <w:uiPriority w:val="9"/>
    <w:semiHidden/>
    <w:unhideWhenUsed/>
    <w:qFormat/>
    <w:rsid w:val="00486CD8"/>
    <w:pPr>
      <w:keepNext/>
      <w:numPr>
        <w:ilvl w:val="6"/>
        <w:numId w:val="5"/>
      </w:numPr>
      <w:ind w:leftChars="800" w:left="800"/>
      <w:outlineLvl w:val="6"/>
    </w:pPr>
  </w:style>
  <w:style w:type="paragraph" w:styleId="8">
    <w:name w:val="heading 8"/>
    <w:basedOn w:val="a"/>
    <w:next w:val="a"/>
    <w:link w:val="80"/>
    <w:uiPriority w:val="9"/>
    <w:semiHidden/>
    <w:unhideWhenUsed/>
    <w:qFormat/>
    <w:rsid w:val="00486CD8"/>
    <w:pPr>
      <w:keepNext/>
      <w:numPr>
        <w:ilvl w:val="7"/>
        <w:numId w:val="5"/>
      </w:numPr>
      <w:ind w:leftChars="1200" w:left="1200"/>
      <w:outlineLvl w:val="7"/>
    </w:pPr>
  </w:style>
  <w:style w:type="paragraph" w:styleId="9">
    <w:name w:val="heading 9"/>
    <w:basedOn w:val="a"/>
    <w:next w:val="a"/>
    <w:link w:val="90"/>
    <w:uiPriority w:val="9"/>
    <w:semiHidden/>
    <w:unhideWhenUsed/>
    <w:qFormat/>
    <w:rsid w:val="00486CD8"/>
    <w:pPr>
      <w:keepNext/>
      <w:numPr>
        <w:ilvl w:val="8"/>
        <w:numId w:val="5"/>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71503"/>
    <w:rPr>
      <w:i/>
      <w:iCs/>
      <w:color w:val="404040" w:themeColor="text1" w:themeTint="BF"/>
    </w:rPr>
  </w:style>
  <w:style w:type="paragraph" w:styleId="a4">
    <w:name w:val="Title"/>
    <w:basedOn w:val="a"/>
    <w:next w:val="a"/>
    <w:link w:val="a5"/>
    <w:uiPriority w:val="10"/>
    <w:qFormat/>
    <w:rsid w:val="0017150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1503"/>
    <w:rPr>
      <w:rFonts w:asciiTheme="majorHAnsi" w:eastAsia="ＭＳ ゴシック" w:hAnsiTheme="majorHAnsi" w:cstheme="majorBidi"/>
      <w:sz w:val="32"/>
      <w:szCs w:val="32"/>
    </w:rPr>
  </w:style>
  <w:style w:type="paragraph" w:styleId="a6">
    <w:name w:val="List Paragraph"/>
    <w:basedOn w:val="a"/>
    <w:uiPriority w:val="34"/>
    <w:qFormat/>
    <w:rsid w:val="0082247B"/>
    <w:pPr>
      <w:ind w:leftChars="100" w:left="100" w:rightChars="100" w:right="100"/>
    </w:pPr>
  </w:style>
  <w:style w:type="paragraph" w:styleId="a7">
    <w:name w:val="Balloon Text"/>
    <w:basedOn w:val="a"/>
    <w:link w:val="a8"/>
    <w:uiPriority w:val="99"/>
    <w:semiHidden/>
    <w:unhideWhenUsed/>
    <w:rsid w:val="00CB2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FDC"/>
    <w:rPr>
      <w:rFonts w:asciiTheme="majorHAnsi" w:eastAsiaTheme="majorEastAsia" w:hAnsiTheme="majorHAnsi" w:cstheme="majorBidi"/>
      <w:sz w:val="18"/>
      <w:szCs w:val="18"/>
    </w:rPr>
  </w:style>
  <w:style w:type="character" w:customStyle="1" w:styleId="10">
    <w:name w:val="見出し 1 (文字)"/>
    <w:basedOn w:val="a0"/>
    <w:link w:val="1"/>
    <w:uiPriority w:val="9"/>
    <w:rsid w:val="0082247B"/>
    <w:rPr>
      <w:rFonts w:asciiTheme="majorHAnsi" w:eastAsiaTheme="majorEastAsia" w:hAnsiTheme="majorHAnsi" w:cstheme="majorBidi"/>
      <w:b/>
      <w:sz w:val="24"/>
      <w:szCs w:val="24"/>
    </w:rPr>
  </w:style>
  <w:style w:type="character" w:customStyle="1" w:styleId="20">
    <w:name w:val="見出し 2 (文字)"/>
    <w:basedOn w:val="a0"/>
    <w:link w:val="2"/>
    <w:uiPriority w:val="9"/>
    <w:rsid w:val="00486CD8"/>
    <w:rPr>
      <w:rFonts w:asciiTheme="majorHAnsi" w:eastAsiaTheme="majorEastAsia" w:hAnsiTheme="majorHAnsi" w:cstheme="majorBidi"/>
    </w:rPr>
  </w:style>
  <w:style w:type="character" w:customStyle="1" w:styleId="30">
    <w:name w:val="見出し 3 (文字)"/>
    <w:basedOn w:val="a0"/>
    <w:link w:val="3"/>
    <w:uiPriority w:val="9"/>
    <w:semiHidden/>
    <w:rsid w:val="00486CD8"/>
    <w:rPr>
      <w:rFonts w:asciiTheme="majorHAnsi" w:eastAsiaTheme="majorEastAsia" w:hAnsiTheme="majorHAnsi" w:cstheme="majorBidi"/>
    </w:rPr>
  </w:style>
  <w:style w:type="character" w:customStyle="1" w:styleId="40">
    <w:name w:val="見出し 4 (文字)"/>
    <w:basedOn w:val="a0"/>
    <w:link w:val="4"/>
    <w:uiPriority w:val="9"/>
    <w:semiHidden/>
    <w:rsid w:val="00486CD8"/>
    <w:rPr>
      <w:b/>
      <w:bCs/>
    </w:rPr>
  </w:style>
  <w:style w:type="character" w:customStyle="1" w:styleId="50">
    <w:name w:val="見出し 5 (文字)"/>
    <w:basedOn w:val="a0"/>
    <w:link w:val="5"/>
    <w:uiPriority w:val="9"/>
    <w:semiHidden/>
    <w:rsid w:val="00486CD8"/>
    <w:rPr>
      <w:rFonts w:asciiTheme="majorHAnsi" w:eastAsiaTheme="majorEastAsia" w:hAnsiTheme="majorHAnsi" w:cstheme="majorBidi"/>
    </w:rPr>
  </w:style>
  <w:style w:type="character" w:customStyle="1" w:styleId="60">
    <w:name w:val="見出し 6 (文字)"/>
    <w:basedOn w:val="a0"/>
    <w:link w:val="6"/>
    <w:uiPriority w:val="9"/>
    <w:semiHidden/>
    <w:rsid w:val="00486CD8"/>
    <w:rPr>
      <w:b/>
      <w:bCs/>
    </w:rPr>
  </w:style>
  <w:style w:type="character" w:customStyle="1" w:styleId="70">
    <w:name w:val="見出し 7 (文字)"/>
    <w:basedOn w:val="a0"/>
    <w:link w:val="7"/>
    <w:uiPriority w:val="9"/>
    <w:semiHidden/>
    <w:rsid w:val="00486CD8"/>
  </w:style>
  <w:style w:type="character" w:customStyle="1" w:styleId="80">
    <w:name w:val="見出し 8 (文字)"/>
    <w:basedOn w:val="a0"/>
    <w:link w:val="8"/>
    <w:uiPriority w:val="9"/>
    <w:semiHidden/>
    <w:rsid w:val="00486CD8"/>
  </w:style>
  <w:style w:type="character" w:customStyle="1" w:styleId="90">
    <w:name w:val="見出し 9 (文字)"/>
    <w:basedOn w:val="a0"/>
    <w:link w:val="9"/>
    <w:uiPriority w:val="9"/>
    <w:semiHidden/>
    <w:rsid w:val="00486CD8"/>
  </w:style>
  <w:style w:type="paragraph" w:styleId="a9">
    <w:name w:val="TOC Heading"/>
    <w:basedOn w:val="1"/>
    <w:next w:val="a"/>
    <w:uiPriority w:val="39"/>
    <w:unhideWhenUsed/>
    <w:qFormat/>
    <w:rsid w:val="0082247B"/>
    <w:pPr>
      <w:keepLines/>
      <w:numPr>
        <w:numId w:val="0"/>
      </w:numPr>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82247B"/>
  </w:style>
  <w:style w:type="character" w:styleId="aa">
    <w:name w:val="Hyperlink"/>
    <w:basedOn w:val="a0"/>
    <w:uiPriority w:val="99"/>
    <w:unhideWhenUsed/>
    <w:rsid w:val="0082247B"/>
    <w:rPr>
      <w:color w:val="0563C1" w:themeColor="hyperlink"/>
      <w:u w:val="single"/>
    </w:rPr>
  </w:style>
  <w:style w:type="paragraph" w:styleId="ab">
    <w:name w:val="header"/>
    <w:basedOn w:val="a"/>
    <w:link w:val="ac"/>
    <w:uiPriority w:val="99"/>
    <w:semiHidden/>
    <w:unhideWhenUsed/>
    <w:rsid w:val="00D466EF"/>
    <w:pPr>
      <w:tabs>
        <w:tab w:val="center" w:pos="4252"/>
        <w:tab w:val="right" w:pos="8504"/>
      </w:tabs>
      <w:snapToGrid w:val="0"/>
    </w:pPr>
  </w:style>
  <w:style w:type="character" w:customStyle="1" w:styleId="ac">
    <w:name w:val="ヘッダー (文字)"/>
    <w:basedOn w:val="a0"/>
    <w:link w:val="ab"/>
    <w:uiPriority w:val="99"/>
    <w:semiHidden/>
    <w:rsid w:val="00D466EF"/>
  </w:style>
  <w:style w:type="paragraph" w:styleId="ad">
    <w:name w:val="footer"/>
    <w:basedOn w:val="a"/>
    <w:link w:val="ae"/>
    <w:uiPriority w:val="99"/>
    <w:semiHidden/>
    <w:unhideWhenUsed/>
    <w:rsid w:val="00D466EF"/>
    <w:pPr>
      <w:tabs>
        <w:tab w:val="center" w:pos="4252"/>
        <w:tab w:val="right" w:pos="8504"/>
      </w:tabs>
      <w:snapToGrid w:val="0"/>
    </w:pPr>
  </w:style>
  <w:style w:type="character" w:customStyle="1" w:styleId="ae">
    <w:name w:val="フッター (文字)"/>
    <w:basedOn w:val="a0"/>
    <w:link w:val="ad"/>
    <w:uiPriority w:val="99"/>
    <w:semiHidden/>
    <w:rsid w:val="00D4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9782-D209-4C12-9265-F870AF80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32</cp:revision>
  <cp:lastPrinted>2015-07-28T08:24:00Z</cp:lastPrinted>
  <dcterms:created xsi:type="dcterms:W3CDTF">2015-08-10T10:49:00Z</dcterms:created>
  <dcterms:modified xsi:type="dcterms:W3CDTF">2015-10-26T01:13:00Z</dcterms:modified>
</cp:coreProperties>
</file>