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AE" w:rsidRPr="00D609AE" w:rsidRDefault="00D609AE" w:rsidP="00D609AE">
      <w:pPr>
        <w:spacing w:line="340" w:lineRule="exact"/>
        <w:jc w:val="center"/>
        <w:rPr>
          <w:rFonts w:ascii="ＭＳ 明朝" w:eastAsia="ＭＳ 明朝" w:hAnsi="ＭＳ 明朝" w:hint="eastAsia"/>
          <w:b/>
          <w:sz w:val="32"/>
          <w:szCs w:val="32"/>
        </w:rPr>
      </w:pPr>
      <w:bookmarkStart w:id="0" w:name="_GoBack"/>
      <w:bookmarkEnd w:id="0"/>
      <w:r w:rsidRPr="00D609AE">
        <w:rPr>
          <w:rFonts w:ascii="ＭＳ 明朝" w:eastAsia="ＭＳ 明朝" w:hAnsi="ＭＳ 明朝" w:hint="eastAsia"/>
          <w:b/>
          <w:sz w:val="32"/>
          <w:szCs w:val="32"/>
        </w:rPr>
        <w:t>治療についての説明書</w:t>
      </w:r>
    </w:p>
    <w:p w:rsidR="00D609AE" w:rsidRPr="00D609AE" w:rsidRDefault="00D609AE" w:rsidP="00D609AE">
      <w:pPr>
        <w:spacing w:line="340" w:lineRule="exact"/>
        <w:jc w:val="right"/>
        <w:rPr>
          <w:rFonts w:ascii="ＭＳ 明朝" w:eastAsia="ＭＳ 明朝" w:hAnsi="ＭＳ 明朝" w:hint="eastAsia"/>
        </w:rPr>
      </w:pPr>
      <w:r w:rsidRPr="00D609AE">
        <w:rPr>
          <w:rFonts w:ascii="ＭＳ 明朝" w:eastAsia="ＭＳ 明朝" w:hAnsi="ＭＳ 明朝" w:hint="eastAsia"/>
        </w:rPr>
        <w:t>@SYSDATE</w:t>
      </w:r>
    </w:p>
    <w:p w:rsidR="00D609AE" w:rsidRPr="00D609AE" w:rsidRDefault="00D609AE" w:rsidP="00D609AE">
      <w:pPr>
        <w:spacing w:line="340" w:lineRule="exact"/>
        <w:rPr>
          <w:rFonts w:ascii="ＭＳ 明朝" w:eastAsia="ＭＳ 明朝" w:hAnsi="ＭＳ 明朝" w:hint="eastAsia"/>
        </w:rPr>
      </w:pPr>
      <w:r w:rsidRPr="00D609AE">
        <w:rPr>
          <w:rFonts w:ascii="ＭＳ 明朝" w:eastAsia="ＭＳ 明朝" w:hAnsi="ＭＳ 明朝" w:hint="eastAsia"/>
        </w:rPr>
        <w:t xml:space="preserve"> </w:t>
      </w:r>
    </w:p>
    <w:p w:rsidR="00D609AE" w:rsidRPr="00D609AE" w:rsidRDefault="00D609AE" w:rsidP="00D609AE">
      <w:pPr>
        <w:spacing w:line="340" w:lineRule="exact"/>
        <w:jc w:val="right"/>
        <w:rPr>
          <w:rFonts w:ascii="ＭＳ 明朝" w:eastAsia="ＭＳ 明朝" w:hAnsi="ＭＳ 明朝" w:hint="eastAsia"/>
          <w:u w:val="single"/>
        </w:rPr>
      </w:pPr>
      <w:r w:rsidRPr="00D609AE">
        <w:rPr>
          <w:rFonts w:ascii="ＭＳ 明朝" w:eastAsia="ＭＳ 明朝" w:hAnsi="ＭＳ 明朝" w:hint="eastAsia"/>
          <w:u w:val="single"/>
        </w:rPr>
        <w:t xml:space="preserve">患者御氏名　@PATIENTNAME　</w:t>
      </w:r>
    </w:p>
    <w:tbl>
      <w:tblPr>
        <w:tblW w:w="1063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8080"/>
      </w:tblGrid>
      <w:tr w:rsidR="00F14FEA" w:rsidRPr="00D609AE" w:rsidTr="00D609AE">
        <w:trPr>
          <w:trHeight w:val="182"/>
        </w:trPr>
        <w:tc>
          <w:tcPr>
            <w:tcW w:w="2552" w:type="dxa"/>
            <w:tcBorders>
              <w:top w:val="single" w:sz="6" w:space="0" w:color="auto"/>
              <w:left w:val="single" w:sz="6" w:space="0" w:color="auto"/>
              <w:bottom w:val="single" w:sz="6" w:space="0" w:color="auto"/>
            </w:tcBorders>
            <w:vAlign w:val="center"/>
          </w:tcPr>
          <w:p w:rsidR="00F14FEA" w:rsidRPr="00D609AE" w:rsidRDefault="00200477" w:rsidP="00391BD9">
            <w:pPr>
              <w:jc w:val="center"/>
              <w:rPr>
                <w:rFonts w:ascii="ＭＳ 明朝" w:eastAsia="ＭＳ 明朝" w:hAnsi="ＭＳ 明朝"/>
                <w:szCs w:val="24"/>
              </w:rPr>
            </w:pPr>
            <w:r w:rsidRPr="00D609AE">
              <w:rPr>
                <w:rFonts w:ascii="ＭＳ 明朝" w:eastAsia="ＭＳ 明朝" w:hAnsi="ＭＳ 明朝" w:hint="eastAsia"/>
                <w:kern w:val="0"/>
                <w:szCs w:val="24"/>
              </w:rPr>
              <w:t>病名・病態</w:t>
            </w:r>
          </w:p>
        </w:tc>
        <w:tc>
          <w:tcPr>
            <w:tcW w:w="8080" w:type="dxa"/>
            <w:tcBorders>
              <w:top w:val="single" w:sz="6" w:space="0" w:color="auto"/>
              <w:bottom w:val="single" w:sz="6" w:space="0" w:color="auto"/>
              <w:right w:val="single" w:sz="6" w:space="0" w:color="auto"/>
            </w:tcBorders>
            <w:vAlign w:val="center"/>
          </w:tcPr>
          <w:p w:rsidR="00F14FEA" w:rsidRPr="00D609AE" w:rsidRDefault="00F14FEA" w:rsidP="00FE6A22">
            <w:pPr>
              <w:rPr>
                <w:rFonts w:ascii="ＭＳ 明朝" w:eastAsia="ＭＳ 明朝" w:hAnsi="ＭＳ 明朝"/>
                <w:szCs w:val="24"/>
              </w:rPr>
            </w:pPr>
          </w:p>
        </w:tc>
      </w:tr>
      <w:tr w:rsidR="00F14FEA" w:rsidRPr="00D609AE" w:rsidTr="00D609AE">
        <w:trPr>
          <w:trHeight w:val="261"/>
        </w:trPr>
        <w:tc>
          <w:tcPr>
            <w:tcW w:w="2552" w:type="dxa"/>
            <w:tcBorders>
              <w:top w:val="single" w:sz="6" w:space="0" w:color="auto"/>
              <w:left w:val="single" w:sz="6" w:space="0" w:color="auto"/>
              <w:bottom w:val="single" w:sz="6" w:space="0" w:color="auto"/>
            </w:tcBorders>
            <w:vAlign w:val="center"/>
          </w:tcPr>
          <w:p w:rsidR="00F14FEA" w:rsidRPr="00D609AE" w:rsidRDefault="00FE6A22" w:rsidP="00391BD9">
            <w:pPr>
              <w:jc w:val="center"/>
              <w:rPr>
                <w:rFonts w:ascii="ＭＳ 明朝" w:eastAsia="ＭＳ 明朝" w:hAnsi="ＭＳ 明朝"/>
                <w:szCs w:val="24"/>
              </w:rPr>
            </w:pPr>
            <w:r w:rsidRPr="00D609AE">
              <w:rPr>
                <w:rFonts w:ascii="ＭＳ 明朝" w:eastAsia="ＭＳ 明朝" w:hAnsi="ＭＳ 明朝" w:hint="eastAsia"/>
                <w:kern w:val="0"/>
                <w:szCs w:val="24"/>
              </w:rPr>
              <w:t>治療</w:t>
            </w:r>
            <w:r w:rsidR="00200477" w:rsidRPr="00D609AE">
              <w:rPr>
                <w:rFonts w:ascii="ＭＳ 明朝" w:eastAsia="ＭＳ 明朝" w:hAnsi="ＭＳ 明朝" w:hint="eastAsia"/>
                <w:kern w:val="0"/>
                <w:szCs w:val="24"/>
              </w:rPr>
              <w:t>方法</w:t>
            </w:r>
          </w:p>
        </w:tc>
        <w:tc>
          <w:tcPr>
            <w:tcW w:w="8080" w:type="dxa"/>
            <w:tcBorders>
              <w:top w:val="single" w:sz="6" w:space="0" w:color="auto"/>
              <w:bottom w:val="single" w:sz="6" w:space="0" w:color="auto"/>
              <w:right w:val="single" w:sz="6" w:space="0" w:color="auto"/>
            </w:tcBorders>
            <w:vAlign w:val="center"/>
          </w:tcPr>
          <w:p w:rsidR="00F14FEA" w:rsidRPr="00D609AE" w:rsidRDefault="00FE6A22" w:rsidP="003A75AF">
            <w:pPr>
              <w:rPr>
                <w:rFonts w:ascii="ＭＳ 明朝" w:eastAsia="ＭＳ 明朝" w:hAnsi="ＭＳ 明朝"/>
                <w:szCs w:val="24"/>
              </w:rPr>
            </w:pPr>
            <w:r w:rsidRPr="00D609AE">
              <w:rPr>
                <w:rFonts w:ascii="ＭＳ 明朝" w:eastAsia="ＭＳ 明朝" w:hAnsi="ＭＳ 明朝" w:hint="eastAsia"/>
                <w:szCs w:val="24"/>
              </w:rPr>
              <w:t>自</w:t>
            </w:r>
            <w:r w:rsidR="00995373" w:rsidRPr="00D609AE">
              <w:rPr>
                <w:rFonts w:ascii="ＭＳ 明朝" w:eastAsia="ＭＳ 明朝" w:hAnsi="ＭＳ 明朝" w:hint="eastAsia"/>
                <w:szCs w:val="24"/>
              </w:rPr>
              <w:t>家</w:t>
            </w:r>
            <w:r w:rsidRPr="00D609AE">
              <w:rPr>
                <w:rFonts w:ascii="ＭＳ 明朝" w:eastAsia="ＭＳ 明朝" w:hAnsi="ＭＳ 明朝" w:hint="eastAsia"/>
                <w:szCs w:val="24"/>
              </w:rPr>
              <w:t>多血小板血漿(</w:t>
            </w:r>
            <w:r w:rsidRPr="00D609AE">
              <w:rPr>
                <w:rFonts w:ascii="ＭＳ 明朝" w:eastAsia="ＭＳ 明朝" w:hAnsi="ＭＳ 明朝"/>
                <w:szCs w:val="24"/>
              </w:rPr>
              <w:t>PRP</w:t>
            </w:r>
            <w:r w:rsidRPr="00D609AE">
              <w:rPr>
                <w:rFonts w:ascii="ＭＳ 明朝" w:eastAsia="ＭＳ 明朝" w:hAnsi="ＭＳ 明朝" w:hint="eastAsia"/>
                <w:szCs w:val="24"/>
              </w:rPr>
              <w:t>)療法</w:t>
            </w:r>
          </w:p>
        </w:tc>
      </w:tr>
      <w:tr w:rsidR="00F14FEA" w:rsidRPr="00D609AE" w:rsidTr="00D609AE">
        <w:trPr>
          <w:trHeight w:val="58"/>
        </w:trPr>
        <w:tc>
          <w:tcPr>
            <w:tcW w:w="2552" w:type="dxa"/>
            <w:tcBorders>
              <w:top w:val="single" w:sz="6" w:space="0" w:color="auto"/>
              <w:left w:val="single" w:sz="6" w:space="0" w:color="auto"/>
              <w:bottom w:val="single" w:sz="6" w:space="0" w:color="auto"/>
            </w:tcBorders>
            <w:vAlign w:val="center"/>
          </w:tcPr>
          <w:p w:rsidR="00F14FEA" w:rsidRPr="00D609AE" w:rsidRDefault="00200477" w:rsidP="00391BD9">
            <w:pPr>
              <w:jc w:val="center"/>
              <w:rPr>
                <w:rFonts w:ascii="ＭＳ 明朝" w:eastAsia="ＭＳ 明朝" w:hAnsi="ＭＳ 明朝"/>
                <w:szCs w:val="24"/>
              </w:rPr>
            </w:pPr>
            <w:r w:rsidRPr="00D609AE">
              <w:rPr>
                <w:rFonts w:ascii="ＭＳ 明朝" w:eastAsia="ＭＳ 明朝" w:hAnsi="ＭＳ 明朝" w:hint="eastAsia"/>
                <w:kern w:val="0"/>
                <w:szCs w:val="24"/>
              </w:rPr>
              <w:t>主治医・担当医</w:t>
            </w:r>
          </w:p>
        </w:tc>
        <w:tc>
          <w:tcPr>
            <w:tcW w:w="8080" w:type="dxa"/>
            <w:tcBorders>
              <w:top w:val="single" w:sz="6" w:space="0" w:color="auto"/>
              <w:bottom w:val="single" w:sz="6" w:space="0" w:color="auto"/>
              <w:right w:val="single" w:sz="6" w:space="0" w:color="auto"/>
            </w:tcBorders>
            <w:vAlign w:val="center"/>
          </w:tcPr>
          <w:p w:rsidR="00F14FEA" w:rsidRPr="00D609AE" w:rsidRDefault="00F14FEA" w:rsidP="003A75AF">
            <w:pPr>
              <w:rPr>
                <w:rFonts w:ascii="ＭＳ 明朝" w:eastAsia="ＭＳ 明朝" w:hAnsi="ＭＳ 明朝"/>
                <w:szCs w:val="24"/>
              </w:rPr>
            </w:pPr>
          </w:p>
        </w:tc>
      </w:tr>
      <w:tr w:rsidR="00391BD9" w:rsidRPr="00D609AE" w:rsidTr="00D609AE">
        <w:trPr>
          <w:cantSplit/>
          <w:trHeight w:val="1412"/>
        </w:trPr>
        <w:tc>
          <w:tcPr>
            <w:tcW w:w="2552" w:type="dxa"/>
            <w:tcBorders>
              <w:top w:val="single" w:sz="6" w:space="0" w:color="auto"/>
              <w:left w:val="single" w:sz="6" w:space="0" w:color="auto"/>
              <w:bottom w:val="single" w:sz="6" w:space="0" w:color="auto"/>
            </w:tcBorders>
            <w:vAlign w:val="center"/>
          </w:tcPr>
          <w:p w:rsidR="00391BD9" w:rsidRPr="00D609AE" w:rsidRDefault="00391BD9" w:rsidP="00391BD9">
            <w:pPr>
              <w:jc w:val="center"/>
              <w:rPr>
                <w:rFonts w:ascii="ＭＳ 明朝" w:eastAsia="ＭＳ 明朝" w:hAnsi="ＭＳ 明朝"/>
                <w:szCs w:val="24"/>
              </w:rPr>
            </w:pPr>
            <w:r w:rsidRPr="00D609AE">
              <w:rPr>
                <w:rFonts w:ascii="ＭＳ 明朝" w:eastAsia="ＭＳ 明朝" w:hAnsi="ＭＳ 明朝" w:hint="eastAsia"/>
                <w:szCs w:val="24"/>
              </w:rPr>
              <w:t>この治療特有の</w:t>
            </w:r>
          </w:p>
          <w:p w:rsidR="00391BD9" w:rsidRPr="00D609AE" w:rsidRDefault="00391BD9" w:rsidP="00391BD9">
            <w:pPr>
              <w:jc w:val="center"/>
              <w:rPr>
                <w:rFonts w:ascii="ＭＳ 明朝" w:eastAsia="ＭＳ 明朝" w:hAnsi="ＭＳ 明朝"/>
                <w:szCs w:val="24"/>
              </w:rPr>
            </w:pPr>
            <w:r w:rsidRPr="00D609AE">
              <w:rPr>
                <w:rFonts w:ascii="ＭＳ 明朝" w:eastAsia="ＭＳ 明朝" w:hAnsi="ＭＳ 明朝" w:hint="eastAsia"/>
                <w:szCs w:val="24"/>
              </w:rPr>
              <w:t>合併症と対処法</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D609AE">
            <w:pPr>
              <w:ind w:firstLineChars="100" w:firstLine="240"/>
              <w:rPr>
                <w:rFonts w:ascii="ＭＳ 明朝" w:eastAsia="ＭＳ 明朝" w:hAnsi="ＭＳ 明朝"/>
                <w:szCs w:val="24"/>
              </w:rPr>
            </w:pPr>
            <w:r w:rsidRPr="00D609AE">
              <w:rPr>
                <w:rFonts w:ascii="ＭＳ 明朝" w:eastAsia="ＭＳ 明朝" w:hAnsi="ＭＳ 明朝" w:hint="eastAsia"/>
                <w:szCs w:val="24"/>
              </w:rPr>
              <w:t>治療後1～2日は注射部位の疼痛・発赤・熱感などの症状を呈することがありますが、通常は時間経過に伴い改善します。痛みが強い場合は鎮痛薬の内服等で対処しますが、局所の冷却は治療の効果を減弱させる可能性があり、あまり推奨されません。</w:t>
            </w:r>
          </w:p>
        </w:tc>
      </w:tr>
      <w:tr w:rsidR="00391BD9" w:rsidRPr="00D609AE" w:rsidTr="00D609AE">
        <w:trPr>
          <w:cantSplit/>
          <w:trHeight w:val="719"/>
        </w:trPr>
        <w:tc>
          <w:tcPr>
            <w:tcW w:w="2552" w:type="dxa"/>
            <w:tcBorders>
              <w:top w:val="single" w:sz="6" w:space="0" w:color="auto"/>
              <w:left w:val="single" w:sz="6" w:space="0" w:color="auto"/>
              <w:bottom w:val="single" w:sz="6" w:space="0" w:color="auto"/>
            </w:tcBorders>
            <w:vAlign w:val="center"/>
          </w:tcPr>
          <w:p w:rsidR="00391BD9" w:rsidRPr="00D609AE" w:rsidRDefault="00391BD9" w:rsidP="00D609AE">
            <w:pPr>
              <w:jc w:val="center"/>
              <w:rPr>
                <w:rFonts w:ascii="ＭＳ 明朝" w:eastAsia="ＭＳ 明朝" w:hAnsi="ＭＳ 明朝" w:hint="eastAsia"/>
                <w:szCs w:val="24"/>
              </w:rPr>
            </w:pPr>
            <w:r w:rsidRPr="00D609AE">
              <w:rPr>
                <w:rFonts w:ascii="ＭＳ 明朝" w:eastAsia="ＭＳ 明朝" w:hAnsi="ＭＳ 明朝" w:hint="eastAsia"/>
                <w:spacing w:val="24"/>
                <w:kern w:val="0"/>
                <w:szCs w:val="24"/>
                <w:fitText w:val="1680" w:id="1713648641"/>
              </w:rPr>
              <w:t>感染の可能</w:t>
            </w:r>
            <w:r w:rsidRPr="00D609AE">
              <w:rPr>
                <w:rFonts w:ascii="ＭＳ 明朝" w:eastAsia="ＭＳ 明朝" w:hAnsi="ＭＳ 明朝" w:hint="eastAsia"/>
                <w:kern w:val="0"/>
                <w:szCs w:val="24"/>
                <w:fitText w:val="1680" w:id="1713648641"/>
              </w:rPr>
              <w:t>性</w:t>
            </w:r>
            <w:r w:rsidR="00D609AE" w:rsidRPr="00D609AE">
              <w:rPr>
                <w:rFonts w:ascii="ＭＳ 明朝" w:eastAsia="ＭＳ 明朝" w:hAnsi="ＭＳ 明朝" w:hint="eastAsia"/>
                <w:szCs w:val="24"/>
              </w:rPr>
              <w:t>と対処法</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3A0917">
            <w:pPr>
              <w:ind w:firstLine="240"/>
              <w:rPr>
                <w:rFonts w:ascii="ＭＳ 明朝" w:eastAsia="ＭＳ 明朝" w:hAnsi="ＭＳ 明朝"/>
                <w:szCs w:val="24"/>
              </w:rPr>
            </w:pPr>
            <w:r w:rsidRPr="00D609AE">
              <w:rPr>
                <w:rFonts w:ascii="ＭＳ 明朝" w:eastAsia="ＭＳ 明朝" w:hAnsi="ＭＳ 明朝" w:hint="eastAsia"/>
                <w:szCs w:val="24"/>
              </w:rPr>
              <w:t>非常に稀ですが、注射後感染を合併する可能性があります</w:t>
            </w:r>
            <w:r w:rsidR="00DF70B5" w:rsidRPr="00D609AE">
              <w:rPr>
                <w:rFonts w:ascii="ＭＳ 明朝" w:eastAsia="ＭＳ 明朝" w:hAnsi="ＭＳ 明朝" w:hint="eastAsia"/>
                <w:szCs w:val="24"/>
              </w:rPr>
              <w:t>が、頻度は通常の関節注射</w:t>
            </w:r>
            <w:r w:rsidRPr="00D609AE">
              <w:rPr>
                <w:rFonts w:ascii="ＭＳ 明朝" w:eastAsia="ＭＳ 明朝" w:hAnsi="ＭＳ 明朝" w:hint="eastAsia"/>
                <w:szCs w:val="24"/>
              </w:rPr>
              <w:t>と同等と考えられます。アトピー性皮膚炎、ステロイド内服、糖尿病の合併、体の他部位に傷がある場合、抵抗力が弱っている場合（風邪など）は、感染率が高くなり、治療を延期する場合があります。</w:t>
            </w:r>
          </w:p>
        </w:tc>
      </w:tr>
      <w:tr w:rsidR="00391BD9" w:rsidRPr="00D609AE" w:rsidTr="00D609AE">
        <w:trPr>
          <w:cantSplit/>
          <w:trHeight w:val="671"/>
        </w:trPr>
        <w:tc>
          <w:tcPr>
            <w:tcW w:w="2552" w:type="dxa"/>
            <w:tcBorders>
              <w:top w:val="single" w:sz="6" w:space="0" w:color="auto"/>
              <w:left w:val="single" w:sz="6" w:space="0" w:color="auto"/>
              <w:bottom w:val="single" w:sz="6" w:space="0" w:color="auto"/>
            </w:tcBorders>
            <w:vAlign w:val="center"/>
          </w:tcPr>
          <w:p w:rsidR="00391BD9" w:rsidRPr="00D609AE" w:rsidRDefault="00391BD9" w:rsidP="00D609AE">
            <w:pPr>
              <w:jc w:val="center"/>
              <w:rPr>
                <w:rFonts w:ascii="ＭＳ 明朝" w:eastAsia="ＭＳ 明朝" w:hAnsi="ＭＳ 明朝"/>
                <w:szCs w:val="24"/>
              </w:rPr>
            </w:pPr>
            <w:r w:rsidRPr="00D609AE">
              <w:rPr>
                <w:rFonts w:ascii="ＭＳ 明朝" w:eastAsia="ＭＳ 明朝" w:hAnsi="ＭＳ 明朝" w:hint="eastAsia"/>
                <w:szCs w:val="24"/>
              </w:rPr>
              <w:t>注射後麻痺の可能性と対処法</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AD215D">
            <w:pPr>
              <w:ind w:firstLine="240"/>
              <w:rPr>
                <w:rFonts w:ascii="ＭＳ 明朝" w:eastAsia="ＭＳ 明朝" w:hAnsi="ＭＳ 明朝"/>
                <w:szCs w:val="24"/>
              </w:rPr>
            </w:pPr>
            <w:r w:rsidRPr="00D609AE">
              <w:rPr>
                <w:rFonts w:ascii="ＭＳ 明朝" w:eastAsia="ＭＳ 明朝" w:hAnsi="ＭＳ 明朝" w:hint="eastAsia"/>
                <w:szCs w:val="24"/>
              </w:rPr>
              <w:t>手足が動かなくなるような麻痺が生じる危険性は通常ありませんが、注射部位の周囲が痺れたり、感覚が若干鈍くなったりすることがごく稀にあります。運動には支障なく、通常時間経過により回復してきますが、感覚の鈍さが残ってしまう可能性もあります。</w:t>
            </w:r>
          </w:p>
        </w:tc>
      </w:tr>
      <w:tr w:rsidR="00391BD9" w:rsidRPr="00D609AE" w:rsidTr="00D609AE">
        <w:trPr>
          <w:cantSplit/>
          <w:trHeight w:val="1317"/>
        </w:trPr>
        <w:tc>
          <w:tcPr>
            <w:tcW w:w="2552" w:type="dxa"/>
            <w:tcBorders>
              <w:top w:val="single" w:sz="6" w:space="0" w:color="auto"/>
              <w:left w:val="single" w:sz="6" w:space="0" w:color="auto"/>
              <w:bottom w:val="single" w:sz="6" w:space="0" w:color="auto"/>
            </w:tcBorders>
            <w:vAlign w:val="center"/>
          </w:tcPr>
          <w:p w:rsidR="00391BD9" w:rsidRPr="00D609AE" w:rsidRDefault="00391BD9" w:rsidP="00391BD9">
            <w:pPr>
              <w:jc w:val="center"/>
              <w:rPr>
                <w:rFonts w:ascii="ＭＳ 明朝" w:eastAsia="ＭＳ 明朝" w:hAnsi="ＭＳ 明朝"/>
                <w:szCs w:val="24"/>
              </w:rPr>
            </w:pPr>
            <w:r w:rsidRPr="00D609AE">
              <w:rPr>
                <w:rFonts w:ascii="ＭＳ 明朝" w:eastAsia="ＭＳ 明朝" w:hAnsi="ＭＳ 明朝" w:hint="eastAsia"/>
                <w:szCs w:val="24"/>
              </w:rPr>
              <w:t>皮下出血・血腫形成の</w:t>
            </w:r>
            <w:r w:rsidRPr="00D609AE">
              <w:rPr>
                <w:rFonts w:ascii="ＭＳ 明朝" w:eastAsia="ＭＳ 明朝" w:hAnsi="ＭＳ 明朝" w:hint="eastAsia"/>
                <w:kern w:val="0"/>
                <w:szCs w:val="24"/>
              </w:rPr>
              <w:t>可能性と対処法</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3D2CCE">
            <w:pPr>
              <w:ind w:firstLine="240"/>
              <w:rPr>
                <w:rFonts w:ascii="ＭＳ 明朝" w:eastAsia="ＭＳ 明朝" w:hAnsi="ＭＳ 明朝"/>
                <w:szCs w:val="24"/>
              </w:rPr>
            </w:pPr>
            <w:r w:rsidRPr="00D609AE">
              <w:rPr>
                <w:rFonts w:ascii="ＭＳ 明朝" w:eastAsia="ＭＳ 明朝" w:hAnsi="ＭＳ 明朝" w:hint="eastAsia"/>
                <w:szCs w:val="24"/>
              </w:rPr>
              <w:t>静脈血採血部位あるいはPRPの注射部位に出血や内出血を生じることがあります。穿刺部位を一定時間圧迫することで対処しますが、出血傾向のある病気を有する方、血小板が減少している方、抗凝固剤や抗血小板剤を内服している方には治療できないことがあります。</w:t>
            </w:r>
          </w:p>
        </w:tc>
      </w:tr>
      <w:tr w:rsidR="00391BD9" w:rsidRPr="00D609AE" w:rsidTr="00D609AE">
        <w:trPr>
          <w:cantSplit/>
          <w:trHeight w:val="702"/>
        </w:trPr>
        <w:tc>
          <w:tcPr>
            <w:tcW w:w="2552" w:type="dxa"/>
            <w:tcBorders>
              <w:top w:val="single" w:sz="6" w:space="0" w:color="auto"/>
              <w:left w:val="single" w:sz="6" w:space="0" w:color="auto"/>
              <w:bottom w:val="single" w:sz="6" w:space="0" w:color="auto"/>
            </w:tcBorders>
            <w:vAlign w:val="center"/>
          </w:tcPr>
          <w:p w:rsidR="00391BD9" w:rsidRPr="00D609AE" w:rsidRDefault="00391BD9" w:rsidP="00391BD9">
            <w:pPr>
              <w:jc w:val="center"/>
              <w:rPr>
                <w:rFonts w:ascii="ＭＳ 明朝" w:eastAsia="ＭＳ 明朝" w:hAnsi="ＭＳ 明朝"/>
                <w:szCs w:val="24"/>
              </w:rPr>
            </w:pPr>
            <w:r w:rsidRPr="00D609AE">
              <w:rPr>
                <w:rFonts w:ascii="ＭＳ 明朝" w:eastAsia="ＭＳ 明朝" w:hAnsi="ＭＳ 明朝" w:hint="eastAsia"/>
                <w:szCs w:val="24"/>
              </w:rPr>
              <w:t>起こり得る利益と不利益</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5A2620">
            <w:pPr>
              <w:ind w:firstLineChars="100" w:firstLine="240"/>
              <w:rPr>
                <w:rFonts w:ascii="ＭＳ 明朝" w:eastAsia="ＭＳ 明朝" w:hAnsi="ＭＳ 明朝"/>
                <w:szCs w:val="24"/>
              </w:rPr>
            </w:pPr>
            <w:r w:rsidRPr="00D609AE">
              <w:rPr>
                <w:rFonts w:ascii="ＭＳ 明朝" w:eastAsia="ＭＳ 明朝" w:hAnsi="ＭＳ 明朝" w:hint="eastAsia"/>
                <w:szCs w:val="24"/>
              </w:rPr>
              <w:t>自己由来であるため、安全かつ簡便に組織修復および症状の緩和が期待できるところがこの治療の利点です。不利益な点は、上記に示したような合併症を生じる可能性がある事です。</w:t>
            </w:r>
          </w:p>
        </w:tc>
      </w:tr>
      <w:tr w:rsidR="00391BD9" w:rsidRPr="00D609AE" w:rsidTr="00D609AE">
        <w:trPr>
          <w:cantSplit/>
          <w:trHeight w:val="620"/>
        </w:trPr>
        <w:tc>
          <w:tcPr>
            <w:tcW w:w="2552" w:type="dxa"/>
            <w:tcBorders>
              <w:top w:val="single" w:sz="6" w:space="0" w:color="auto"/>
              <w:left w:val="single" w:sz="6" w:space="0" w:color="auto"/>
              <w:bottom w:val="single" w:sz="6" w:space="0" w:color="auto"/>
            </w:tcBorders>
            <w:vAlign w:val="center"/>
          </w:tcPr>
          <w:p w:rsidR="00391BD9" w:rsidRPr="00D609AE" w:rsidRDefault="00391BD9" w:rsidP="00391BD9">
            <w:pPr>
              <w:jc w:val="center"/>
              <w:rPr>
                <w:rFonts w:ascii="ＭＳ 明朝" w:eastAsia="ＭＳ 明朝" w:hAnsi="ＭＳ 明朝"/>
                <w:szCs w:val="24"/>
              </w:rPr>
            </w:pPr>
            <w:r w:rsidRPr="00D609AE">
              <w:rPr>
                <w:rFonts w:ascii="ＭＳ 明朝" w:eastAsia="ＭＳ 明朝" w:hAnsi="ＭＳ 明朝" w:hint="eastAsia"/>
                <w:szCs w:val="24"/>
              </w:rPr>
              <w:t>PRP療法による</w:t>
            </w:r>
          </w:p>
          <w:p w:rsidR="00391BD9" w:rsidRPr="00D609AE" w:rsidRDefault="00391BD9" w:rsidP="00391BD9">
            <w:pPr>
              <w:jc w:val="center"/>
              <w:rPr>
                <w:rFonts w:ascii="ＭＳ 明朝" w:eastAsia="ＭＳ 明朝" w:hAnsi="ＭＳ 明朝"/>
                <w:szCs w:val="24"/>
              </w:rPr>
            </w:pPr>
            <w:r w:rsidRPr="00D609AE">
              <w:rPr>
                <w:rFonts w:ascii="ＭＳ 明朝" w:eastAsia="ＭＳ 明朝" w:hAnsi="ＭＳ 明朝" w:hint="eastAsia"/>
                <w:szCs w:val="24"/>
              </w:rPr>
              <w:t>症状改善の見込み</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5A2620">
            <w:pPr>
              <w:ind w:firstLineChars="100" w:firstLine="240"/>
              <w:rPr>
                <w:rFonts w:ascii="ＭＳ 明朝" w:eastAsia="ＭＳ 明朝" w:hAnsi="ＭＳ 明朝"/>
                <w:szCs w:val="24"/>
              </w:rPr>
            </w:pPr>
            <w:r w:rsidRPr="00D609AE">
              <w:rPr>
                <w:rFonts w:ascii="ＭＳ 明朝" w:eastAsia="ＭＳ 明朝" w:hAnsi="ＭＳ 明朝" w:hint="eastAsia"/>
                <w:szCs w:val="24"/>
              </w:rPr>
              <w:t>治療後1～2日は注射の影響による局所の疼痛や腫脹、熱感などが残りますが、その後1～2週でPRPの効果が出現することが期待されます。経過によっては2～3週の間隔で2～3回の追加治療を行う場合があります。</w:t>
            </w:r>
          </w:p>
        </w:tc>
      </w:tr>
      <w:tr w:rsidR="00391BD9" w:rsidRPr="00D609AE" w:rsidTr="00D609AE">
        <w:trPr>
          <w:cantSplit/>
          <w:trHeight w:val="836"/>
        </w:trPr>
        <w:tc>
          <w:tcPr>
            <w:tcW w:w="2552" w:type="dxa"/>
            <w:tcBorders>
              <w:top w:val="single" w:sz="6" w:space="0" w:color="auto"/>
              <w:left w:val="single" w:sz="6" w:space="0" w:color="auto"/>
              <w:bottom w:val="single" w:sz="6" w:space="0" w:color="auto"/>
            </w:tcBorders>
            <w:vAlign w:val="center"/>
          </w:tcPr>
          <w:p w:rsidR="00391BD9" w:rsidRPr="00D609AE" w:rsidRDefault="00391BD9" w:rsidP="00391BD9">
            <w:pPr>
              <w:jc w:val="center"/>
              <w:rPr>
                <w:rFonts w:ascii="ＭＳ 明朝" w:eastAsia="ＭＳ 明朝" w:hAnsi="ＭＳ 明朝"/>
                <w:szCs w:val="24"/>
              </w:rPr>
            </w:pPr>
            <w:r w:rsidRPr="00D609AE">
              <w:rPr>
                <w:rFonts w:ascii="ＭＳ 明朝" w:eastAsia="ＭＳ 明朝" w:hAnsi="ＭＳ 明朝" w:hint="eastAsia"/>
                <w:szCs w:val="24"/>
              </w:rPr>
              <w:t>考えられる代替療法</w:t>
            </w:r>
            <w:r w:rsidRPr="00D609AE">
              <w:rPr>
                <w:rFonts w:ascii="ＭＳ 明朝" w:eastAsia="ＭＳ 明朝" w:hAnsi="ＭＳ 明朝" w:hint="eastAsia"/>
                <w:color w:val="000000"/>
                <w:szCs w:val="24"/>
              </w:rPr>
              <w:t>その効果・安全性</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5A2620">
            <w:pPr>
              <w:ind w:firstLineChars="100" w:firstLine="240"/>
              <w:rPr>
                <w:rFonts w:ascii="ＭＳ 明朝" w:eastAsia="ＭＳ 明朝" w:hAnsi="ＭＳ 明朝"/>
                <w:szCs w:val="24"/>
              </w:rPr>
            </w:pPr>
            <w:r w:rsidRPr="00D609AE">
              <w:rPr>
                <w:rFonts w:ascii="ＭＳ 明朝" w:eastAsia="ＭＳ 明朝" w:hAnsi="ＭＳ 明朝" w:hint="eastAsia"/>
                <w:szCs w:val="24"/>
              </w:rPr>
              <w:t>局所麻酔やステロイド、ヒアルロン酸などの各種注射、運動療法や装具療法、病態によっては体外衝撃波や手術療法なども考えられます。</w:t>
            </w:r>
            <w:r w:rsidRPr="00D609AE">
              <w:rPr>
                <w:rFonts w:ascii="ＭＳ 明朝" w:eastAsia="ＭＳ 明朝" w:hAnsi="ＭＳ 明朝" w:hint="eastAsia"/>
                <w:color w:val="000000"/>
                <w:szCs w:val="24"/>
              </w:rPr>
              <w:t>効果に関しては、それぞれ抗炎症効果や組織修復効果、機能改善効果の報告がありますが、現時点ではどの治療法が優れているのかに関しては一定の見解を得られておりません。ステロイドは強い抗炎症効果がありますが、組織を変性させる可能性の報告があり、使用に関しては慎重な判断が必要です。体外衝撃波は治療後に局所の疼痛や発赤などの報告があります。手術に関しては、手術や麻酔に付随する合併症の可能性が考えられます。</w:t>
            </w:r>
          </w:p>
        </w:tc>
      </w:tr>
      <w:tr w:rsidR="00391BD9" w:rsidRPr="00D609AE" w:rsidTr="00391BD9">
        <w:trPr>
          <w:cantSplit/>
          <w:trHeight w:val="1670"/>
        </w:trPr>
        <w:tc>
          <w:tcPr>
            <w:tcW w:w="2552" w:type="dxa"/>
            <w:tcBorders>
              <w:top w:val="single" w:sz="6" w:space="0" w:color="auto"/>
              <w:left w:val="single" w:sz="6" w:space="0" w:color="auto"/>
              <w:bottom w:val="single" w:sz="6" w:space="0" w:color="auto"/>
            </w:tcBorders>
            <w:vAlign w:val="center"/>
          </w:tcPr>
          <w:p w:rsidR="00391BD9" w:rsidRPr="00D609AE" w:rsidRDefault="00391BD9" w:rsidP="00391BD9">
            <w:pPr>
              <w:jc w:val="center"/>
              <w:rPr>
                <w:rFonts w:ascii="ＭＳ 明朝" w:eastAsia="ＭＳ 明朝" w:hAnsi="ＭＳ 明朝"/>
                <w:szCs w:val="24"/>
              </w:rPr>
            </w:pPr>
            <w:r w:rsidRPr="00D609AE">
              <w:rPr>
                <w:rFonts w:ascii="ＭＳ 明朝" w:eastAsia="ＭＳ 明朝" w:hAnsi="ＭＳ 明朝" w:hint="eastAsia"/>
                <w:color w:val="000000"/>
                <w:szCs w:val="24"/>
              </w:rPr>
              <w:lastRenderedPageBreak/>
              <w:t>治療を受けることの任意性と撤回の自由</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D609AE">
            <w:pPr>
              <w:ind w:firstLineChars="100" w:firstLine="240"/>
              <w:rPr>
                <w:rFonts w:ascii="ＭＳ 明朝" w:eastAsia="ＭＳ 明朝" w:hAnsi="ＭＳ 明朝"/>
                <w:color w:val="000000"/>
                <w:szCs w:val="24"/>
              </w:rPr>
            </w:pPr>
            <w:r w:rsidRPr="00D609AE">
              <w:rPr>
                <w:rFonts w:ascii="ＭＳ 明朝" w:eastAsia="ＭＳ 明朝" w:hAnsi="ＭＳ 明朝" w:hint="eastAsia"/>
                <w:color w:val="000000"/>
                <w:szCs w:val="24"/>
              </w:rPr>
              <w:t>この治療を受けるかどうかは、自由意志で決めていただきます。また、一旦同意した場合でも、いつでも同意を撤回することができます。治療を拒否</w:t>
            </w:r>
            <w:proofErr w:type="gramStart"/>
            <w:r w:rsidR="00D609AE" w:rsidRPr="00D609AE">
              <w:rPr>
                <w:rFonts w:ascii="ＭＳ 明朝" w:eastAsia="ＭＳ 明朝" w:hAnsi="ＭＳ 明朝" w:hint="eastAsia"/>
                <w:color w:val="000000"/>
                <w:szCs w:val="24"/>
              </w:rPr>
              <w:t>したり</w:t>
            </w:r>
            <w:proofErr w:type="gramEnd"/>
            <w:r w:rsidRPr="00D609AE">
              <w:rPr>
                <w:rFonts w:ascii="ＭＳ 明朝" w:eastAsia="ＭＳ 明朝" w:hAnsi="ＭＳ 明朝" w:hint="eastAsia"/>
                <w:color w:val="000000"/>
                <w:szCs w:val="24"/>
              </w:rPr>
              <w:t>同意を撤回した場合、そのことにより不利益な取り扱いを受けることはありません。</w:t>
            </w:r>
          </w:p>
        </w:tc>
      </w:tr>
      <w:tr w:rsidR="00391BD9" w:rsidRPr="00D609AE" w:rsidTr="00D609AE">
        <w:trPr>
          <w:cantSplit/>
          <w:trHeight w:val="568"/>
        </w:trPr>
        <w:tc>
          <w:tcPr>
            <w:tcW w:w="2552" w:type="dxa"/>
            <w:tcBorders>
              <w:top w:val="single" w:sz="6" w:space="0" w:color="auto"/>
              <w:left w:val="single" w:sz="6" w:space="0" w:color="auto"/>
              <w:bottom w:val="single" w:sz="6" w:space="0" w:color="auto"/>
            </w:tcBorders>
            <w:vAlign w:val="center"/>
          </w:tcPr>
          <w:p w:rsidR="00391BD9" w:rsidRPr="00D609AE" w:rsidRDefault="00391BD9" w:rsidP="00391BD9">
            <w:pPr>
              <w:jc w:val="center"/>
              <w:rPr>
                <w:rFonts w:ascii="ＭＳ 明朝" w:eastAsia="ＭＳ 明朝" w:hAnsi="ＭＳ 明朝"/>
                <w:color w:val="000000"/>
                <w:szCs w:val="24"/>
              </w:rPr>
            </w:pPr>
            <w:r w:rsidRPr="00D609AE">
              <w:rPr>
                <w:rFonts w:ascii="ＭＳ 明朝" w:eastAsia="ＭＳ 明朝" w:hAnsi="ＭＳ 明朝" w:hint="eastAsia"/>
                <w:color w:val="000000"/>
                <w:szCs w:val="24"/>
              </w:rPr>
              <w:t>個人情報の保護について</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D609AE">
            <w:pPr>
              <w:pStyle w:val="a4"/>
              <w:ind w:firstLineChars="100" w:firstLine="240"/>
              <w:rPr>
                <w:rFonts w:ascii="ＭＳ 明朝" w:hAnsi="ＭＳ 明朝"/>
                <w:color w:val="000000"/>
                <w:sz w:val="24"/>
                <w:szCs w:val="24"/>
              </w:rPr>
            </w:pPr>
            <w:r w:rsidRPr="00D609AE">
              <w:rPr>
                <w:rFonts w:ascii="ＭＳ 明朝" w:hAnsi="ＭＳ 明朝" w:hint="eastAsia"/>
                <w:color w:val="000000"/>
                <w:sz w:val="24"/>
                <w:szCs w:val="24"/>
              </w:rPr>
              <w:t>個人情報の保護に関する法律及び当院が定める患者個人情報保護に関する指針に基づき、診療録に記載されている患者個人情報や診療情報は厳重に管理されます。</w:t>
            </w:r>
          </w:p>
        </w:tc>
      </w:tr>
      <w:tr w:rsidR="00391BD9" w:rsidRPr="00D609AE" w:rsidTr="00D609AE">
        <w:trPr>
          <w:cantSplit/>
          <w:trHeight w:val="58"/>
        </w:trPr>
        <w:tc>
          <w:tcPr>
            <w:tcW w:w="2552" w:type="dxa"/>
            <w:tcBorders>
              <w:top w:val="single" w:sz="6" w:space="0" w:color="auto"/>
              <w:left w:val="single" w:sz="6" w:space="0" w:color="auto"/>
              <w:bottom w:val="single" w:sz="6" w:space="0" w:color="auto"/>
            </w:tcBorders>
            <w:vAlign w:val="center"/>
          </w:tcPr>
          <w:p w:rsidR="00391BD9" w:rsidRPr="00D609AE" w:rsidRDefault="00391BD9" w:rsidP="00391BD9">
            <w:pPr>
              <w:jc w:val="center"/>
              <w:rPr>
                <w:rFonts w:ascii="ＭＳ 明朝" w:eastAsia="ＭＳ 明朝" w:hAnsi="ＭＳ 明朝"/>
                <w:color w:val="000000"/>
                <w:szCs w:val="24"/>
              </w:rPr>
            </w:pPr>
            <w:r w:rsidRPr="00D609AE">
              <w:rPr>
                <w:rFonts w:ascii="ＭＳ 明朝" w:eastAsia="ＭＳ 明朝" w:hAnsi="ＭＳ 明朝" w:hint="eastAsia"/>
                <w:color w:val="000000"/>
                <w:szCs w:val="24"/>
              </w:rPr>
              <w:t>治療にかかる費用について</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F3572B">
            <w:pPr>
              <w:pStyle w:val="a4"/>
              <w:ind w:firstLine="240"/>
              <w:rPr>
                <w:rFonts w:ascii="ＭＳ 明朝" w:hAnsi="ＭＳ 明朝"/>
                <w:color w:val="000000"/>
                <w:szCs w:val="24"/>
              </w:rPr>
            </w:pPr>
            <w:r w:rsidRPr="00D609AE">
              <w:rPr>
                <w:rFonts w:ascii="ＭＳ 明朝" w:hAnsi="ＭＳ 明朝" w:hint="eastAsia"/>
                <w:color w:val="000000"/>
                <w:sz w:val="24"/>
                <w:szCs w:val="24"/>
              </w:rPr>
              <w:t>わが国ではPRP療法は現時点で保険診療として認められていないため、自費診療となります。</w:t>
            </w:r>
          </w:p>
        </w:tc>
      </w:tr>
      <w:tr w:rsidR="00391BD9" w:rsidRPr="00D609AE" w:rsidTr="00D609AE">
        <w:trPr>
          <w:cantSplit/>
          <w:trHeight w:val="1080"/>
        </w:trPr>
        <w:tc>
          <w:tcPr>
            <w:tcW w:w="2552" w:type="dxa"/>
            <w:tcBorders>
              <w:top w:val="single" w:sz="6" w:space="0" w:color="auto"/>
              <w:left w:val="single" w:sz="6" w:space="0" w:color="auto"/>
              <w:bottom w:val="single" w:sz="6" w:space="0" w:color="auto"/>
            </w:tcBorders>
            <w:vAlign w:val="center"/>
          </w:tcPr>
          <w:p w:rsidR="00391BD9" w:rsidRPr="00D609AE" w:rsidRDefault="00391BD9" w:rsidP="00391BD9">
            <w:pPr>
              <w:jc w:val="center"/>
              <w:rPr>
                <w:rFonts w:ascii="ＭＳ 明朝" w:eastAsia="ＭＳ 明朝" w:hAnsi="ＭＳ 明朝"/>
                <w:color w:val="000000"/>
                <w:szCs w:val="24"/>
              </w:rPr>
            </w:pPr>
            <w:r w:rsidRPr="00D609AE">
              <w:rPr>
                <w:rFonts w:ascii="ＭＳ 明朝" w:eastAsia="ＭＳ 明朝" w:hAnsi="ＭＳ 明朝" w:hint="eastAsia"/>
                <w:szCs w:val="24"/>
              </w:rPr>
              <w:t>その他について</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D609AE">
            <w:pPr>
              <w:pStyle w:val="a4"/>
              <w:ind w:firstLineChars="100" w:firstLine="240"/>
              <w:rPr>
                <w:rFonts w:ascii="ＭＳ 明朝" w:hAnsi="ＭＳ 明朝"/>
                <w:sz w:val="24"/>
                <w:szCs w:val="24"/>
              </w:rPr>
            </w:pPr>
            <w:r w:rsidRPr="00D609AE">
              <w:rPr>
                <w:rFonts w:ascii="ＭＳ 明朝" w:hAnsi="ＭＳ 明朝" w:hint="eastAsia"/>
                <w:sz w:val="24"/>
                <w:szCs w:val="24"/>
              </w:rPr>
              <w:t>PRP療法の効果は病態や重症度、個人差により異なり、どなたにも同じような効果が期待できる訳ではなく、複数回の治療を行っても思うような効果が得られないことも考えられます。その際は代替療法も考慮しますが、特に慢性障害などでは発症要因となっている動作改善も必要であり、リハビリを平行して行っていただくこともあります。</w:t>
            </w:r>
          </w:p>
        </w:tc>
      </w:tr>
      <w:tr w:rsidR="00391BD9" w:rsidRPr="00D609AE" w:rsidTr="00D609AE">
        <w:trPr>
          <w:cantSplit/>
          <w:trHeight w:val="201"/>
        </w:trPr>
        <w:tc>
          <w:tcPr>
            <w:tcW w:w="2552" w:type="dxa"/>
            <w:tcBorders>
              <w:top w:val="single" w:sz="6" w:space="0" w:color="auto"/>
              <w:left w:val="single" w:sz="6" w:space="0" w:color="auto"/>
              <w:bottom w:val="single" w:sz="6" w:space="0" w:color="auto"/>
            </w:tcBorders>
            <w:vAlign w:val="center"/>
          </w:tcPr>
          <w:p w:rsidR="00391BD9" w:rsidRPr="00D609AE" w:rsidRDefault="00391BD9" w:rsidP="00391BD9">
            <w:pPr>
              <w:jc w:val="center"/>
              <w:rPr>
                <w:rFonts w:ascii="ＭＳ 明朝" w:eastAsia="ＭＳ 明朝" w:hAnsi="ＭＳ 明朝"/>
                <w:szCs w:val="24"/>
              </w:rPr>
            </w:pPr>
            <w:r w:rsidRPr="00D609AE">
              <w:rPr>
                <w:rFonts w:ascii="ＭＳ 明朝" w:eastAsia="ＭＳ 明朝" w:hAnsi="ＭＳ 明朝" w:hint="eastAsia"/>
                <w:szCs w:val="24"/>
              </w:rPr>
              <w:t>研究について</w:t>
            </w:r>
          </w:p>
        </w:tc>
        <w:tc>
          <w:tcPr>
            <w:tcW w:w="8080" w:type="dxa"/>
            <w:tcBorders>
              <w:top w:val="single" w:sz="6" w:space="0" w:color="auto"/>
              <w:bottom w:val="single" w:sz="6" w:space="0" w:color="auto"/>
              <w:right w:val="single" w:sz="6" w:space="0" w:color="auto"/>
            </w:tcBorders>
            <w:vAlign w:val="center"/>
          </w:tcPr>
          <w:p w:rsidR="00391BD9" w:rsidRPr="00D609AE" w:rsidRDefault="00391BD9" w:rsidP="00D609AE">
            <w:pPr>
              <w:pStyle w:val="a4"/>
              <w:ind w:firstLineChars="100" w:firstLine="240"/>
              <w:rPr>
                <w:rFonts w:ascii="ＭＳ 明朝" w:hAnsi="ＭＳ 明朝"/>
                <w:sz w:val="24"/>
                <w:szCs w:val="24"/>
              </w:rPr>
            </w:pPr>
            <w:r w:rsidRPr="00D609AE">
              <w:rPr>
                <w:rFonts w:ascii="ＭＳ 明朝" w:hAnsi="ＭＳ 明朝" w:hint="eastAsia"/>
                <w:sz w:val="24"/>
                <w:szCs w:val="24"/>
              </w:rPr>
              <w:t>PRP外来で得られたデータは、匿名化した状態で管理し、今後の医学の発展のために研究・学会発表目的に使用される可能性が有ります。もし、拒否される場合は、担当医までその旨お伝えください。</w:t>
            </w:r>
          </w:p>
          <w:p w:rsidR="00391BD9" w:rsidRPr="00D609AE" w:rsidRDefault="00391BD9" w:rsidP="00D609AE">
            <w:pPr>
              <w:ind w:firstLineChars="100" w:firstLine="240"/>
              <w:rPr>
                <w:rFonts w:ascii="ＭＳ 明朝" w:eastAsia="ＭＳ 明朝" w:hAnsi="ＭＳ 明朝"/>
                <w:szCs w:val="24"/>
              </w:rPr>
            </w:pPr>
            <w:r w:rsidRPr="00D609AE">
              <w:rPr>
                <w:rFonts w:ascii="ＭＳ 明朝" w:eastAsia="ＭＳ 明朝" w:hAnsi="ＭＳ 明朝" w:hint="eastAsia"/>
                <w:szCs w:val="24"/>
              </w:rPr>
              <w:t>何かご不明な点がありましたら、いつでも担当医にご相談下さい。</w:t>
            </w:r>
          </w:p>
        </w:tc>
      </w:tr>
    </w:tbl>
    <w:p w:rsidR="00F14FEA" w:rsidRPr="00FB3BDB" w:rsidRDefault="00391BD9" w:rsidP="00995373">
      <w:pPr>
        <w:spacing w:line="480" w:lineRule="auto"/>
        <w:rPr>
          <w:rFonts w:eastAsia="ＭＳ 明朝"/>
          <w:szCs w:val="24"/>
          <w:u w:val="single"/>
        </w:rPr>
        <w:sectPr w:rsidR="00F14FEA" w:rsidRPr="00FB3BDB" w:rsidSect="003A75AF">
          <w:pgSz w:w="11906" w:h="16838"/>
          <w:pgMar w:top="720" w:right="720" w:bottom="851" w:left="720" w:header="851" w:footer="992" w:gutter="0"/>
          <w:cols w:space="425"/>
          <w:docGrid w:type="lines" w:linePitch="400"/>
        </w:sectPr>
      </w:pPr>
      <w:r>
        <w:rPr>
          <w:rFonts w:eastAsia="ＭＳ 明朝" w:hint="eastAsia"/>
          <w:szCs w:val="24"/>
        </w:rPr>
        <w:t xml:space="preserve">　　　　　　　　　　　　　　　　</w:t>
      </w:r>
    </w:p>
    <w:p w:rsidR="00D609AE" w:rsidRPr="00D609AE" w:rsidRDefault="00D609AE" w:rsidP="00D609AE">
      <w:pPr>
        <w:spacing w:line="240" w:lineRule="atLeast"/>
        <w:rPr>
          <w:rFonts w:ascii="ＭＳ 明朝" w:eastAsia="ＭＳ 明朝" w:hAnsi="ＭＳ 明朝" w:hint="eastAsia"/>
          <w:kern w:val="0"/>
          <w:sz w:val="18"/>
          <w:szCs w:val="18"/>
          <w:u w:val="single"/>
        </w:rPr>
      </w:pPr>
      <w:r w:rsidRPr="00D609AE">
        <w:rPr>
          <w:rFonts w:ascii="ＭＳ 明朝" w:eastAsia="ＭＳ 明朝" w:hAnsi="ＭＳ 明朝" w:hint="eastAsia"/>
          <w:kern w:val="0"/>
          <w:sz w:val="18"/>
          <w:szCs w:val="18"/>
          <w:u w:val="single"/>
        </w:rPr>
        <w:lastRenderedPageBreak/>
        <w:t>依 頼 科 ：@PATIENTFORMALSECTIONNAME</w:t>
      </w:r>
    </w:p>
    <w:p w:rsidR="00D609AE" w:rsidRPr="00D609AE" w:rsidRDefault="00D609AE" w:rsidP="00D609AE">
      <w:pPr>
        <w:spacing w:line="240" w:lineRule="atLeast"/>
        <w:rPr>
          <w:rFonts w:ascii="ＭＳ 明朝" w:eastAsia="ＭＳ 明朝" w:hAnsi="ＭＳ 明朝" w:hint="eastAsia"/>
          <w:kern w:val="0"/>
          <w:sz w:val="18"/>
          <w:szCs w:val="18"/>
          <w:u w:val="single"/>
        </w:rPr>
      </w:pPr>
      <w:r w:rsidRPr="00D609AE">
        <w:rPr>
          <w:rFonts w:ascii="ＭＳ 明朝" w:eastAsia="ＭＳ 明朝" w:hAnsi="ＭＳ 明朝" w:hint="eastAsia"/>
          <w:kern w:val="0"/>
          <w:sz w:val="18"/>
          <w:szCs w:val="18"/>
        </w:rPr>
        <w:t xml:space="preserve">　　　　　 </w:t>
      </w:r>
      <w:r w:rsidRPr="00D609AE">
        <w:rPr>
          <w:rFonts w:ascii="ＭＳ 明朝" w:eastAsia="ＭＳ 明朝" w:hAnsi="ＭＳ 明朝" w:hint="eastAsia"/>
          <w:kern w:val="0"/>
          <w:sz w:val="18"/>
          <w:szCs w:val="18"/>
          <w:u w:val="single"/>
        </w:rPr>
        <w:t>@PATIENTWARD病棟　@PATIENTROOM号室</w:t>
      </w:r>
    </w:p>
    <w:p w:rsidR="00D609AE" w:rsidRPr="00D609AE" w:rsidRDefault="00D609AE" w:rsidP="00D609AE">
      <w:pPr>
        <w:spacing w:line="240" w:lineRule="atLeast"/>
        <w:rPr>
          <w:rFonts w:ascii="ＭＳ 明朝" w:eastAsia="ＭＳ 明朝" w:hAnsi="ＭＳ 明朝" w:hint="eastAsia"/>
          <w:kern w:val="0"/>
          <w:sz w:val="18"/>
          <w:szCs w:val="18"/>
          <w:u w:val="single"/>
        </w:rPr>
      </w:pPr>
      <w:r w:rsidRPr="00D609AE">
        <w:rPr>
          <w:rFonts w:ascii="ＭＳ 明朝" w:eastAsia="ＭＳ 明朝" w:hAnsi="ＭＳ 明朝" w:hint="eastAsia"/>
          <w:kern w:val="0"/>
          <w:sz w:val="18"/>
          <w:szCs w:val="18"/>
          <w:u w:val="single"/>
        </w:rPr>
        <w:t>患者</w:t>
      </w:r>
      <w:proofErr w:type="spellStart"/>
      <w:r w:rsidRPr="00D609AE">
        <w:rPr>
          <w:rFonts w:ascii="ＭＳ 明朝" w:eastAsia="ＭＳ 明朝" w:hAnsi="ＭＳ 明朝" w:hint="eastAsia"/>
          <w:kern w:val="0"/>
          <w:sz w:val="18"/>
          <w:szCs w:val="18"/>
          <w:u w:val="single"/>
        </w:rPr>
        <w:t>IDNo</w:t>
      </w:r>
      <w:proofErr w:type="spellEnd"/>
      <w:r w:rsidRPr="00D609AE">
        <w:rPr>
          <w:rFonts w:ascii="ＭＳ 明朝" w:eastAsia="ＭＳ 明朝" w:hAnsi="ＭＳ 明朝" w:hint="eastAsia"/>
          <w:kern w:val="0"/>
          <w:sz w:val="18"/>
          <w:szCs w:val="18"/>
          <w:u w:val="single"/>
        </w:rPr>
        <w:t>.：@PATIENTID</w:t>
      </w:r>
    </w:p>
    <w:p w:rsidR="00D609AE" w:rsidRPr="00D609AE" w:rsidRDefault="00D609AE" w:rsidP="00D609AE">
      <w:pPr>
        <w:spacing w:line="240" w:lineRule="atLeast"/>
        <w:rPr>
          <w:rFonts w:ascii="ＭＳ 明朝" w:eastAsia="ＭＳ 明朝" w:hAnsi="ＭＳ 明朝" w:hint="eastAsia"/>
          <w:kern w:val="0"/>
          <w:sz w:val="18"/>
          <w:szCs w:val="18"/>
          <w:u w:val="single"/>
        </w:rPr>
      </w:pPr>
      <w:r w:rsidRPr="00D609AE">
        <w:rPr>
          <w:rFonts w:ascii="ＭＳ 明朝" w:eastAsia="ＭＳ 明朝" w:hAnsi="ＭＳ 明朝" w:hint="eastAsia"/>
          <w:kern w:val="0"/>
          <w:sz w:val="18"/>
          <w:szCs w:val="18"/>
          <w:u w:val="single"/>
        </w:rPr>
        <w:t>患者氏名 ：@PATIENTNAME</w:t>
      </w:r>
    </w:p>
    <w:p w:rsidR="00D609AE" w:rsidRPr="00D609AE" w:rsidRDefault="00D609AE" w:rsidP="00D609AE">
      <w:pPr>
        <w:spacing w:line="240" w:lineRule="atLeast"/>
        <w:jc w:val="center"/>
        <w:rPr>
          <w:rFonts w:ascii="ＭＳ 明朝" w:eastAsia="ＭＳ 明朝" w:hAnsi="ＭＳ 明朝" w:hint="eastAsia"/>
          <w:b/>
          <w:sz w:val="48"/>
          <w:szCs w:val="48"/>
        </w:rPr>
      </w:pPr>
      <w:r>
        <w:rPr>
          <w:rFonts w:ascii="ＭＳ 明朝" w:eastAsia="ＭＳ 明朝" w:hAnsi="ＭＳ 明朝" w:hint="eastAsia"/>
          <w:b/>
          <w:kern w:val="0"/>
          <w:sz w:val="48"/>
          <w:szCs w:val="48"/>
        </w:rPr>
        <w:t>治療</w:t>
      </w:r>
      <w:r w:rsidRPr="00D609AE">
        <w:rPr>
          <w:rFonts w:ascii="ＭＳ 明朝" w:eastAsia="ＭＳ 明朝" w:hAnsi="ＭＳ 明朝" w:hint="eastAsia"/>
          <w:b/>
          <w:kern w:val="0"/>
          <w:sz w:val="48"/>
          <w:szCs w:val="48"/>
          <w:fitText w:val="3374" w:id="1931040768"/>
        </w:rPr>
        <w:t>に関する同意書</w:t>
      </w:r>
    </w:p>
    <w:p w:rsidR="00D609AE" w:rsidRPr="00D609AE" w:rsidRDefault="00D609AE" w:rsidP="00D609AE">
      <w:pPr>
        <w:spacing w:line="0" w:lineRule="atLeast"/>
        <w:rPr>
          <w:rFonts w:ascii="ＭＳ 明朝" w:eastAsia="ＭＳ 明朝" w:hAnsi="ＭＳ 明朝" w:hint="eastAsia"/>
          <w:sz w:val="21"/>
          <w:szCs w:val="24"/>
        </w:rPr>
      </w:pPr>
    </w:p>
    <w:p w:rsidR="00D609AE" w:rsidRPr="00D609AE" w:rsidRDefault="00D609AE" w:rsidP="00D609AE">
      <w:pPr>
        <w:wordWrap w:val="0"/>
        <w:spacing w:line="240" w:lineRule="atLeast"/>
        <w:ind w:right="840"/>
        <w:rPr>
          <w:rFonts w:ascii="ＭＳ 明朝" w:eastAsia="ＭＳ 明朝" w:hAnsi="ＭＳ 明朝" w:hint="eastAsia"/>
          <w:sz w:val="21"/>
          <w:szCs w:val="24"/>
          <w:u w:val="dotted"/>
        </w:rPr>
      </w:pPr>
      <w:r w:rsidRPr="00D609AE">
        <w:rPr>
          <w:rFonts w:ascii="ＭＳ 明朝" w:eastAsia="ＭＳ 明朝" w:hAnsi="ＭＳ 明朝" w:hint="eastAsia"/>
          <w:sz w:val="21"/>
          <w:szCs w:val="24"/>
        </w:rPr>
        <w:t>説明医師：</w:t>
      </w:r>
      <w:r w:rsidRPr="00D609AE">
        <w:rPr>
          <w:rFonts w:ascii="ＭＳ 明朝" w:eastAsia="ＭＳ 明朝" w:hAnsi="ＭＳ 明朝" w:hint="eastAsia"/>
          <w:sz w:val="21"/>
          <w:szCs w:val="24"/>
          <w:u w:val="single"/>
        </w:rPr>
        <w:t>@PATIENTFORMALSECTIONNAME</w:t>
      </w:r>
      <w:r w:rsidRPr="00D609AE">
        <w:rPr>
          <w:rFonts w:ascii="ＭＳ 明朝" w:eastAsia="ＭＳ 明朝" w:hAnsi="ＭＳ 明朝" w:hint="eastAsia"/>
          <w:sz w:val="21"/>
          <w:szCs w:val="24"/>
        </w:rPr>
        <w:t xml:space="preserve">　　氏名：</w:t>
      </w:r>
      <w:r w:rsidRPr="00D609AE">
        <w:rPr>
          <w:rFonts w:ascii="ＭＳ 明朝" w:eastAsia="ＭＳ 明朝" w:hAnsi="ＭＳ 明朝" w:hint="eastAsia"/>
          <w:sz w:val="21"/>
          <w:szCs w:val="24"/>
          <w:u w:val="single"/>
        </w:rPr>
        <w:t xml:space="preserve">　@USERNAME　　　　　　　　　</w:t>
      </w:r>
    </w:p>
    <w:p w:rsidR="00D609AE" w:rsidRPr="00D609AE" w:rsidRDefault="00D609AE" w:rsidP="00D609AE">
      <w:pPr>
        <w:spacing w:line="0" w:lineRule="atLeast"/>
        <w:rPr>
          <w:rFonts w:ascii="ＭＳ 明朝" w:eastAsia="ＭＳ 明朝" w:hAnsi="ＭＳ 明朝" w:hint="eastAsia"/>
          <w:sz w:val="21"/>
          <w:szCs w:val="24"/>
        </w:rPr>
      </w:pPr>
    </w:p>
    <w:p w:rsidR="00D609AE" w:rsidRPr="00D609AE" w:rsidRDefault="00D609AE" w:rsidP="00D609AE">
      <w:pPr>
        <w:spacing w:line="0" w:lineRule="atLeast"/>
        <w:rPr>
          <w:rFonts w:ascii="ＭＳ 明朝" w:eastAsia="ＭＳ 明朝" w:hAnsi="ＭＳ 明朝" w:hint="eastAsia"/>
          <w:sz w:val="21"/>
          <w:szCs w:val="24"/>
          <w:u w:val="single"/>
        </w:rPr>
      </w:pPr>
      <w:r w:rsidRPr="00D609AE">
        <w:rPr>
          <w:rFonts w:ascii="ＭＳ 明朝" w:eastAsia="ＭＳ 明朝" w:hAnsi="ＭＳ 明朝" w:hint="eastAsia"/>
          <w:sz w:val="21"/>
          <w:szCs w:val="24"/>
        </w:rPr>
        <w:t>陪席医師・看護師など　：</w:t>
      </w:r>
      <w:r w:rsidRPr="00D609AE">
        <w:rPr>
          <w:rFonts w:ascii="ＭＳ 明朝" w:eastAsia="ＭＳ 明朝" w:hAnsi="ＭＳ 明朝" w:hint="eastAsia"/>
          <w:sz w:val="21"/>
          <w:szCs w:val="24"/>
          <w:u w:val="single"/>
        </w:rPr>
        <w:t xml:space="preserve">　　　　　　　　　　</w:t>
      </w:r>
      <w:r w:rsidRPr="00D609AE">
        <w:rPr>
          <w:rFonts w:ascii="ＭＳ 明朝" w:eastAsia="ＭＳ 明朝" w:hAnsi="ＭＳ 明朝" w:hint="eastAsia"/>
          <w:sz w:val="21"/>
          <w:szCs w:val="24"/>
        </w:rPr>
        <w:t xml:space="preserve">　</w:t>
      </w:r>
      <w:r w:rsidRPr="00D609AE">
        <w:rPr>
          <w:rFonts w:ascii="ＭＳ 明朝" w:eastAsia="ＭＳ 明朝" w:hAnsi="ＭＳ 明朝" w:hint="eastAsia"/>
          <w:sz w:val="21"/>
          <w:szCs w:val="24"/>
          <w:u w:val="single"/>
        </w:rPr>
        <w:t xml:space="preserve">　　　　　　　　　　</w:t>
      </w:r>
      <w:r w:rsidRPr="00D609AE">
        <w:rPr>
          <w:rFonts w:ascii="ＭＳ 明朝" w:eastAsia="ＭＳ 明朝" w:hAnsi="ＭＳ 明朝" w:hint="eastAsia"/>
          <w:sz w:val="21"/>
          <w:szCs w:val="24"/>
        </w:rPr>
        <w:t xml:space="preserve">　</w:t>
      </w:r>
      <w:r w:rsidRPr="00D609AE">
        <w:rPr>
          <w:rFonts w:ascii="ＭＳ 明朝" w:eastAsia="ＭＳ 明朝" w:hAnsi="ＭＳ 明朝" w:hint="eastAsia"/>
          <w:sz w:val="21"/>
          <w:szCs w:val="24"/>
          <w:u w:val="single"/>
        </w:rPr>
        <w:t xml:space="preserve">　　　　　　　　　　</w:t>
      </w:r>
    </w:p>
    <w:p w:rsidR="00D609AE" w:rsidRPr="00D609AE" w:rsidRDefault="00D609AE" w:rsidP="00D609AE">
      <w:pPr>
        <w:spacing w:line="240" w:lineRule="atLeast"/>
        <w:rPr>
          <w:rFonts w:ascii="ＭＳ 明朝" w:eastAsia="ＭＳ 明朝" w:hAnsi="ＭＳ 明朝" w:hint="eastAsia"/>
          <w:sz w:val="21"/>
          <w:szCs w:val="24"/>
        </w:rPr>
      </w:pPr>
    </w:p>
    <w:p w:rsidR="00D609AE" w:rsidRPr="00D609AE" w:rsidRDefault="00D609AE" w:rsidP="00D609AE">
      <w:pPr>
        <w:spacing w:line="240" w:lineRule="atLeast"/>
        <w:rPr>
          <w:rFonts w:ascii="ＭＳ 明朝" w:eastAsia="ＭＳ 明朝" w:hAnsi="ＭＳ 明朝" w:hint="eastAsia"/>
          <w:sz w:val="21"/>
          <w:szCs w:val="24"/>
        </w:rPr>
      </w:pPr>
      <w:r>
        <w:rPr>
          <w:rFonts w:ascii="ＭＳ 明朝" w:eastAsia="ＭＳ 明朝" w:hAnsi="ＭＳ 明朝" w:hint="eastAsia"/>
          <w:sz w:val="21"/>
          <w:szCs w:val="24"/>
        </w:rPr>
        <w:t>治療</w:t>
      </w:r>
      <w:r w:rsidRPr="00D609AE">
        <w:rPr>
          <w:rFonts w:ascii="ＭＳ 明朝" w:eastAsia="ＭＳ 明朝" w:hAnsi="ＭＳ 明朝" w:hint="eastAsia"/>
          <w:sz w:val="21"/>
          <w:szCs w:val="24"/>
        </w:rPr>
        <w:t>名：</w:t>
      </w:r>
      <w:r>
        <w:rPr>
          <w:rFonts w:eastAsia="ＭＳ 明朝" w:hint="eastAsia"/>
          <w:szCs w:val="24"/>
        </w:rPr>
        <w:t>自家多血小板血</w:t>
      </w:r>
      <w:r w:rsidRPr="00D609AE">
        <w:rPr>
          <w:rFonts w:ascii="ＭＳ 明朝" w:eastAsia="ＭＳ 明朝" w:hAnsi="ＭＳ 明朝" w:hint="eastAsia"/>
          <w:szCs w:val="24"/>
        </w:rPr>
        <w:t>漿(</w:t>
      </w:r>
      <w:r w:rsidRPr="00D609AE">
        <w:rPr>
          <w:rFonts w:ascii="ＭＳ 明朝" w:eastAsia="ＭＳ 明朝" w:hAnsi="ＭＳ 明朝"/>
          <w:szCs w:val="24"/>
        </w:rPr>
        <w:t>PRP</w:t>
      </w:r>
      <w:r w:rsidRPr="00D609AE">
        <w:rPr>
          <w:rFonts w:ascii="ＭＳ 明朝" w:eastAsia="ＭＳ 明朝" w:hAnsi="ＭＳ 明朝" w:hint="eastAsia"/>
          <w:szCs w:val="24"/>
        </w:rPr>
        <w:t>)</w:t>
      </w:r>
      <w:r>
        <w:rPr>
          <w:rFonts w:eastAsia="ＭＳ 明朝" w:hint="eastAsia"/>
          <w:szCs w:val="24"/>
        </w:rPr>
        <w:t>療法</w:t>
      </w:r>
    </w:p>
    <w:p w:rsidR="00D609AE" w:rsidRPr="00D609AE" w:rsidRDefault="00D609AE" w:rsidP="00D609AE">
      <w:pPr>
        <w:spacing w:line="240" w:lineRule="atLeast"/>
        <w:ind w:firstLineChars="200" w:firstLine="420"/>
        <w:rPr>
          <w:rFonts w:ascii="ＭＳ 明朝" w:eastAsia="ＭＳ 明朝" w:hAnsi="ＭＳ 明朝" w:hint="eastAsia"/>
          <w:sz w:val="21"/>
          <w:szCs w:val="24"/>
        </w:rPr>
      </w:pPr>
    </w:p>
    <w:p w:rsidR="00D609AE" w:rsidRPr="00D609AE" w:rsidRDefault="00D609AE" w:rsidP="00D609AE">
      <w:pPr>
        <w:spacing w:line="240" w:lineRule="atLeast"/>
        <w:ind w:firstLineChars="200" w:firstLine="420"/>
        <w:rPr>
          <w:rFonts w:ascii="ＭＳ 明朝" w:eastAsia="ＭＳ 明朝" w:hAnsi="ＭＳ 明朝" w:hint="eastAsia"/>
          <w:sz w:val="21"/>
          <w:szCs w:val="24"/>
        </w:rPr>
      </w:pPr>
      <w:r w:rsidRPr="00D609AE">
        <w:rPr>
          <w:rFonts w:ascii="ＭＳ 明朝" w:eastAsia="ＭＳ 明朝" w:hAnsi="ＭＳ 明朝" w:hint="eastAsia"/>
          <w:sz w:val="21"/>
          <w:szCs w:val="24"/>
        </w:rPr>
        <w:t>私は、@SYSDATE、患者：</w:t>
      </w:r>
      <w:r w:rsidRPr="00D609AE">
        <w:rPr>
          <w:rFonts w:ascii="ＭＳ 明朝" w:eastAsia="ＭＳ 明朝" w:hAnsi="ＭＳ 明朝"/>
          <w:sz w:val="21"/>
          <w:szCs w:val="24"/>
          <w:u w:val="single"/>
        </w:rPr>
        <w:t>@PATIENTNAME</w:t>
      </w:r>
      <w:r w:rsidRPr="00D609AE">
        <w:rPr>
          <w:rFonts w:ascii="ＭＳ 明朝" w:eastAsia="ＭＳ 明朝" w:hAnsi="ＭＳ 明朝" w:hint="eastAsia"/>
          <w:sz w:val="21"/>
          <w:szCs w:val="24"/>
          <w:u w:val="single"/>
        </w:rPr>
        <w:t xml:space="preserve">　</w:t>
      </w:r>
      <w:r w:rsidRPr="00D609AE">
        <w:rPr>
          <w:rFonts w:ascii="ＭＳ 明朝" w:eastAsia="ＭＳ 明朝" w:hAnsi="ＭＳ 明朝" w:hint="eastAsia"/>
          <w:sz w:val="21"/>
          <w:szCs w:val="24"/>
        </w:rPr>
        <w:t>様</w:t>
      </w:r>
    </w:p>
    <w:p w:rsidR="00D609AE" w:rsidRPr="00D609AE" w:rsidRDefault="00D609AE" w:rsidP="00D609AE">
      <w:pPr>
        <w:spacing w:line="240" w:lineRule="atLeast"/>
        <w:ind w:leftChars="100" w:left="240" w:firstLineChars="100" w:firstLine="210"/>
        <w:rPr>
          <w:rFonts w:ascii="ＭＳ 明朝" w:eastAsia="ＭＳ 明朝" w:hAnsi="ＭＳ 明朝" w:hint="eastAsia"/>
          <w:sz w:val="21"/>
          <w:szCs w:val="24"/>
        </w:rPr>
      </w:pPr>
      <w:r w:rsidRPr="00D609AE">
        <w:rPr>
          <w:rFonts w:ascii="ＭＳ 明朝" w:eastAsia="ＭＳ 明朝" w:hAnsi="ＭＳ 明朝" w:hint="eastAsia"/>
          <w:sz w:val="21"/>
          <w:szCs w:val="24"/>
        </w:rPr>
        <w:t>（保護者または保証人に説明の場合、氏名：</w:t>
      </w:r>
      <w:r w:rsidRPr="00D609AE">
        <w:rPr>
          <w:rFonts w:ascii="ＭＳ 明朝" w:eastAsia="ＭＳ 明朝" w:hAnsi="ＭＳ 明朝" w:hint="eastAsia"/>
          <w:sz w:val="21"/>
          <w:szCs w:val="24"/>
          <w:u w:val="single"/>
        </w:rPr>
        <w:t xml:space="preserve">　　　　　　　　</w:t>
      </w:r>
      <w:r w:rsidRPr="00D609AE">
        <w:rPr>
          <w:rFonts w:ascii="ＭＳ 明朝" w:eastAsia="ＭＳ 明朝" w:hAnsi="ＭＳ 明朝" w:hint="eastAsia"/>
          <w:sz w:val="21"/>
          <w:szCs w:val="24"/>
        </w:rPr>
        <w:t>様　続柄：</w:t>
      </w:r>
      <w:r w:rsidRPr="00D609AE">
        <w:rPr>
          <w:rFonts w:ascii="ＭＳ 明朝" w:eastAsia="ＭＳ 明朝" w:hAnsi="ＭＳ 明朝" w:hint="eastAsia"/>
          <w:sz w:val="21"/>
          <w:szCs w:val="24"/>
          <w:u w:val="single"/>
        </w:rPr>
        <w:t xml:space="preserve">　　　</w:t>
      </w:r>
      <w:r w:rsidRPr="00D609AE">
        <w:rPr>
          <w:rFonts w:ascii="ＭＳ 明朝" w:eastAsia="ＭＳ 明朝" w:hAnsi="ＭＳ 明朝" w:hint="eastAsia"/>
          <w:sz w:val="21"/>
          <w:szCs w:val="24"/>
        </w:rPr>
        <w:t>）に対し、</w:t>
      </w:r>
    </w:p>
    <w:p w:rsidR="00D609AE" w:rsidRPr="00D609AE" w:rsidRDefault="00D609AE" w:rsidP="00D609AE">
      <w:pPr>
        <w:spacing w:line="240" w:lineRule="atLeast"/>
        <w:ind w:leftChars="100" w:left="240" w:firstLineChars="100" w:firstLine="210"/>
        <w:rPr>
          <w:rFonts w:ascii="ＭＳ 明朝" w:eastAsia="ＭＳ 明朝" w:hAnsi="ＭＳ 明朝" w:hint="eastAsia"/>
          <w:sz w:val="21"/>
          <w:szCs w:val="24"/>
        </w:rPr>
      </w:pPr>
      <w:r>
        <w:rPr>
          <w:rFonts w:ascii="ＭＳ 明朝" w:eastAsia="ＭＳ 明朝" w:hAnsi="ＭＳ 明朝" w:hint="eastAsia"/>
          <w:sz w:val="21"/>
          <w:szCs w:val="24"/>
        </w:rPr>
        <w:t>治療</w:t>
      </w:r>
      <w:r w:rsidRPr="00D609AE">
        <w:rPr>
          <w:rFonts w:ascii="ＭＳ 明朝" w:eastAsia="ＭＳ 明朝" w:hAnsi="ＭＳ 明朝" w:hint="eastAsia"/>
          <w:sz w:val="21"/>
          <w:szCs w:val="24"/>
        </w:rPr>
        <w:t>について説明致しました。</w:t>
      </w:r>
    </w:p>
    <w:p w:rsidR="00D609AE" w:rsidRPr="00D609AE" w:rsidRDefault="00D609AE" w:rsidP="00D609AE">
      <w:pPr>
        <w:spacing w:line="240" w:lineRule="atLeast"/>
        <w:rPr>
          <w:rFonts w:ascii="ＭＳ 明朝" w:eastAsia="ＭＳ 明朝" w:hAnsi="ＭＳ 明朝" w:hint="eastAsia"/>
          <w:sz w:val="21"/>
          <w:szCs w:val="24"/>
        </w:rPr>
      </w:pPr>
    </w:p>
    <w:p w:rsidR="00D609AE" w:rsidRPr="00D609AE" w:rsidRDefault="00D609AE" w:rsidP="00D609AE">
      <w:pPr>
        <w:spacing w:line="0" w:lineRule="atLeast"/>
        <w:rPr>
          <w:rFonts w:ascii="ＭＳ 明朝" w:eastAsia="ＭＳ 明朝" w:hAnsi="ＭＳ 明朝" w:hint="eastAsia"/>
          <w:sz w:val="21"/>
          <w:szCs w:val="24"/>
        </w:rPr>
      </w:pPr>
    </w:p>
    <w:p w:rsidR="00D609AE" w:rsidRPr="00D609AE" w:rsidRDefault="00D609AE" w:rsidP="00D609AE">
      <w:pPr>
        <w:spacing w:line="0" w:lineRule="atLeast"/>
        <w:rPr>
          <w:rFonts w:ascii="ＭＳ 明朝" w:eastAsia="ＭＳ 明朝" w:hAnsi="ＭＳ 明朝" w:hint="eastAsia"/>
          <w:sz w:val="21"/>
          <w:szCs w:val="24"/>
          <w:u w:val="single"/>
        </w:rPr>
      </w:pPr>
      <w:r w:rsidRPr="00D609AE">
        <w:rPr>
          <w:rFonts w:ascii="ＭＳ 明朝" w:eastAsia="ＭＳ 明朝" w:hAnsi="ＭＳ 明朝" w:hint="eastAsia"/>
          <w:sz w:val="21"/>
          <w:szCs w:val="24"/>
          <w:u w:val="single"/>
        </w:rPr>
        <w:t xml:space="preserve">　　　　　　　　　　　　　　　　　　　　　　　　　　　　　　　　　　　　　　　　　　　　</w:t>
      </w:r>
    </w:p>
    <w:p w:rsidR="00D609AE" w:rsidRPr="00D609AE" w:rsidRDefault="00D609AE" w:rsidP="00D609AE">
      <w:pPr>
        <w:spacing w:line="0" w:lineRule="atLeast"/>
        <w:rPr>
          <w:rFonts w:ascii="ＭＳ 明朝" w:eastAsia="ＭＳ 明朝" w:hAnsi="ＭＳ 明朝" w:hint="eastAsia"/>
          <w:sz w:val="21"/>
          <w:szCs w:val="24"/>
        </w:rPr>
      </w:pPr>
    </w:p>
    <w:p w:rsidR="00D609AE" w:rsidRPr="00D609AE" w:rsidRDefault="00D609AE" w:rsidP="00D609AE">
      <w:pPr>
        <w:spacing w:line="0" w:lineRule="atLeast"/>
        <w:rPr>
          <w:rFonts w:ascii="ＭＳ 明朝" w:eastAsia="ＭＳ 明朝" w:hAnsi="ＭＳ 明朝" w:hint="eastAsia"/>
          <w:sz w:val="36"/>
          <w:szCs w:val="36"/>
        </w:rPr>
      </w:pPr>
      <w:r w:rsidRPr="00D609AE">
        <w:rPr>
          <w:rFonts w:ascii="ＭＳ 明朝" w:eastAsia="ＭＳ 明朝" w:hAnsi="ＭＳ 明朝" w:hint="eastAsia"/>
          <w:sz w:val="28"/>
          <w:szCs w:val="28"/>
        </w:rPr>
        <w:t xml:space="preserve">@HOSPITALATTACHED@HOSPITALNAME </w:t>
      </w:r>
      <w:r w:rsidRPr="00D609AE">
        <w:rPr>
          <w:rFonts w:ascii="ＭＳ 明朝" w:eastAsia="ＭＳ 明朝" w:hAnsi="ＭＳ 明朝" w:hint="eastAsia"/>
          <w:sz w:val="36"/>
          <w:szCs w:val="36"/>
        </w:rPr>
        <w:t>院長 殿</w:t>
      </w:r>
    </w:p>
    <w:p w:rsidR="00D609AE" w:rsidRPr="00D609AE" w:rsidRDefault="00D609AE" w:rsidP="00D609AE">
      <w:pPr>
        <w:spacing w:line="0" w:lineRule="atLeast"/>
        <w:rPr>
          <w:rFonts w:ascii="ＭＳ 明朝" w:eastAsia="ＭＳ 明朝" w:hAnsi="ＭＳ 明朝" w:hint="eastAsia"/>
          <w:sz w:val="21"/>
          <w:szCs w:val="24"/>
        </w:rPr>
      </w:pPr>
    </w:p>
    <w:p w:rsidR="00D609AE" w:rsidRPr="00D609AE" w:rsidRDefault="00D609AE" w:rsidP="00D609AE">
      <w:pPr>
        <w:spacing w:line="240" w:lineRule="atLeast"/>
        <w:ind w:right="180" w:firstLineChars="100" w:firstLine="210"/>
        <w:rPr>
          <w:rFonts w:ascii="ＭＳ 明朝" w:eastAsia="ＭＳ 明朝" w:hAnsi="ＭＳ 明朝" w:hint="eastAsia"/>
          <w:sz w:val="21"/>
          <w:szCs w:val="24"/>
        </w:rPr>
      </w:pPr>
      <w:r w:rsidRPr="00D609AE">
        <w:rPr>
          <w:rFonts w:ascii="ＭＳ 明朝" w:eastAsia="ＭＳ 明朝" w:hAnsi="ＭＳ 明朝" w:hint="eastAsia"/>
          <w:sz w:val="21"/>
          <w:szCs w:val="24"/>
        </w:rPr>
        <w:t>私は、手術について、担当医師から十分な説明を受け納得いたしましたので</w:t>
      </w:r>
      <w:r>
        <w:rPr>
          <w:rFonts w:ascii="ＭＳ 明朝" w:eastAsia="ＭＳ 明朝" w:hAnsi="ＭＳ 明朝" w:hint="eastAsia"/>
          <w:sz w:val="21"/>
          <w:szCs w:val="24"/>
        </w:rPr>
        <w:t>治療</w:t>
      </w:r>
      <w:r w:rsidRPr="00D609AE">
        <w:rPr>
          <w:rFonts w:ascii="ＭＳ 明朝" w:eastAsia="ＭＳ 明朝" w:hAnsi="ＭＳ 明朝" w:hint="eastAsia"/>
          <w:sz w:val="21"/>
          <w:szCs w:val="24"/>
        </w:rPr>
        <w:t>を受けることに同意いたします。又、</w:t>
      </w:r>
      <w:r>
        <w:rPr>
          <w:rFonts w:ascii="ＭＳ 明朝" w:eastAsia="ＭＳ 明朝" w:hAnsi="ＭＳ 明朝" w:hint="eastAsia"/>
          <w:sz w:val="21"/>
          <w:szCs w:val="24"/>
        </w:rPr>
        <w:t>治療</w:t>
      </w:r>
      <w:r w:rsidRPr="00D609AE">
        <w:rPr>
          <w:rFonts w:ascii="ＭＳ 明朝" w:eastAsia="ＭＳ 明朝" w:hAnsi="ＭＳ 明朝" w:hint="eastAsia"/>
          <w:sz w:val="21"/>
          <w:szCs w:val="24"/>
        </w:rPr>
        <w:t>中に緊急処置を行う必要が生じた場合には、適宜これを受けることについても承諾いたします。</w:t>
      </w:r>
    </w:p>
    <w:p w:rsidR="00D609AE" w:rsidRPr="00D609AE" w:rsidRDefault="00D609AE" w:rsidP="00D609AE">
      <w:pPr>
        <w:spacing w:line="0" w:lineRule="atLeast"/>
        <w:rPr>
          <w:rFonts w:ascii="ＭＳ 明朝" w:eastAsia="ＭＳ 明朝" w:hAnsi="ＭＳ 明朝" w:hint="eastAsia"/>
          <w:sz w:val="21"/>
          <w:szCs w:val="24"/>
        </w:rPr>
      </w:pPr>
      <w:r w:rsidRPr="00D609AE">
        <w:rPr>
          <w:rFonts w:ascii="ＭＳ 明朝" w:eastAsia="ＭＳ 明朝" w:hAnsi="ＭＳ 明朝" w:hint="eastAsia"/>
          <w:sz w:val="21"/>
          <w:szCs w:val="24"/>
        </w:rPr>
        <w:t xml:space="preserve">　なお、説明文書を受け取りました。</w:t>
      </w:r>
    </w:p>
    <w:p w:rsidR="00D609AE" w:rsidRPr="00D609AE" w:rsidRDefault="00D609AE" w:rsidP="00D609AE">
      <w:pPr>
        <w:spacing w:line="0" w:lineRule="atLeast"/>
        <w:rPr>
          <w:rFonts w:ascii="ＭＳ 明朝" w:eastAsia="ＭＳ 明朝" w:hAnsi="ＭＳ 明朝" w:hint="eastAsia"/>
          <w:sz w:val="21"/>
          <w:szCs w:val="24"/>
        </w:rPr>
      </w:pPr>
    </w:p>
    <w:p w:rsidR="00D609AE" w:rsidRPr="00D609AE" w:rsidRDefault="00D609AE" w:rsidP="00D609AE">
      <w:pPr>
        <w:spacing w:line="0" w:lineRule="atLeast"/>
        <w:rPr>
          <w:rFonts w:ascii="ＭＳ 明朝" w:eastAsia="ＭＳ 明朝" w:hAnsi="ＭＳ 明朝" w:hint="eastAsia"/>
          <w:sz w:val="21"/>
          <w:szCs w:val="24"/>
        </w:rPr>
      </w:pPr>
    </w:p>
    <w:p w:rsidR="00D609AE" w:rsidRPr="00D609AE" w:rsidRDefault="00D609AE" w:rsidP="00D609AE">
      <w:pPr>
        <w:spacing w:line="0" w:lineRule="atLeast"/>
        <w:ind w:firstLineChars="200" w:firstLine="420"/>
        <w:rPr>
          <w:rFonts w:ascii="ＭＳ 明朝" w:eastAsia="ＭＳ 明朝" w:hAnsi="ＭＳ 明朝" w:hint="eastAsia"/>
          <w:sz w:val="21"/>
          <w:szCs w:val="24"/>
        </w:rPr>
      </w:pPr>
      <w:r w:rsidRPr="00D609AE">
        <w:rPr>
          <w:rFonts w:ascii="ＭＳ 明朝" w:eastAsia="ＭＳ 明朝" w:hAnsi="ＭＳ 明朝" w:hint="eastAsia"/>
          <w:sz w:val="21"/>
          <w:szCs w:val="24"/>
        </w:rPr>
        <w:t>@SYSDATE</w:t>
      </w:r>
    </w:p>
    <w:tbl>
      <w:tblPr>
        <w:tblStyle w:val="ab"/>
        <w:tblW w:w="0" w:type="auto"/>
        <w:tblLayout w:type="fixed"/>
        <w:tblLook w:val="01E0" w:firstRow="1" w:lastRow="1" w:firstColumn="1" w:lastColumn="1" w:noHBand="0" w:noVBand="0"/>
      </w:tblPr>
      <w:tblGrid>
        <w:gridCol w:w="2404"/>
        <w:gridCol w:w="1526"/>
        <w:gridCol w:w="2645"/>
        <w:gridCol w:w="2713"/>
      </w:tblGrid>
      <w:tr w:rsidR="00D609AE" w:rsidRPr="00D609AE" w:rsidTr="00D609AE">
        <w:trPr>
          <w:trHeight w:hRule="exact" w:val="454"/>
        </w:trPr>
        <w:tc>
          <w:tcPr>
            <w:tcW w:w="2404" w:type="dxa"/>
            <w:tcBorders>
              <w:top w:val="nil"/>
              <w:left w:val="nil"/>
              <w:bottom w:val="nil"/>
              <w:right w:val="nil"/>
            </w:tcBorders>
            <w:vAlign w:val="bottom"/>
          </w:tcPr>
          <w:p w:rsidR="00D609AE" w:rsidRPr="00D609AE" w:rsidRDefault="00D609AE" w:rsidP="00D609AE">
            <w:pPr>
              <w:spacing w:line="0" w:lineRule="atLeast"/>
              <w:rPr>
                <w:rFonts w:ascii="ＭＳ 明朝" w:hAnsi="ＭＳ 明朝" w:hint="eastAsia"/>
                <w:kern w:val="0"/>
                <w:sz w:val="21"/>
                <w:szCs w:val="24"/>
              </w:rPr>
            </w:pPr>
          </w:p>
        </w:tc>
        <w:tc>
          <w:tcPr>
            <w:tcW w:w="1526" w:type="dxa"/>
            <w:tcBorders>
              <w:top w:val="nil"/>
              <w:left w:val="nil"/>
              <w:bottom w:val="nil"/>
              <w:right w:val="nil"/>
            </w:tcBorders>
            <w:vAlign w:val="bottom"/>
          </w:tcPr>
          <w:p w:rsidR="00D609AE" w:rsidRPr="00D609AE" w:rsidRDefault="00D609AE" w:rsidP="00D609AE">
            <w:pPr>
              <w:spacing w:line="0" w:lineRule="atLeast"/>
              <w:rPr>
                <w:rFonts w:ascii="ＭＳ 明朝" w:hAnsi="ＭＳ 明朝" w:hint="eastAsia"/>
                <w:kern w:val="0"/>
                <w:sz w:val="21"/>
                <w:szCs w:val="24"/>
              </w:rPr>
            </w:pPr>
            <w:r w:rsidRPr="00D609AE">
              <w:rPr>
                <w:rFonts w:ascii="ＭＳ 明朝" w:hAnsi="ＭＳ 明朝" w:hint="eastAsia"/>
                <w:spacing w:val="70"/>
                <w:kern w:val="0"/>
                <w:sz w:val="21"/>
                <w:szCs w:val="24"/>
                <w:fitText w:val="1260" w:id="1931040769"/>
              </w:rPr>
              <w:t>患者氏</w:t>
            </w:r>
            <w:r w:rsidRPr="00D609AE">
              <w:rPr>
                <w:rFonts w:ascii="ＭＳ 明朝" w:hAnsi="ＭＳ 明朝" w:hint="eastAsia"/>
                <w:kern w:val="0"/>
                <w:sz w:val="21"/>
                <w:szCs w:val="24"/>
                <w:fitText w:val="1260" w:id="1931040769"/>
              </w:rPr>
              <w:t>名</w:t>
            </w:r>
          </w:p>
        </w:tc>
        <w:tc>
          <w:tcPr>
            <w:tcW w:w="5358" w:type="dxa"/>
            <w:gridSpan w:val="2"/>
            <w:tcBorders>
              <w:top w:val="nil"/>
              <w:left w:val="nil"/>
              <w:bottom w:val="single" w:sz="4" w:space="0" w:color="auto"/>
              <w:right w:val="nil"/>
            </w:tcBorders>
            <w:vAlign w:val="bottom"/>
          </w:tcPr>
          <w:p w:rsidR="00D609AE" w:rsidRPr="00D609AE" w:rsidRDefault="00D609AE" w:rsidP="00D609AE">
            <w:pPr>
              <w:spacing w:line="0" w:lineRule="atLeast"/>
              <w:rPr>
                <w:rFonts w:ascii="ＭＳ 明朝" w:hAnsi="ＭＳ 明朝" w:hint="eastAsia"/>
                <w:kern w:val="0"/>
                <w:sz w:val="21"/>
                <w:szCs w:val="24"/>
              </w:rPr>
            </w:pPr>
          </w:p>
        </w:tc>
      </w:tr>
      <w:tr w:rsidR="00D609AE" w:rsidRPr="00D609AE" w:rsidTr="00D609AE">
        <w:trPr>
          <w:trHeight w:hRule="exact" w:val="680"/>
        </w:trPr>
        <w:tc>
          <w:tcPr>
            <w:tcW w:w="2404" w:type="dxa"/>
            <w:tcBorders>
              <w:top w:val="nil"/>
              <w:left w:val="nil"/>
              <w:bottom w:val="nil"/>
              <w:right w:val="nil"/>
            </w:tcBorders>
            <w:vAlign w:val="bottom"/>
          </w:tcPr>
          <w:p w:rsidR="00D609AE" w:rsidRPr="00D609AE" w:rsidRDefault="00D609AE" w:rsidP="00D609AE">
            <w:pPr>
              <w:spacing w:line="0" w:lineRule="atLeast"/>
              <w:rPr>
                <w:rFonts w:ascii="ＭＳ 明朝" w:hAnsi="ＭＳ 明朝" w:hint="eastAsia"/>
                <w:kern w:val="0"/>
                <w:sz w:val="21"/>
                <w:szCs w:val="24"/>
              </w:rPr>
            </w:pPr>
          </w:p>
        </w:tc>
        <w:tc>
          <w:tcPr>
            <w:tcW w:w="1526" w:type="dxa"/>
            <w:tcBorders>
              <w:top w:val="nil"/>
              <w:left w:val="nil"/>
              <w:bottom w:val="nil"/>
              <w:right w:val="nil"/>
            </w:tcBorders>
            <w:vAlign w:val="bottom"/>
          </w:tcPr>
          <w:p w:rsidR="00D609AE" w:rsidRPr="00D609AE" w:rsidRDefault="00D609AE" w:rsidP="00D609AE">
            <w:pPr>
              <w:spacing w:line="0" w:lineRule="atLeast"/>
              <w:rPr>
                <w:rFonts w:ascii="ＭＳ 明朝" w:hAnsi="ＭＳ 明朝" w:hint="eastAsia"/>
                <w:kern w:val="0"/>
                <w:sz w:val="21"/>
                <w:szCs w:val="24"/>
              </w:rPr>
            </w:pPr>
            <w:r w:rsidRPr="00D609AE">
              <w:rPr>
                <w:rFonts w:ascii="ＭＳ 明朝" w:hAnsi="ＭＳ 明朝" w:hint="eastAsia"/>
                <w:sz w:val="21"/>
                <w:szCs w:val="24"/>
              </w:rPr>
              <w:t>住　　　　所</w:t>
            </w:r>
          </w:p>
        </w:tc>
        <w:tc>
          <w:tcPr>
            <w:tcW w:w="5358" w:type="dxa"/>
            <w:gridSpan w:val="2"/>
            <w:tcBorders>
              <w:top w:val="single" w:sz="4" w:space="0" w:color="auto"/>
              <w:left w:val="nil"/>
              <w:bottom w:val="single" w:sz="4" w:space="0" w:color="auto"/>
              <w:right w:val="nil"/>
            </w:tcBorders>
            <w:vAlign w:val="bottom"/>
          </w:tcPr>
          <w:p w:rsidR="00D609AE" w:rsidRPr="00D609AE" w:rsidRDefault="00D609AE" w:rsidP="00D609AE">
            <w:pPr>
              <w:spacing w:line="0" w:lineRule="atLeast"/>
              <w:rPr>
                <w:rFonts w:ascii="ＭＳ 明朝" w:hAnsi="ＭＳ 明朝" w:hint="eastAsia"/>
                <w:sz w:val="21"/>
                <w:szCs w:val="24"/>
              </w:rPr>
            </w:pPr>
          </w:p>
        </w:tc>
      </w:tr>
      <w:tr w:rsidR="00D609AE" w:rsidRPr="00D609AE" w:rsidTr="00D609AE">
        <w:trPr>
          <w:trHeight w:hRule="exact" w:val="680"/>
        </w:trPr>
        <w:tc>
          <w:tcPr>
            <w:tcW w:w="2404" w:type="dxa"/>
            <w:tcBorders>
              <w:top w:val="nil"/>
              <w:left w:val="nil"/>
              <w:bottom w:val="nil"/>
              <w:right w:val="nil"/>
            </w:tcBorders>
            <w:vAlign w:val="bottom"/>
          </w:tcPr>
          <w:p w:rsidR="00D609AE" w:rsidRPr="00D609AE" w:rsidRDefault="00D609AE" w:rsidP="00D609AE">
            <w:pPr>
              <w:spacing w:line="0" w:lineRule="atLeast"/>
              <w:rPr>
                <w:rFonts w:ascii="ＭＳ 明朝" w:hAnsi="ＭＳ 明朝" w:hint="eastAsia"/>
                <w:kern w:val="0"/>
                <w:sz w:val="21"/>
                <w:szCs w:val="24"/>
              </w:rPr>
            </w:pPr>
          </w:p>
          <w:p w:rsidR="00D609AE" w:rsidRPr="00D609AE" w:rsidRDefault="00D609AE" w:rsidP="00D609AE">
            <w:pPr>
              <w:spacing w:line="0" w:lineRule="atLeast"/>
              <w:jc w:val="right"/>
              <w:rPr>
                <w:rFonts w:ascii="ＭＳ 明朝" w:hAnsi="ＭＳ 明朝" w:hint="eastAsia"/>
                <w:kern w:val="0"/>
                <w:sz w:val="21"/>
                <w:szCs w:val="24"/>
              </w:rPr>
            </w:pPr>
            <w:r w:rsidRPr="00D609AE">
              <w:rPr>
                <w:rFonts w:ascii="ＭＳ 明朝" w:hAnsi="ＭＳ 明朝" w:hint="eastAsia"/>
                <w:kern w:val="0"/>
                <w:sz w:val="21"/>
                <w:szCs w:val="24"/>
              </w:rPr>
              <w:t>※</w:t>
            </w:r>
          </w:p>
        </w:tc>
        <w:tc>
          <w:tcPr>
            <w:tcW w:w="1526" w:type="dxa"/>
            <w:tcBorders>
              <w:top w:val="nil"/>
              <w:left w:val="nil"/>
              <w:bottom w:val="nil"/>
              <w:right w:val="nil"/>
            </w:tcBorders>
            <w:vAlign w:val="bottom"/>
          </w:tcPr>
          <w:p w:rsidR="00D609AE" w:rsidRPr="00D609AE" w:rsidRDefault="00D609AE" w:rsidP="00D609AE">
            <w:pPr>
              <w:spacing w:line="0" w:lineRule="atLeast"/>
              <w:rPr>
                <w:rFonts w:ascii="ＭＳ 明朝" w:hAnsi="ＭＳ 明朝" w:hint="eastAsia"/>
                <w:sz w:val="21"/>
                <w:szCs w:val="24"/>
              </w:rPr>
            </w:pPr>
            <w:r w:rsidRPr="00D609AE">
              <w:rPr>
                <w:rFonts w:ascii="ＭＳ 明朝" w:hAnsi="ＭＳ 明朝" w:hint="eastAsia"/>
                <w:spacing w:val="26"/>
                <w:kern w:val="0"/>
                <w:sz w:val="21"/>
                <w:szCs w:val="24"/>
                <w:fitText w:val="1260" w:id="1931040770"/>
              </w:rPr>
              <w:t>保護者又</w:t>
            </w:r>
            <w:r w:rsidRPr="00D609AE">
              <w:rPr>
                <w:rFonts w:ascii="ＭＳ 明朝" w:hAnsi="ＭＳ 明朝" w:hint="eastAsia"/>
                <w:spacing w:val="1"/>
                <w:kern w:val="0"/>
                <w:sz w:val="21"/>
                <w:szCs w:val="24"/>
                <w:fitText w:val="1260" w:id="1931040770"/>
              </w:rPr>
              <w:t>は</w:t>
            </w:r>
          </w:p>
          <w:p w:rsidR="00D609AE" w:rsidRPr="00D609AE" w:rsidRDefault="00D609AE" w:rsidP="00D609AE">
            <w:pPr>
              <w:spacing w:line="0" w:lineRule="atLeast"/>
              <w:jc w:val="distribute"/>
              <w:rPr>
                <w:rFonts w:ascii="ＭＳ 明朝" w:hAnsi="ＭＳ 明朝" w:hint="eastAsia"/>
                <w:kern w:val="0"/>
                <w:sz w:val="21"/>
                <w:szCs w:val="24"/>
              </w:rPr>
            </w:pPr>
            <w:r w:rsidRPr="00D609AE">
              <w:rPr>
                <w:rFonts w:ascii="ＭＳ 明朝" w:hAnsi="ＭＳ 明朝" w:hint="eastAsia"/>
                <w:sz w:val="21"/>
                <w:szCs w:val="24"/>
              </w:rPr>
              <w:t>保証人氏名</w:t>
            </w:r>
          </w:p>
        </w:tc>
        <w:tc>
          <w:tcPr>
            <w:tcW w:w="5358" w:type="dxa"/>
            <w:gridSpan w:val="2"/>
            <w:tcBorders>
              <w:top w:val="single" w:sz="4" w:space="0" w:color="auto"/>
              <w:left w:val="nil"/>
              <w:bottom w:val="single" w:sz="4" w:space="0" w:color="auto"/>
              <w:right w:val="nil"/>
            </w:tcBorders>
            <w:vAlign w:val="bottom"/>
          </w:tcPr>
          <w:p w:rsidR="00D609AE" w:rsidRPr="00D609AE" w:rsidRDefault="00D609AE" w:rsidP="00D609AE">
            <w:pPr>
              <w:spacing w:line="0" w:lineRule="atLeast"/>
              <w:rPr>
                <w:rFonts w:ascii="ＭＳ 明朝" w:hAnsi="ＭＳ 明朝" w:hint="eastAsia"/>
                <w:kern w:val="0"/>
                <w:sz w:val="21"/>
                <w:szCs w:val="24"/>
              </w:rPr>
            </w:pPr>
          </w:p>
        </w:tc>
      </w:tr>
      <w:tr w:rsidR="00D609AE" w:rsidRPr="00D609AE" w:rsidTr="00D609AE">
        <w:trPr>
          <w:trHeight w:hRule="exact" w:val="454"/>
        </w:trPr>
        <w:tc>
          <w:tcPr>
            <w:tcW w:w="2404" w:type="dxa"/>
            <w:tcBorders>
              <w:top w:val="nil"/>
              <w:left w:val="nil"/>
              <w:bottom w:val="nil"/>
              <w:right w:val="nil"/>
            </w:tcBorders>
            <w:vAlign w:val="bottom"/>
          </w:tcPr>
          <w:p w:rsidR="00D609AE" w:rsidRPr="00D609AE" w:rsidRDefault="00D609AE" w:rsidP="00D609AE">
            <w:pPr>
              <w:spacing w:line="0" w:lineRule="atLeast"/>
              <w:rPr>
                <w:rFonts w:ascii="ＭＳ 明朝" w:hAnsi="ＭＳ 明朝" w:hint="eastAsia"/>
                <w:kern w:val="0"/>
                <w:sz w:val="21"/>
                <w:szCs w:val="24"/>
              </w:rPr>
            </w:pPr>
          </w:p>
        </w:tc>
        <w:tc>
          <w:tcPr>
            <w:tcW w:w="1526" w:type="dxa"/>
            <w:tcBorders>
              <w:top w:val="nil"/>
              <w:left w:val="nil"/>
              <w:bottom w:val="nil"/>
              <w:right w:val="nil"/>
            </w:tcBorders>
            <w:vAlign w:val="bottom"/>
          </w:tcPr>
          <w:p w:rsidR="00D609AE" w:rsidRPr="00D609AE" w:rsidRDefault="00D609AE" w:rsidP="00D609AE">
            <w:pPr>
              <w:spacing w:line="0" w:lineRule="atLeast"/>
              <w:rPr>
                <w:rFonts w:ascii="ＭＳ 明朝" w:hAnsi="ＭＳ 明朝" w:hint="eastAsia"/>
                <w:kern w:val="0"/>
                <w:sz w:val="21"/>
                <w:szCs w:val="24"/>
              </w:rPr>
            </w:pPr>
            <w:r w:rsidRPr="00D609AE">
              <w:rPr>
                <w:rFonts w:ascii="ＭＳ 明朝" w:hAnsi="ＭＳ 明朝" w:hint="eastAsia"/>
                <w:sz w:val="21"/>
                <w:szCs w:val="24"/>
              </w:rPr>
              <w:t>患者との続柄</w:t>
            </w:r>
          </w:p>
        </w:tc>
        <w:tc>
          <w:tcPr>
            <w:tcW w:w="2645" w:type="dxa"/>
            <w:tcBorders>
              <w:top w:val="single" w:sz="4" w:space="0" w:color="auto"/>
              <w:left w:val="nil"/>
              <w:bottom w:val="single" w:sz="4" w:space="0" w:color="auto"/>
              <w:right w:val="nil"/>
            </w:tcBorders>
            <w:vAlign w:val="bottom"/>
          </w:tcPr>
          <w:p w:rsidR="00D609AE" w:rsidRPr="00D609AE" w:rsidRDefault="00D609AE" w:rsidP="00D609AE">
            <w:pPr>
              <w:spacing w:line="0" w:lineRule="atLeast"/>
              <w:rPr>
                <w:rFonts w:ascii="ＭＳ 明朝" w:hAnsi="ＭＳ 明朝" w:hint="eastAsia"/>
                <w:kern w:val="0"/>
                <w:sz w:val="21"/>
                <w:szCs w:val="24"/>
              </w:rPr>
            </w:pPr>
          </w:p>
        </w:tc>
        <w:tc>
          <w:tcPr>
            <w:tcW w:w="2713" w:type="dxa"/>
            <w:tcBorders>
              <w:top w:val="single" w:sz="4" w:space="0" w:color="auto"/>
              <w:left w:val="nil"/>
              <w:bottom w:val="nil"/>
              <w:right w:val="nil"/>
            </w:tcBorders>
            <w:vAlign w:val="bottom"/>
          </w:tcPr>
          <w:p w:rsidR="00D609AE" w:rsidRPr="00D609AE" w:rsidRDefault="00D609AE" w:rsidP="00D609AE">
            <w:pPr>
              <w:spacing w:line="0" w:lineRule="atLeast"/>
              <w:rPr>
                <w:rFonts w:ascii="ＭＳ 明朝" w:hAnsi="ＭＳ 明朝" w:hint="eastAsia"/>
                <w:kern w:val="0"/>
                <w:sz w:val="21"/>
                <w:szCs w:val="24"/>
              </w:rPr>
            </w:pPr>
          </w:p>
        </w:tc>
      </w:tr>
      <w:tr w:rsidR="00D609AE" w:rsidRPr="00D609AE" w:rsidTr="00D609AE">
        <w:trPr>
          <w:trHeight w:hRule="exact" w:val="680"/>
        </w:trPr>
        <w:tc>
          <w:tcPr>
            <w:tcW w:w="2404" w:type="dxa"/>
            <w:tcBorders>
              <w:top w:val="nil"/>
              <w:left w:val="nil"/>
              <w:bottom w:val="nil"/>
              <w:right w:val="nil"/>
            </w:tcBorders>
            <w:vAlign w:val="bottom"/>
          </w:tcPr>
          <w:p w:rsidR="00D609AE" w:rsidRPr="00D609AE" w:rsidRDefault="00D609AE" w:rsidP="00D609AE">
            <w:pPr>
              <w:spacing w:line="0" w:lineRule="atLeast"/>
              <w:rPr>
                <w:rFonts w:ascii="ＭＳ 明朝" w:hAnsi="ＭＳ 明朝" w:hint="eastAsia"/>
                <w:kern w:val="0"/>
                <w:sz w:val="21"/>
                <w:szCs w:val="24"/>
              </w:rPr>
            </w:pPr>
          </w:p>
        </w:tc>
        <w:tc>
          <w:tcPr>
            <w:tcW w:w="1526" w:type="dxa"/>
            <w:tcBorders>
              <w:top w:val="nil"/>
              <w:left w:val="nil"/>
              <w:bottom w:val="nil"/>
              <w:right w:val="nil"/>
            </w:tcBorders>
            <w:vAlign w:val="bottom"/>
          </w:tcPr>
          <w:p w:rsidR="00D609AE" w:rsidRPr="00D609AE" w:rsidRDefault="00D609AE" w:rsidP="00D609AE">
            <w:pPr>
              <w:spacing w:line="0" w:lineRule="atLeast"/>
              <w:rPr>
                <w:rFonts w:ascii="ＭＳ 明朝" w:hAnsi="ＭＳ 明朝" w:hint="eastAsia"/>
                <w:kern w:val="0"/>
                <w:sz w:val="21"/>
                <w:szCs w:val="24"/>
              </w:rPr>
            </w:pPr>
            <w:r w:rsidRPr="00D609AE">
              <w:rPr>
                <w:rFonts w:ascii="ＭＳ 明朝" w:hAnsi="ＭＳ 明朝" w:hint="eastAsia"/>
                <w:sz w:val="21"/>
                <w:szCs w:val="24"/>
              </w:rPr>
              <w:t>住　　　　所</w:t>
            </w:r>
          </w:p>
        </w:tc>
        <w:tc>
          <w:tcPr>
            <w:tcW w:w="5358" w:type="dxa"/>
            <w:gridSpan w:val="2"/>
            <w:tcBorders>
              <w:top w:val="nil"/>
              <w:left w:val="nil"/>
              <w:bottom w:val="single" w:sz="4" w:space="0" w:color="auto"/>
              <w:right w:val="nil"/>
            </w:tcBorders>
            <w:vAlign w:val="bottom"/>
          </w:tcPr>
          <w:p w:rsidR="00D609AE" w:rsidRPr="00D609AE" w:rsidRDefault="00D609AE" w:rsidP="00D609AE">
            <w:pPr>
              <w:spacing w:line="0" w:lineRule="atLeast"/>
              <w:rPr>
                <w:rFonts w:ascii="ＭＳ 明朝" w:hAnsi="ＭＳ 明朝" w:hint="eastAsia"/>
                <w:kern w:val="0"/>
                <w:sz w:val="21"/>
                <w:szCs w:val="24"/>
              </w:rPr>
            </w:pPr>
          </w:p>
        </w:tc>
      </w:tr>
    </w:tbl>
    <w:p w:rsidR="00D609AE" w:rsidRPr="00D609AE" w:rsidRDefault="00D609AE" w:rsidP="00D609AE">
      <w:pPr>
        <w:spacing w:line="0" w:lineRule="atLeast"/>
        <w:rPr>
          <w:rFonts w:ascii="ＭＳ 明朝" w:eastAsia="ＭＳ 明朝" w:hAnsi="ＭＳ 明朝" w:hint="eastAsia"/>
          <w:sz w:val="21"/>
          <w:szCs w:val="24"/>
        </w:rPr>
      </w:pPr>
    </w:p>
    <w:p w:rsidR="00D609AE" w:rsidRPr="00D609AE" w:rsidRDefault="00D609AE" w:rsidP="00D609AE">
      <w:pPr>
        <w:ind w:leftChars="-258" w:left="-253" w:rightChars="-257" w:right="-617" w:hangingChars="183" w:hanging="366"/>
        <w:rPr>
          <w:rFonts w:ascii="ＭＳ 明朝" w:eastAsia="ＭＳ 明朝" w:hAnsi="ＭＳ 明朝" w:hint="eastAsia"/>
          <w:sz w:val="20"/>
        </w:rPr>
      </w:pPr>
      <w:r w:rsidRPr="00D609AE">
        <w:rPr>
          <w:rFonts w:ascii="ＭＳ 明朝" w:eastAsia="ＭＳ 明朝" w:hAnsi="ＭＳ 明朝" w:hint="eastAsia"/>
          <w:sz w:val="20"/>
        </w:rPr>
        <w:t>（保護者または保証人は患者が未成年である場合は必須、それ以外では患者本人の記入があれば欠如していても可）</w:t>
      </w:r>
    </w:p>
    <w:p w:rsidR="00D609AE" w:rsidRPr="00D609AE" w:rsidRDefault="00D609AE" w:rsidP="00D609AE">
      <w:pPr>
        <w:spacing w:line="0" w:lineRule="atLeast"/>
        <w:rPr>
          <w:rFonts w:ascii="ＭＳ 明朝" w:eastAsia="ＭＳ 明朝" w:hAnsi="ＭＳ 明朝" w:hint="eastAsia"/>
          <w:sz w:val="21"/>
          <w:szCs w:val="24"/>
        </w:rPr>
      </w:pPr>
    </w:p>
    <w:p w:rsidR="00D609AE" w:rsidRPr="00D609AE" w:rsidRDefault="00D609AE" w:rsidP="00D609AE">
      <w:pPr>
        <w:spacing w:line="0" w:lineRule="atLeast"/>
        <w:rPr>
          <w:rFonts w:ascii="ＭＳ 明朝" w:eastAsia="ＭＳ 明朝" w:hAnsi="ＭＳ 明朝" w:hint="eastAsia"/>
          <w:sz w:val="21"/>
          <w:szCs w:val="24"/>
        </w:rPr>
      </w:pPr>
    </w:p>
    <w:p w:rsidR="00D609AE" w:rsidRPr="00D609AE" w:rsidRDefault="00D609AE" w:rsidP="00D609AE">
      <w:pPr>
        <w:spacing w:line="0" w:lineRule="atLeast"/>
        <w:jc w:val="center"/>
        <w:rPr>
          <w:rFonts w:ascii="Century" w:eastAsia="ＭＳ 明朝" w:hAnsi="Century" w:hint="eastAsia"/>
          <w:sz w:val="21"/>
          <w:szCs w:val="24"/>
        </w:rPr>
      </w:pPr>
      <w:r w:rsidRPr="00D609AE">
        <w:rPr>
          <w:rFonts w:ascii="ＭＳ 明朝" w:eastAsia="ＭＳ 明朝" w:hAnsi="ＭＳ 明朝" w:hint="eastAsia"/>
          <w:szCs w:val="24"/>
        </w:rPr>
        <w:t>@HOSPITALATTACHED@HOSPITALNAME</w:t>
      </w:r>
    </w:p>
    <w:p w:rsidR="0079499E" w:rsidRPr="00D609AE" w:rsidRDefault="0079499E">
      <w:pPr>
        <w:rPr>
          <w:b/>
          <w:sz w:val="16"/>
        </w:rPr>
      </w:pPr>
    </w:p>
    <w:sectPr w:rsidR="0079499E" w:rsidRPr="00D609AE" w:rsidSect="00D609A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AE" w:rsidRDefault="00D609AE" w:rsidP="00A00B6E">
      <w:r>
        <w:separator/>
      </w:r>
    </w:p>
  </w:endnote>
  <w:endnote w:type="continuationSeparator" w:id="0">
    <w:p w:rsidR="00D609AE" w:rsidRDefault="00D609AE" w:rsidP="00A0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AE" w:rsidRDefault="00D609AE" w:rsidP="00A00B6E">
      <w:r>
        <w:separator/>
      </w:r>
    </w:p>
  </w:footnote>
  <w:footnote w:type="continuationSeparator" w:id="0">
    <w:p w:rsidR="00D609AE" w:rsidRDefault="00D609AE" w:rsidP="00A00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8452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77B5A"/>
    <w:multiLevelType w:val="hybridMultilevel"/>
    <w:tmpl w:val="36A6DC1C"/>
    <w:lvl w:ilvl="0" w:tplc="1DF47306">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 w15:restartNumberingAfterBreak="0">
    <w:nsid w:val="0FC64390"/>
    <w:multiLevelType w:val="hybridMultilevel"/>
    <w:tmpl w:val="C64CF4D2"/>
    <w:lvl w:ilvl="0" w:tplc="4A5AD104">
      <w:start w:val="1"/>
      <w:numFmt w:val="decimalEnclosedCircle"/>
      <w:suff w:val="space"/>
      <w:lvlText w:val="%1"/>
      <w:lvlJc w:val="left"/>
      <w:pPr>
        <w:ind w:left="440" w:hanging="220"/>
      </w:pPr>
      <w:rPr>
        <w:rFonts w:hint="eastAsia"/>
      </w:rPr>
    </w:lvl>
    <w:lvl w:ilvl="1" w:tplc="3B36EFDC" w:tentative="1">
      <w:start w:val="1"/>
      <w:numFmt w:val="aiueoFullWidth"/>
      <w:lvlText w:val="(%2)"/>
      <w:lvlJc w:val="left"/>
      <w:pPr>
        <w:tabs>
          <w:tab w:val="num" w:pos="1180"/>
        </w:tabs>
        <w:ind w:left="1180" w:hanging="480"/>
      </w:pPr>
    </w:lvl>
    <w:lvl w:ilvl="2" w:tplc="7DC8E988" w:tentative="1">
      <w:start w:val="1"/>
      <w:numFmt w:val="decimalEnclosedCircle"/>
      <w:lvlText w:val="%3"/>
      <w:lvlJc w:val="left"/>
      <w:pPr>
        <w:tabs>
          <w:tab w:val="num" w:pos="1660"/>
        </w:tabs>
        <w:ind w:left="1660" w:hanging="480"/>
      </w:pPr>
    </w:lvl>
    <w:lvl w:ilvl="3" w:tplc="913ADE20" w:tentative="1">
      <w:start w:val="1"/>
      <w:numFmt w:val="decimal"/>
      <w:lvlText w:val="%4."/>
      <w:lvlJc w:val="left"/>
      <w:pPr>
        <w:tabs>
          <w:tab w:val="num" w:pos="2140"/>
        </w:tabs>
        <w:ind w:left="2140" w:hanging="480"/>
      </w:pPr>
    </w:lvl>
    <w:lvl w:ilvl="4" w:tplc="FE7C7BBE" w:tentative="1">
      <w:start w:val="1"/>
      <w:numFmt w:val="aiueoFullWidth"/>
      <w:lvlText w:val="(%5)"/>
      <w:lvlJc w:val="left"/>
      <w:pPr>
        <w:tabs>
          <w:tab w:val="num" w:pos="2620"/>
        </w:tabs>
        <w:ind w:left="2620" w:hanging="480"/>
      </w:pPr>
    </w:lvl>
    <w:lvl w:ilvl="5" w:tplc="90F23C4E" w:tentative="1">
      <w:start w:val="1"/>
      <w:numFmt w:val="decimalEnclosedCircle"/>
      <w:lvlText w:val="%6"/>
      <w:lvlJc w:val="left"/>
      <w:pPr>
        <w:tabs>
          <w:tab w:val="num" w:pos="3100"/>
        </w:tabs>
        <w:ind w:left="3100" w:hanging="480"/>
      </w:pPr>
    </w:lvl>
    <w:lvl w:ilvl="6" w:tplc="D45E9474" w:tentative="1">
      <w:start w:val="1"/>
      <w:numFmt w:val="decimal"/>
      <w:lvlText w:val="%7."/>
      <w:lvlJc w:val="left"/>
      <w:pPr>
        <w:tabs>
          <w:tab w:val="num" w:pos="3580"/>
        </w:tabs>
        <w:ind w:left="3580" w:hanging="480"/>
      </w:pPr>
    </w:lvl>
    <w:lvl w:ilvl="7" w:tplc="9BFC77D0" w:tentative="1">
      <w:start w:val="1"/>
      <w:numFmt w:val="aiueoFullWidth"/>
      <w:lvlText w:val="(%8)"/>
      <w:lvlJc w:val="left"/>
      <w:pPr>
        <w:tabs>
          <w:tab w:val="num" w:pos="4060"/>
        </w:tabs>
        <w:ind w:left="4060" w:hanging="480"/>
      </w:pPr>
    </w:lvl>
    <w:lvl w:ilvl="8" w:tplc="CEFC5798" w:tentative="1">
      <w:start w:val="1"/>
      <w:numFmt w:val="decimalEnclosedCircle"/>
      <w:lvlText w:val="%9"/>
      <w:lvlJc w:val="left"/>
      <w:pPr>
        <w:tabs>
          <w:tab w:val="num" w:pos="4540"/>
        </w:tabs>
        <w:ind w:left="4540" w:hanging="480"/>
      </w:pPr>
    </w:lvl>
  </w:abstractNum>
  <w:abstractNum w:abstractNumId="3" w15:restartNumberingAfterBreak="0">
    <w:nsid w:val="141E7F50"/>
    <w:multiLevelType w:val="hybridMultilevel"/>
    <w:tmpl w:val="B7EEB65A"/>
    <w:lvl w:ilvl="0" w:tplc="59DCD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56AE4"/>
    <w:multiLevelType w:val="hybridMultilevel"/>
    <w:tmpl w:val="397E271A"/>
    <w:lvl w:ilvl="0" w:tplc="98D81AF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1FE5464E"/>
    <w:multiLevelType w:val="hybridMultilevel"/>
    <w:tmpl w:val="D2AA83E0"/>
    <w:lvl w:ilvl="0" w:tplc="388E2222">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6" w15:restartNumberingAfterBreak="0">
    <w:nsid w:val="204B223B"/>
    <w:multiLevelType w:val="hybridMultilevel"/>
    <w:tmpl w:val="95541FA0"/>
    <w:lvl w:ilvl="0" w:tplc="BE125154">
      <w:start w:val="1"/>
      <w:numFmt w:val="decimalEnclosedCircle"/>
      <w:lvlText w:val="%1"/>
      <w:lvlJc w:val="left"/>
      <w:pPr>
        <w:tabs>
          <w:tab w:val="num" w:pos="838"/>
        </w:tabs>
        <w:ind w:left="838" w:hanging="360"/>
      </w:pPr>
      <w:rPr>
        <w:rFonts w:hint="default"/>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7" w15:restartNumberingAfterBreak="0">
    <w:nsid w:val="29F42646"/>
    <w:multiLevelType w:val="hybridMultilevel"/>
    <w:tmpl w:val="2EB662BA"/>
    <w:lvl w:ilvl="0" w:tplc="1E9EE1A6">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8" w15:restartNumberingAfterBreak="0">
    <w:nsid w:val="2BEF21AA"/>
    <w:multiLevelType w:val="hybridMultilevel"/>
    <w:tmpl w:val="6A28ED30"/>
    <w:lvl w:ilvl="0" w:tplc="BE928750">
      <w:start w:val="6"/>
      <w:numFmt w:val="bullet"/>
      <w:suff w:val="space"/>
      <w:lvlText w:val="☆"/>
      <w:lvlJc w:val="left"/>
      <w:pPr>
        <w:ind w:left="382" w:hanging="240"/>
      </w:pPr>
      <w:rPr>
        <w:rFonts w:ascii="平成明朝" w:eastAsia="平成明朝" w:hAnsi="Times" w:hint="eastAsia"/>
      </w:rPr>
    </w:lvl>
    <w:lvl w:ilvl="1" w:tplc="905E04C2" w:tentative="1">
      <w:start w:val="1"/>
      <w:numFmt w:val="bullet"/>
      <w:lvlText w:val=""/>
      <w:lvlJc w:val="left"/>
      <w:pPr>
        <w:tabs>
          <w:tab w:val="num" w:pos="1102"/>
        </w:tabs>
        <w:ind w:left="1102" w:hanging="480"/>
      </w:pPr>
      <w:rPr>
        <w:rFonts w:ascii="Wingdings" w:hAnsi="Wingdings" w:hint="default"/>
      </w:rPr>
    </w:lvl>
    <w:lvl w:ilvl="2" w:tplc="D698090E" w:tentative="1">
      <w:start w:val="1"/>
      <w:numFmt w:val="bullet"/>
      <w:lvlText w:val=""/>
      <w:lvlJc w:val="left"/>
      <w:pPr>
        <w:tabs>
          <w:tab w:val="num" w:pos="1582"/>
        </w:tabs>
        <w:ind w:left="1582" w:hanging="480"/>
      </w:pPr>
      <w:rPr>
        <w:rFonts w:ascii="Wingdings" w:hAnsi="Wingdings" w:hint="default"/>
      </w:rPr>
    </w:lvl>
    <w:lvl w:ilvl="3" w:tplc="9800D4CE" w:tentative="1">
      <w:start w:val="1"/>
      <w:numFmt w:val="bullet"/>
      <w:lvlText w:val=""/>
      <w:lvlJc w:val="left"/>
      <w:pPr>
        <w:tabs>
          <w:tab w:val="num" w:pos="2062"/>
        </w:tabs>
        <w:ind w:left="2062" w:hanging="480"/>
      </w:pPr>
      <w:rPr>
        <w:rFonts w:ascii="Wingdings" w:hAnsi="Wingdings" w:hint="default"/>
      </w:rPr>
    </w:lvl>
    <w:lvl w:ilvl="4" w:tplc="66F06562" w:tentative="1">
      <w:start w:val="1"/>
      <w:numFmt w:val="bullet"/>
      <w:lvlText w:val=""/>
      <w:lvlJc w:val="left"/>
      <w:pPr>
        <w:tabs>
          <w:tab w:val="num" w:pos="2542"/>
        </w:tabs>
        <w:ind w:left="2542" w:hanging="480"/>
      </w:pPr>
      <w:rPr>
        <w:rFonts w:ascii="Wingdings" w:hAnsi="Wingdings" w:hint="default"/>
      </w:rPr>
    </w:lvl>
    <w:lvl w:ilvl="5" w:tplc="E97260CE" w:tentative="1">
      <w:start w:val="1"/>
      <w:numFmt w:val="bullet"/>
      <w:lvlText w:val=""/>
      <w:lvlJc w:val="left"/>
      <w:pPr>
        <w:tabs>
          <w:tab w:val="num" w:pos="3022"/>
        </w:tabs>
        <w:ind w:left="3022" w:hanging="480"/>
      </w:pPr>
      <w:rPr>
        <w:rFonts w:ascii="Wingdings" w:hAnsi="Wingdings" w:hint="default"/>
      </w:rPr>
    </w:lvl>
    <w:lvl w:ilvl="6" w:tplc="20B2D144" w:tentative="1">
      <w:start w:val="1"/>
      <w:numFmt w:val="bullet"/>
      <w:lvlText w:val=""/>
      <w:lvlJc w:val="left"/>
      <w:pPr>
        <w:tabs>
          <w:tab w:val="num" w:pos="3502"/>
        </w:tabs>
        <w:ind w:left="3502" w:hanging="480"/>
      </w:pPr>
      <w:rPr>
        <w:rFonts w:ascii="Wingdings" w:hAnsi="Wingdings" w:hint="default"/>
      </w:rPr>
    </w:lvl>
    <w:lvl w:ilvl="7" w:tplc="CA7CB4B6" w:tentative="1">
      <w:start w:val="1"/>
      <w:numFmt w:val="bullet"/>
      <w:lvlText w:val=""/>
      <w:lvlJc w:val="left"/>
      <w:pPr>
        <w:tabs>
          <w:tab w:val="num" w:pos="3982"/>
        </w:tabs>
        <w:ind w:left="3982" w:hanging="480"/>
      </w:pPr>
      <w:rPr>
        <w:rFonts w:ascii="Wingdings" w:hAnsi="Wingdings" w:hint="default"/>
      </w:rPr>
    </w:lvl>
    <w:lvl w:ilvl="8" w:tplc="1756899C" w:tentative="1">
      <w:start w:val="1"/>
      <w:numFmt w:val="bullet"/>
      <w:lvlText w:val=""/>
      <w:lvlJc w:val="left"/>
      <w:pPr>
        <w:tabs>
          <w:tab w:val="num" w:pos="4462"/>
        </w:tabs>
        <w:ind w:left="4462" w:hanging="480"/>
      </w:pPr>
      <w:rPr>
        <w:rFonts w:ascii="Wingdings" w:hAnsi="Wingdings" w:hint="default"/>
      </w:rPr>
    </w:lvl>
  </w:abstractNum>
  <w:abstractNum w:abstractNumId="9" w15:restartNumberingAfterBreak="0">
    <w:nsid w:val="34A97B90"/>
    <w:multiLevelType w:val="hybridMultilevel"/>
    <w:tmpl w:val="90AEDC72"/>
    <w:lvl w:ilvl="0" w:tplc="21AC3AD0">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807E24"/>
    <w:multiLevelType w:val="hybridMultilevel"/>
    <w:tmpl w:val="715899A6"/>
    <w:lvl w:ilvl="0" w:tplc="67D005F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4F4675AC"/>
    <w:multiLevelType w:val="hybridMultilevel"/>
    <w:tmpl w:val="900ED866"/>
    <w:lvl w:ilvl="0" w:tplc="1FA8DA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DB9443D"/>
    <w:multiLevelType w:val="hybridMultilevel"/>
    <w:tmpl w:val="D0D059FC"/>
    <w:lvl w:ilvl="0" w:tplc="A7F8629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3" w15:restartNumberingAfterBreak="0">
    <w:nsid w:val="655F4BBF"/>
    <w:multiLevelType w:val="hybridMultilevel"/>
    <w:tmpl w:val="D8B06CDE"/>
    <w:lvl w:ilvl="0" w:tplc="FB08E69E">
      <w:start w:val="1"/>
      <w:numFmt w:val="decimalEnclosedCircle"/>
      <w:suff w:val="space"/>
      <w:lvlText w:val="%1"/>
      <w:lvlJc w:val="left"/>
      <w:pPr>
        <w:ind w:left="440" w:hanging="220"/>
      </w:pPr>
      <w:rPr>
        <w:rFonts w:hint="eastAsia"/>
      </w:rPr>
    </w:lvl>
    <w:lvl w:ilvl="1" w:tplc="D5F6DEF8" w:tentative="1">
      <w:start w:val="1"/>
      <w:numFmt w:val="aiueoFullWidth"/>
      <w:lvlText w:val="(%2)"/>
      <w:lvlJc w:val="left"/>
      <w:pPr>
        <w:tabs>
          <w:tab w:val="num" w:pos="1180"/>
        </w:tabs>
        <w:ind w:left="1180" w:hanging="480"/>
      </w:pPr>
    </w:lvl>
    <w:lvl w:ilvl="2" w:tplc="5DEC9FB0" w:tentative="1">
      <w:start w:val="1"/>
      <w:numFmt w:val="decimalEnclosedCircle"/>
      <w:lvlText w:val="%3"/>
      <w:lvlJc w:val="left"/>
      <w:pPr>
        <w:tabs>
          <w:tab w:val="num" w:pos="1660"/>
        </w:tabs>
        <w:ind w:left="1660" w:hanging="480"/>
      </w:pPr>
    </w:lvl>
    <w:lvl w:ilvl="3" w:tplc="C50A8748" w:tentative="1">
      <w:start w:val="1"/>
      <w:numFmt w:val="decimal"/>
      <w:lvlText w:val="%4."/>
      <w:lvlJc w:val="left"/>
      <w:pPr>
        <w:tabs>
          <w:tab w:val="num" w:pos="2140"/>
        </w:tabs>
        <w:ind w:left="2140" w:hanging="480"/>
      </w:pPr>
    </w:lvl>
    <w:lvl w:ilvl="4" w:tplc="3B5243EA" w:tentative="1">
      <w:start w:val="1"/>
      <w:numFmt w:val="aiueoFullWidth"/>
      <w:lvlText w:val="(%5)"/>
      <w:lvlJc w:val="left"/>
      <w:pPr>
        <w:tabs>
          <w:tab w:val="num" w:pos="2620"/>
        </w:tabs>
        <w:ind w:left="2620" w:hanging="480"/>
      </w:pPr>
    </w:lvl>
    <w:lvl w:ilvl="5" w:tplc="D7CA2134" w:tentative="1">
      <w:start w:val="1"/>
      <w:numFmt w:val="decimalEnclosedCircle"/>
      <w:lvlText w:val="%6"/>
      <w:lvlJc w:val="left"/>
      <w:pPr>
        <w:tabs>
          <w:tab w:val="num" w:pos="3100"/>
        </w:tabs>
        <w:ind w:left="3100" w:hanging="480"/>
      </w:pPr>
    </w:lvl>
    <w:lvl w:ilvl="6" w:tplc="2B8C21B4" w:tentative="1">
      <w:start w:val="1"/>
      <w:numFmt w:val="decimal"/>
      <w:lvlText w:val="%7."/>
      <w:lvlJc w:val="left"/>
      <w:pPr>
        <w:tabs>
          <w:tab w:val="num" w:pos="3580"/>
        </w:tabs>
        <w:ind w:left="3580" w:hanging="480"/>
      </w:pPr>
    </w:lvl>
    <w:lvl w:ilvl="7" w:tplc="3F503AA4" w:tentative="1">
      <w:start w:val="1"/>
      <w:numFmt w:val="aiueoFullWidth"/>
      <w:lvlText w:val="(%8)"/>
      <w:lvlJc w:val="left"/>
      <w:pPr>
        <w:tabs>
          <w:tab w:val="num" w:pos="4060"/>
        </w:tabs>
        <w:ind w:left="4060" w:hanging="480"/>
      </w:pPr>
    </w:lvl>
    <w:lvl w:ilvl="8" w:tplc="F806A1D4" w:tentative="1">
      <w:start w:val="1"/>
      <w:numFmt w:val="decimalEnclosedCircle"/>
      <w:lvlText w:val="%9"/>
      <w:lvlJc w:val="left"/>
      <w:pPr>
        <w:tabs>
          <w:tab w:val="num" w:pos="4540"/>
        </w:tabs>
        <w:ind w:left="4540" w:hanging="480"/>
      </w:pPr>
    </w:lvl>
  </w:abstractNum>
  <w:abstractNum w:abstractNumId="14" w15:restartNumberingAfterBreak="0">
    <w:nsid w:val="682F2834"/>
    <w:multiLevelType w:val="hybridMultilevel"/>
    <w:tmpl w:val="484AD55C"/>
    <w:lvl w:ilvl="0" w:tplc="3940A7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688D2E65"/>
    <w:multiLevelType w:val="hybridMultilevel"/>
    <w:tmpl w:val="F60E2070"/>
    <w:lvl w:ilvl="0" w:tplc="7EC0F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6F7E34"/>
    <w:multiLevelType w:val="hybridMultilevel"/>
    <w:tmpl w:val="AF2CDCDE"/>
    <w:lvl w:ilvl="0" w:tplc="277AD316">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num w:numId="1">
    <w:abstractNumId w:val="8"/>
  </w:num>
  <w:num w:numId="2">
    <w:abstractNumId w:val="13"/>
  </w:num>
  <w:num w:numId="3">
    <w:abstractNumId w:val="2"/>
  </w:num>
  <w:num w:numId="4">
    <w:abstractNumId w:val="16"/>
  </w:num>
  <w:num w:numId="5">
    <w:abstractNumId w:val="14"/>
  </w:num>
  <w:num w:numId="6">
    <w:abstractNumId w:val="4"/>
  </w:num>
  <w:num w:numId="7">
    <w:abstractNumId w:val="5"/>
  </w:num>
  <w:num w:numId="8">
    <w:abstractNumId w:val="10"/>
  </w:num>
  <w:num w:numId="9">
    <w:abstractNumId w:val="1"/>
  </w:num>
  <w:num w:numId="10">
    <w:abstractNumId w:val="3"/>
  </w:num>
  <w:num w:numId="11">
    <w:abstractNumId w:val="12"/>
  </w:num>
  <w:num w:numId="12">
    <w:abstractNumId w:val="11"/>
  </w:num>
  <w:num w:numId="13">
    <w:abstractNumId w:val="7"/>
  </w:num>
  <w:num w:numId="14">
    <w:abstractNumId w:val="6"/>
  </w:num>
  <w:num w:numId="15">
    <w:abstractNumId w:val="9"/>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2C"/>
    <w:rsid w:val="0000167B"/>
    <w:rsid w:val="0000532C"/>
    <w:rsid w:val="00012D51"/>
    <w:rsid w:val="0002497F"/>
    <w:rsid w:val="00026B3C"/>
    <w:rsid w:val="00045306"/>
    <w:rsid w:val="00053411"/>
    <w:rsid w:val="000D524D"/>
    <w:rsid w:val="000D5354"/>
    <w:rsid w:val="00105110"/>
    <w:rsid w:val="00124D48"/>
    <w:rsid w:val="001332FB"/>
    <w:rsid w:val="00147EB2"/>
    <w:rsid w:val="00152C0F"/>
    <w:rsid w:val="00173D3E"/>
    <w:rsid w:val="001A7484"/>
    <w:rsid w:val="00200477"/>
    <w:rsid w:val="00206751"/>
    <w:rsid w:val="00216B6C"/>
    <w:rsid w:val="00233A25"/>
    <w:rsid w:val="00236ED0"/>
    <w:rsid w:val="00242E81"/>
    <w:rsid w:val="00244EE0"/>
    <w:rsid w:val="00246995"/>
    <w:rsid w:val="002520FD"/>
    <w:rsid w:val="00255C4C"/>
    <w:rsid w:val="0027110F"/>
    <w:rsid w:val="002C610E"/>
    <w:rsid w:val="00307F8F"/>
    <w:rsid w:val="00326DED"/>
    <w:rsid w:val="00326FED"/>
    <w:rsid w:val="00364AAD"/>
    <w:rsid w:val="00391BD9"/>
    <w:rsid w:val="003931A5"/>
    <w:rsid w:val="00395C1C"/>
    <w:rsid w:val="003A0917"/>
    <w:rsid w:val="003A75AF"/>
    <w:rsid w:val="003C73AD"/>
    <w:rsid w:val="003D2CCE"/>
    <w:rsid w:val="003D38B2"/>
    <w:rsid w:val="004E5F8E"/>
    <w:rsid w:val="005142F3"/>
    <w:rsid w:val="005577C1"/>
    <w:rsid w:val="00562FC0"/>
    <w:rsid w:val="005663D1"/>
    <w:rsid w:val="00593A68"/>
    <w:rsid w:val="005A2620"/>
    <w:rsid w:val="005F2BDC"/>
    <w:rsid w:val="00607D19"/>
    <w:rsid w:val="00652900"/>
    <w:rsid w:val="00652B9E"/>
    <w:rsid w:val="006531A6"/>
    <w:rsid w:val="00666BA4"/>
    <w:rsid w:val="00673B0E"/>
    <w:rsid w:val="0069154D"/>
    <w:rsid w:val="006D207F"/>
    <w:rsid w:val="00712975"/>
    <w:rsid w:val="00713B05"/>
    <w:rsid w:val="0072603E"/>
    <w:rsid w:val="0073105E"/>
    <w:rsid w:val="00757886"/>
    <w:rsid w:val="00761ACD"/>
    <w:rsid w:val="0079499E"/>
    <w:rsid w:val="007A5328"/>
    <w:rsid w:val="007C3C10"/>
    <w:rsid w:val="007D3F64"/>
    <w:rsid w:val="007F50FE"/>
    <w:rsid w:val="007F62F3"/>
    <w:rsid w:val="00834F53"/>
    <w:rsid w:val="008646CE"/>
    <w:rsid w:val="00877232"/>
    <w:rsid w:val="00902FEF"/>
    <w:rsid w:val="009139F6"/>
    <w:rsid w:val="0097795D"/>
    <w:rsid w:val="00987974"/>
    <w:rsid w:val="00995373"/>
    <w:rsid w:val="009A0376"/>
    <w:rsid w:val="009E4D5D"/>
    <w:rsid w:val="00A00B6E"/>
    <w:rsid w:val="00AD215D"/>
    <w:rsid w:val="00AD579A"/>
    <w:rsid w:val="00AE2EE8"/>
    <w:rsid w:val="00B067F7"/>
    <w:rsid w:val="00B143B7"/>
    <w:rsid w:val="00B25FA1"/>
    <w:rsid w:val="00B3282E"/>
    <w:rsid w:val="00B66C78"/>
    <w:rsid w:val="00B76560"/>
    <w:rsid w:val="00BA00A9"/>
    <w:rsid w:val="00BB0167"/>
    <w:rsid w:val="00BC739C"/>
    <w:rsid w:val="00BD203B"/>
    <w:rsid w:val="00BD68D4"/>
    <w:rsid w:val="00BF452B"/>
    <w:rsid w:val="00C07ABB"/>
    <w:rsid w:val="00C10D51"/>
    <w:rsid w:val="00C135EA"/>
    <w:rsid w:val="00C15733"/>
    <w:rsid w:val="00C37153"/>
    <w:rsid w:val="00C63EF8"/>
    <w:rsid w:val="00D03683"/>
    <w:rsid w:val="00D21344"/>
    <w:rsid w:val="00D4122D"/>
    <w:rsid w:val="00D609AE"/>
    <w:rsid w:val="00D708A0"/>
    <w:rsid w:val="00D92607"/>
    <w:rsid w:val="00DA4CBA"/>
    <w:rsid w:val="00DA5135"/>
    <w:rsid w:val="00DF2592"/>
    <w:rsid w:val="00DF70B5"/>
    <w:rsid w:val="00E17DC4"/>
    <w:rsid w:val="00E35815"/>
    <w:rsid w:val="00E52707"/>
    <w:rsid w:val="00E53058"/>
    <w:rsid w:val="00E63490"/>
    <w:rsid w:val="00EA46A1"/>
    <w:rsid w:val="00EB1CDE"/>
    <w:rsid w:val="00EC1B4F"/>
    <w:rsid w:val="00EC798B"/>
    <w:rsid w:val="00EE6FE2"/>
    <w:rsid w:val="00EF66B5"/>
    <w:rsid w:val="00EF6C25"/>
    <w:rsid w:val="00F14FEA"/>
    <w:rsid w:val="00F3572B"/>
    <w:rsid w:val="00F363DF"/>
    <w:rsid w:val="00F706D8"/>
    <w:rsid w:val="00FB3BDB"/>
    <w:rsid w:val="00FB4C99"/>
    <w:rsid w:val="00FE6A22"/>
    <w:rsid w:val="00FF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DA9A82"/>
  <w15:chartTrackingRefBased/>
  <w15:docId w15:val="{7C7FD9BA-7CA3-EB44-8284-E50E2D49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rPr>
  </w:style>
  <w:style w:type="paragraph" w:styleId="a4">
    <w:name w:val="Body Text"/>
    <w:basedOn w:val="a"/>
    <w:rPr>
      <w:rFonts w:eastAsia="ＭＳ 明朝"/>
      <w:sz w:val="22"/>
    </w:rPr>
  </w:style>
  <w:style w:type="paragraph" w:styleId="a5">
    <w:name w:val="header"/>
    <w:basedOn w:val="a"/>
    <w:link w:val="a6"/>
    <w:rsid w:val="00A00B6E"/>
    <w:pPr>
      <w:tabs>
        <w:tab w:val="center" w:pos="4252"/>
        <w:tab w:val="right" w:pos="8504"/>
      </w:tabs>
      <w:snapToGrid w:val="0"/>
    </w:pPr>
  </w:style>
  <w:style w:type="character" w:customStyle="1" w:styleId="a6">
    <w:name w:val="ヘッダー (文字)"/>
    <w:link w:val="a5"/>
    <w:rsid w:val="00A00B6E"/>
    <w:rPr>
      <w:kern w:val="2"/>
      <w:sz w:val="24"/>
    </w:rPr>
  </w:style>
  <w:style w:type="paragraph" w:styleId="a7">
    <w:name w:val="footer"/>
    <w:basedOn w:val="a"/>
    <w:link w:val="a8"/>
    <w:rsid w:val="00A00B6E"/>
    <w:pPr>
      <w:tabs>
        <w:tab w:val="center" w:pos="4252"/>
        <w:tab w:val="right" w:pos="8504"/>
      </w:tabs>
      <w:snapToGrid w:val="0"/>
    </w:pPr>
  </w:style>
  <w:style w:type="character" w:customStyle="1" w:styleId="a8">
    <w:name w:val="フッター (文字)"/>
    <w:link w:val="a7"/>
    <w:rsid w:val="00A00B6E"/>
    <w:rPr>
      <w:kern w:val="2"/>
      <w:sz w:val="24"/>
    </w:rPr>
  </w:style>
  <w:style w:type="paragraph" w:styleId="a9">
    <w:name w:val="Balloon Text"/>
    <w:basedOn w:val="a"/>
    <w:link w:val="aa"/>
    <w:rsid w:val="00FE6A22"/>
    <w:rPr>
      <w:rFonts w:ascii="Arial" w:eastAsia="ＭＳ ゴシック" w:hAnsi="Arial"/>
      <w:sz w:val="18"/>
      <w:szCs w:val="18"/>
    </w:rPr>
  </w:style>
  <w:style w:type="character" w:customStyle="1" w:styleId="aa">
    <w:name w:val="吹き出し (文字)"/>
    <w:link w:val="a9"/>
    <w:rsid w:val="00FE6A22"/>
    <w:rPr>
      <w:rFonts w:ascii="Arial" w:eastAsia="ＭＳ ゴシック" w:hAnsi="Arial" w:cs="Times New Roman"/>
      <w:kern w:val="2"/>
      <w:sz w:val="18"/>
      <w:szCs w:val="18"/>
    </w:rPr>
  </w:style>
  <w:style w:type="paragraph" w:customStyle="1" w:styleId="131">
    <w:name w:val="表 (青) 131"/>
    <w:basedOn w:val="a"/>
    <w:uiPriority w:val="72"/>
    <w:qFormat/>
    <w:rsid w:val="00C07ABB"/>
    <w:pPr>
      <w:ind w:leftChars="400" w:left="840"/>
    </w:pPr>
    <w:rPr>
      <w:rFonts w:ascii="Century" w:eastAsia="ＭＳ 明朝" w:hAnsi="Century"/>
      <w:sz w:val="21"/>
      <w:szCs w:val="24"/>
    </w:rPr>
  </w:style>
  <w:style w:type="table" w:styleId="ab">
    <w:name w:val="Table Grid"/>
    <w:basedOn w:val="a1"/>
    <w:rsid w:val="00D609AE"/>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1924</Words>
  <Characters>474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手術についての説明書・同意書</vt:lpstr>
    </vt:vector>
  </TitlesOfParts>
  <Company>順天堂大学整形外科</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手術についての説明書・同意書</dc:title>
  <dc:subject/>
  <dc:creator>高澤祐治</dc:creator>
  <cp:keywords/>
  <cp:lastModifiedBy>有規 塩田</cp:lastModifiedBy>
  <cp:revision>4</cp:revision>
  <cp:lastPrinted>2015-09-30T07:20:00Z</cp:lastPrinted>
  <dcterms:created xsi:type="dcterms:W3CDTF">2019-02-19T04:03:00Z</dcterms:created>
  <dcterms:modified xsi:type="dcterms:W3CDTF">2019-03-02T20:28:00Z</dcterms:modified>
</cp:coreProperties>
</file>