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2C" w:rsidRPr="00F61AB8" w:rsidRDefault="008B772C" w:rsidP="008B772C">
      <w:pPr>
        <w:pStyle w:val="Default"/>
        <w:jc w:val="center"/>
        <w:rPr>
          <w:rFonts w:ascii="游明朝" w:eastAsia="游明朝" w:hAnsi="游明朝"/>
          <w:b/>
          <w:color w:val="auto"/>
          <w:sz w:val="32"/>
          <w:szCs w:val="32"/>
        </w:rPr>
      </w:pPr>
      <w:r>
        <w:rPr>
          <w:rFonts w:ascii="游明朝" w:eastAsia="游明朝" w:hAnsi="游明朝" w:hint="eastAsia"/>
          <w:b/>
          <w:sz w:val="40"/>
          <w:szCs w:val="32"/>
        </w:rPr>
        <w:t>自家活性化</w:t>
      </w:r>
      <w:r>
        <w:rPr>
          <w:rFonts w:ascii="游明朝" w:eastAsia="游明朝" w:hAnsi="游明朝"/>
          <w:b/>
          <w:sz w:val="40"/>
          <w:szCs w:val="32"/>
        </w:rPr>
        <w:t>NK</w:t>
      </w:r>
      <w:r>
        <w:rPr>
          <w:rFonts w:ascii="游明朝" w:eastAsia="游明朝" w:hAnsi="游明朝" w:hint="eastAsia"/>
          <w:b/>
          <w:sz w:val="40"/>
          <w:szCs w:val="32"/>
        </w:rPr>
        <w:t>細胞</w:t>
      </w:r>
      <w:r w:rsidRPr="00F61AB8">
        <w:rPr>
          <w:rFonts w:ascii="游明朝" w:eastAsia="游明朝" w:hAnsi="游明朝" w:hint="eastAsia"/>
          <w:b/>
          <w:sz w:val="40"/>
          <w:szCs w:val="32"/>
        </w:rPr>
        <w:t>同意説明書</w:t>
      </w:r>
    </w:p>
    <w:p w:rsidR="008B772C" w:rsidRPr="00F61AB8" w:rsidRDefault="008B772C" w:rsidP="008B772C">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r w:rsidRPr="00F61AB8">
        <w:rPr>
          <w:rFonts w:ascii="游明朝" w:eastAsia="游明朝" w:hAnsi="游明朝" w:hint="eastAsia"/>
          <w:color w:val="auto"/>
        </w:rPr>
        <w:t>１）この治療の概要</w:t>
      </w:r>
    </w:p>
    <w:p w:rsidR="002B7A73" w:rsidRPr="00F61AB8" w:rsidRDefault="002B7A73" w:rsidP="002B7A73">
      <w:pPr>
        <w:pStyle w:val="Default"/>
        <w:rPr>
          <w:rFonts w:ascii="游明朝" w:eastAsia="游明朝" w:hAnsi="游明朝"/>
          <w:color w:val="auto"/>
        </w:rPr>
      </w:pPr>
      <w:r w:rsidRPr="00F61AB8">
        <w:rPr>
          <w:rFonts w:ascii="游明朝" w:eastAsia="游明朝" w:hAnsi="游明朝"/>
          <w:color w:val="auto"/>
        </w:rPr>
        <w:t>NK</w:t>
      </w:r>
      <w:r w:rsidRPr="00F61AB8">
        <w:rPr>
          <w:rFonts w:ascii="游明朝" w:eastAsia="游明朝" w:hAnsi="游明朝" w:hint="eastAsia"/>
          <w:color w:val="auto"/>
        </w:rPr>
        <w:t>細胞療法は自己の免疫力を高める事，またがん患者様の場合，免疫力を高める事でがんを小さくする、あるいはがんが大きくのなるのを遅くすることを狙った治療法です。治療は血液を</w:t>
      </w:r>
      <w:r w:rsidRPr="00F61AB8">
        <w:rPr>
          <w:rFonts w:ascii="游明朝" w:eastAsia="游明朝" w:hAnsi="游明朝"/>
          <w:color w:val="auto"/>
        </w:rPr>
        <w:t>50mL</w:t>
      </w:r>
      <w:r w:rsidRPr="00F61AB8">
        <w:rPr>
          <w:rFonts w:ascii="游明朝" w:eastAsia="游明朝" w:hAnsi="游明朝" w:hint="eastAsia"/>
          <w:color w:val="auto"/>
        </w:rPr>
        <w:t>程度採取し、専用のクリーンな培養施設内で</w:t>
      </w:r>
      <w:r w:rsidRPr="00F61AB8">
        <w:rPr>
          <w:rFonts w:ascii="游明朝" w:eastAsia="游明朝" w:hAnsi="游明朝"/>
          <w:color w:val="auto"/>
        </w:rPr>
        <w:t>2</w:t>
      </w:r>
      <w:r w:rsidRPr="00F61AB8">
        <w:rPr>
          <w:rFonts w:ascii="游明朝" w:eastAsia="游明朝" w:hAnsi="游明朝" w:hint="eastAsia"/>
          <w:color w:val="auto"/>
        </w:rPr>
        <w:t>週間かけて</w:t>
      </w:r>
      <w:r w:rsidRPr="00F61AB8">
        <w:rPr>
          <w:rFonts w:ascii="游明朝" w:eastAsia="游明朝" w:hAnsi="游明朝"/>
          <w:color w:val="auto"/>
        </w:rPr>
        <w:t>NK</w:t>
      </w:r>
      <w:r w:rsidRPr="00F61AB8">
        <w:rPr>
          <w:rFonts w:ascii="游明朝" w:eastAsia="游明朝" w:hAnsi="游明朝" w:hint="eastAsia"/>
          <w:color w:val="auto"/>
        </w:rPr>
        <w:t>細胞を増殖・活性化させ、再び体内に点滴で戻すという方法です。</w:t>
      </w: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spacing w:val="15"/>
          <w:shd w:val="clear" w:color="auto" w:fill="FFFFFF"/>
        </w:rPr>
      </w:pPr>
      <w:r w:rsidRPr="00F61AB8">
        <w:rPr>
          <w:rFonts w:ascii="游明朝" w:eastAsia="游明朝" w:hAnsi="游明朝" w:hint="eastAsia"/>
          <w:color w:val="auto"/>
        </w:rPr>
        <w:t>２）細胞（</w:t>
      </w:r>
      <w:r w:rsidRPr="00F61AB8">
        <w:rPr>
          <w:rStyle w:val="a3"/>
          <w:rFonts w:ascii="游明朝" w:eastAsia="游明朝" w:hAnsi="游明朝" w:hint="eastAsia"/>
          <w:b w:val="0"/>
          <w:bCs w:val="0"/>
          <w:color w:val="auto"/>
          <w:spacing w:val="15"/>
          <w:bdr w:val="none" w:sz="0" w:space="0" w:color="auto" w:frame="1"/>
          <w:shd w:val="clear" w:color="auto" w:fill="FFFFFF"/>
        </w:rPr>
        <w:t>Natural　Killer：ナチュラル・キラー細胞）とは</w:t>
      </w:r>
      <w:r w:rsidRPr="00F61AB8">
        <w:rPr>
          <w:rFonts w:ascii="游明朝" w:eastAsia="游明朝" w:hAnsi="游明朝"/>
          <w:b/>
          <w:bCs/>
          <w:color w:val="auto"/>
          <w:spacing w:val="15"/>
          <w:bdr w:val="none" w:sz="0" w:space="0" w:color="auto" w:frame="1"/>
          <w:shd w:val="clear" w:color="auto" w:fill="FFFFFF"/>
        </w:rPr>
        <w:br/>
      </w:r>
      <w:r w:rsidRPr="00F61AB8">
        <w:rPr>
          <w:rFonts w:ascii="游明朝" w:eastAsia="游明朝" w:hAnsi="游明朝" w:hint="eastAsia"/>
          <w:color w:val="auto"/>
          <w:spacing w:val="15"/>
          <w:shd w:val="clear" w:color="auto" w:fill="FFFFFF"/>
        </w:rPr>
        <w:t>NK細胞とは</w:t>
      </w:r>
      <w:r w:rsidRPr="00F61AB8">
        <w:rPr>
          <w:rFonts w:ascii="游明朝" w:eastAsia="游明朝" w:hAnsi="游明朝" w:hint="eastAsia"/>
          <w:color w:val="auto"/>
          <w:spacing w:val="15"/>
        </w:rPr>
        <w:t>，</w:t>
      </w:r>
      <w:r w:rsidRPr="00F61AB8">
        <w:rPr>
          <w:rFonts w:ascii="游明朝" w:eastAsia="游明朝" w:hAnsi="游明朝" w:hint="eastAsia"/>
          <w:color w:val="auto"/>
          <w:spacing w:val="15"/>
          <w:shd w:val="clear" w:color="auto" w:fill="FFFFFF"/>
        </w:rPr>
        <w:t>血液の免疫を司るリンパ球の一成分です。体中を常に駆け巡り、有害な敵であるウイルスやがん細胞を撃退し，健康を守っています。通常その数は各年齢を通して変わりありません。しかし，その活性化(働き)は10代後半でピークに達し、50代になるとピーク時のおよそ半分になってしまいます。</w:t>
      </w:r>
      <w:r w:rsidRPr="00F61AB8">
        <w:rPr>
          <w:rStyle w:val="apple-converted-space"/>
          <w:rFonts w:ascii="游明朝" w:eastAsia="游明朝" w:hAnsi="游明朝"/>
          <w:color w:val="auto"/>
          <w:spacing w:val="15"/>
          <w:shd w:val="clear" w:color="auto" w:fill="FFFFFF"/>
        </w:rPr>
        <w:t> </w:t>
      </w:r>
      <w:r w:rsidRPr="00F61AB8">
        <w:rPr>
          <w:rFonts w:ascii="游明朝" w:eastAsia="游明朝" w:hAnsi="游明朝" w:hint="eastAsia"/>
          <w:color w:val="auto"/>
          <w:spacing w:val="15"/>
          <w:shd w:val="clear" w:color="auto" w:fill="FFFFFF"/>
        </w:rPr>
        <w:t>加齢の他にも，過労や著しい精神的ストレス，生活習慣の乱れ等が生じるとNK細胞の活性化が低下します。</w:t>
      </w:r>
    </w:p>
    <w:p w:rsidR="002B7A73" w:rsidRPr="00F61AB8" w:rsidRDefault="002B7A73" w:rsidP="002B7A73">
      <w:pPr>
        <w:pStyle w:val="Default"/>
        <w:rPr>
          <w:rFonts w:ascii="游明朝" w:eastAsia="游明朝" w:hAnsi="游明朝"/>
          <w:color w:val="auto"/>
        </w:rPr>
      </w:pPr>
    </w:p>
    <w:p w:rsidR="002B7A73" w:rsidRPr="00F61AB8" w:rsidRDefault="002B7A73" w:rsidP="002B7A73">
      <w:pPr>
        <w:rPr>
          <w:rFonts w:ascii="游明朝" w:eastAsia="游明朝" w:hAnsi="游明朝"/>
        </w:rPr>
      </w:pPr>
    </w:p>
    <w:p w:rsidR="002B7A73" w:rsidRPr="00F61AB8" w:rsidRDefault="002B7A73" w:rsidP="002B7A73">
      <w:pPr>
        <w:rPr>
          <w:rFonts w:ascii="游明朝" w:eastAsia="游明朝" w:hAnsi="游明朝"/>
          <w:kern w:val="0"/>
          <w:sz w:val="20"/>
          <w:szCs w:val="22"/>
        </w:rPr>
      </w:pPr>
      <w:r w:rsidRPr="00F61AB8">
        <w:rPr>
          <w:rFonts w:ascii="游明朝" w:eastAsia="游明朝" w:hAnsi="游明朝" w:hint="eastAsia"/>
        </w:rPr>
        <w:t>３）この治療にはヒト血清アルブミン製剤が含まれています。</w:t>
      </w:r>
    </w:p>
    <w:p w:rsidR="002B7A73" w:rsidRPr="00F61AB8" w:rsidRDefault="002B7A73" w:rsidP="002B7A73">
      <w:pPr>
        <w:rPr>
          <w:rFonts w:ascii="游明朝" w:eastAsia="游明朝" w:hAnsi="游明朝"/>
        </w:rPr>
      </w:pPr>
      <w:r w:rsidRPr="00F61AB8">
        <w:rPr>
          <w:rFonts w:ascii="游明朝" w:eastAsia="游明朝" w:hAnsi="游明朝" w:hint="eastAsia"/>
        </w:rPr>
        <w:t>ヒト血清アルブミン製剤は、点滴に含まれる細胞の活性や生存率を保つ目的で添加されています。　本剤はヒト血液を原料として製剤化されたもので、感染症に対する安全対策が行われた製剤を使用しています。それでもまれに、ウイルス感染をする場合があります。</w:t>
      </w:r>
    </w:p>
    <w:p w:rsidR="002B7A73" w:rsidRPr="00F61AB8" w:rsidRDefault="002B7A73" w:rsidP="002B7A73">
      <w:pPr>
        <w:rPr>
          <w:rFonts w:ascii="游明朝" w:eastAsia="游明朝" w:hAnsi="游明朝"/>
          <w:kern w:val="0"/>
          <w:szCs w:val="21"/>
        </w:rPr>
      </w:pPr>
      <w:r w:rsidRPr="00F61AB8">
        <w:rPr>
          <w:rFonts w:ascii="游明朝" w:eastAsia="游明朝" w:hAnsi="游明朝" w:hint="eastAsia"/>
        </w:rPr>
        <w:t>又、まれに副作用としてショック・アナフィラキシーを起こすことがあります。その他の副作用として、過敏症（発熱、顔面潮紅、蕁麻疹等）・悪寒・腰痛などを引き起こすことがあります。</w:t>
      </w: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p>
    <w:p w:rsidR="002B7A73" w:rsidRPr="00F61AB8" w:rsidRDefault="002B7A73" w:rsidP="002B7A73">
      <w:pPr>
        <w:ind w:left="240" w:hangingChars="100" w:hanging="240"/>
        <w:rPr>
          <w:rFonts w:ascii="游明朝" w:eastAsia="游明朝" w:hAnsi="游明朝"/>
        </w:rPr>
      </w:pPr>
      <w:r w:rsidRPr="00F61AB8">
        <w:rPr>
          <w:rFonts w:ascii="游明朝" w:eastAsia="游明朝" w:hAnsi="游明朝" w:hint="eastAsia"/>
        </w:rPr>
        <w:t>４）この治療の予想される副作用</w:t>
      </w:r>
    </w:p>
    <w:p w:rsidR="002B7A73" w:rsidRPr="000776EA" w:rsidRDefault="002B7A73" w:rsidP="002B7A73">
      <w:r w:rsidRPr="000776EA">
        <w:rPr>
          <w:rFonts w:ascii="游明朝" w:eastAsia="游明朝" w:hAnsi="游明朝" w:hint="eastAsia"/>
        </w:rPr>
        <w:lastRenderedPageBreak/>
        <w:t>副作用としては、</w:t>
      </w:r>
      <w:r w:rsidRPr="000776EA">
        <w:rPr>
          <w:rFonts w:hint="eastAsia"/>
        </w:rPr>
        <w:t>発熱反応：一部の患者は、</w:t>
      </w:r>
      <w:r w:rsidRPr="000776EA">
        <w:t>投与</w:t>
      </w:r>
      <w:r w:rsidRPr="000776EA">
        <w:rPr>
          <w:rFonts w:hint="eastAsia"/>
        </w:rPr>
        <w:t>後に発熱、悪寒</w:t>
      </w:r>
      <w:r w:rsidRPr="000776EA">
        <w:t>など</w:t>
      </w:r>
      <w:r w:rsidRPr="000776EA">
        <w:rPr>
          <w:rFonts w:hint="eastAsia"/>
        </w:rPr>
        <w:t>の反応</w:t>
      </w:r>
      <w:r w:rsidRPr="000776EA">
        <w:rPr>
          <w:rFonts w:ascii="游明朝" w:eastAsia="游明朝" w:hAnsi="游明朝" w:hint="eastAsia"/>
        </w:rPr>
        <w:t>が稀にあります</w:t>
      </w:r>
      <w:r w:rsidRPr="000776EA">
        <w:rPr>
          <w:rFonts w:ascii="游明朝" w:eastAsia="游明朝" w:hAnsi="游明朝"/>
        </w:rPr>
        <w:t>が</w:t>
      </w:r>
      <w:r w:rsidRPr="000776EA">
        <w:rPr>
          <w:rFonts w:hint="eastAsia"/>
        </w:rPr>
        <w:t>、通常は</w:t>
      </w:r>
      <w:r w:rsidRPr="000776EA">
        <w:t>2</w:t>
      </w:r>
      <w:r w:rsidRPr="000776EA">
        <w:rPr>
          <w:rFonts w:hint="eastAsia"/>
        </w:rPr>
        <w:t>〜</w:t>
      </w:r>
      <w:r w:rsidRPr="000776EA">
        <w:t>6</w:t>
      </w:r>
      <w:r w:rsidRPr="000776EA">
        <w:rPr>
          <w:rFonts w:hint="eastAsia"/>
        </w:rPr>
        <w:t>時間</w:t>
      </w:r>
      <w:r w:rsidRPr="000776EA">
        <w:rPr>
          <w:rFonts w:ascii="游明朝" w:eastAsia="游明朝" w:hAnsi="游明朝" w:hint="eastAsia"/>
        </w:rPr>
        <w:t>程度で軽快します</w:t>
      </w:r>
      <w:r w:rsidRPr="000776EA">
        <w:rPr>
          <w:rFonts w:hint="eastAsia"/>
        </w:rPr>
        <w:t>。</w:t>
      </w:r>
      <w:r w:rsidRPr="000776EA">
        <w:t>高熱</w:t>
      </w:r>
      <w:r w:rsidRPr="000776EA">
        <w:rPr>
          <w:rFonts w:hint="eastAsia"/>
        </w:rPr>
        <w:t>また</w:t>
      </w:r>
      <w:r w:rsidR="00035D60">
        <w:rPr>
          <w:rFonts w:hint="eastAsia"/>
        </w:rPr>
        <w:t>は持続的な発熱を伴う少数の患者は、解熱薬を</w:t>
      </w:r>
      <w:r>
        <w:rPr>
          <w:rFonts w:hint="eastAsia"/>
        </w:rPr>
        <w:t>使用する必要がありま</w:t>
      </w:r>
      <w:r>
        <w:t>す</w:t>
      </w:r>
      <w:r w:rsidRPr="000776EA">
        <w:rPr>
          <w:rFonts w:hint="eastAsia"/>
        </w:rPr>
        <w:t>。</w:t>
      </w:r>
    </w:p>
    <w:p w:rsidR="002B7A73" w:rsidRPr="000776EA" w:rsidRDefault="002B7A73" w:rsidP="002B7A73">
      <w:r w:rsidRPr="000776EA">
        <w:rPr>
          <w:rFonts w:hint="eastAsia"/>
        </w:rPr>
        <w:t>注射部位における局所反応：一部の患者の注射部位で炎症および</w:t>
      </w:r>
      <w:r w:rsidRPr="000776EA">
        <w:t>硬結</w:t>
      </w:r>
      <w:r w:rsidRPr="000776EA">
        <w:rPr>
          <w:rFonts w:hint="eastAsia"/>
        </w:rPr>
        <w:t>が起こることがあります。</w:t>
      </w: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r w:rsidRPr="00F61AB8">
        <w:rPr>
          <w:rFonts w:ascii="游明朝" w:eastAsia="游明朝" w:hAnsi="游明朝" w:hint="eastAsia"/>
          <w:color w:val="auto"/>
        </w:rPr>
        <w:t>５）こ</w:t>
      </w:r>
      <w:r>
        <w:rPr>
          <w:rFonts w:ascii="游明朝" w:eastAsia="游明朝" w:hAnsi="游明朝" w:hint="eastAsia"/>
          <w:color w:val="auto"/>
        </w:rPr>
        <w:t>の治療を中止・</w:t>
      </w:r>
      <w:r w:rsidRPr="00F61AB8">
        <w:rPr>
          <w:rFonts w:ascii="游明朝" w:eastAsia="游明朝" w:hAnsi="游明朝" w:hint="eastAsia"/>
          <w:color w:val="auto"/>
        </w:rPr>
        <w:t>変更する場合があること</w:t>
      </w:r>
    </w:p>
    <w:p w:rsidR="002B7A73" w:rsidRPr="00F61AB8" w:rsidRDefault="002B7A73" w:rsidP="002B7A73">
      <w:pPr>
        <w:pStyle w:val="Default"/>
        <w:rPr>
          <w:rFonts w:ascii="游明朝" w:eastAsia="游明朝" w:hAnsi="游明朝"/>
          <w:color w:val="auto"/>
        </w:rPr>
      </w:pPr>
      <w:r w:rsidRPr="00F61AB8">
        <w:rPr>
          <w:rFonts w:ascii="游明朝" w:eastAsia="游明朝" w:hAnsi="游明朝" w:hint="eastAsia"/>
          <w:color w:val="auto"/>
        </w:rPr>
        <w:t>医師の判断で治療を中止または変更する場合があります。</w:t>
      </w:r>
    </w:p>
    <w:p w:rsidR="002B7A73" w:rsidRPr="00F61AB8" w:rsidRDefault="002B7A73" w:rsidP="002B7A73">
      <w:pPr>
        <w:pStyle w:val="Default"/>
        <w:rPr>
          <w:rFonts w:ascii="游明朝" w:eastAsia="游明朝" w:hAnsi="游明朝"/>
          <w:color w:val="auto"/>
        </w:rPr>
      </w:pPr>
      <w:r w:rsidRPr="00F61AB8">
        <w:rPr>
          <w:rFonts w:ascii="游明朝" w:eastAsia="游明朝" w:hAnsi="游明朝" w:hint="eastAsia"/>
          <w:color w:val="auto"/>
        </w:rPr>
        <w:t>また，患者様の自由意志で中断・中止をすることも出来ます。その場合、既に培養が始まっている場合は返金する事は出来ません。</w:t>
      </w:r>
    </w:p>
    <w:p w:rsidR="002B7A73" w:rsidRDefault="002B7A73" w:rsidP="002B7A73">
      <w:pPr>
        <w:pStyle w:val="Default"/>
        <w:rPr>
          <w:rFonts w:ascii="游明朝" w:eastAsia="游明朝" w:hAnsi="游明朝"/>
          <w:color w:val="auto"/>
        </w:rPr>
      </w:pPr>
    </w:p>
    <w:p w:rsidR="002B7A73" w:rsidRPr="00CD4018" w:rsidRDefault="002B7A73" w:rsidP="002B7A73">
      <w:pPr>
        <w:rPr>
          <w:rFonts w:ascii="游明朝" w:eastAsia="游明朝" w:hAnsi="游明朝"/>
        </w:rPr>
      </w:pPr>
      <w:r>
        <w:rPr>
          <w:rFonts w:ascii="游明朝" w:eastAsia="游明朝" w:hAnsi="游明朝" w:hint="eastAsia"/>
        </w:rPr>
        <w:t>６）</w:t>
      </w:r>
      <w:r w:rsidRPr="00CD4018">
        <w:rPr>
          <w:rFonts w:ascii="游明朝" w:eastAsia="游明朝" w:hAnsi="游明朝" w:hint="eastAsia"/>
        </w:rPr>
        <w:t>他の治療法との併用について</w:t>
      </w:r>
    </w:p>
    <w:p w:rsidR="002B7A73" w:rsidRPr="00035D60" w:rsidRDefault="002B7A73" w:rsidP="00035D60">
      <w:pPr>
        <w:ind w:left="240" w:hangingChars="100" w:hanging="240"/>
        <w:rPr>
          <w:rFonts w:ascii="游明朝" w:eastAsia="游明朝" w:hAnsi="游明朝"/>
        </w:rPr>
      </w:pPr>
      <w:r w:rsidRPr="00CD4018">
        <w:rPr>
          <w:rFonts w:ascii="游明朝" w:eastAsia="游明朝" w:hAnsi="游明朝" w:hint="eastAsia"/>
        </w:rPr>
        <w:t>病気の進行具合や患者様の状態により、抗がん剤並びに放射線療法等と併用で治療が行われる場合があります。</w:t>
      </w:r>
      <w:r w:rsidRPr="00035D60">
        <w:rPr>
          <w:rFonts w:ascii="ＭＳ Ｐ明朝" w:eastAsia="ＭＳ Ｐ明朝" w:hAnsi="ＭＳ Ｐ明朝" w:cs="Helvetica Neue"/>
          <w:kern w:val="0"/>
          <w:lang w:eastAsia="zh-TW"/>
        </w:rPr>
        <w:t>免疫チェックポイント阻害薬を使用している、または使用する予定の場合は、死亡を含む重篤なリスクがあるため、本療法を併用することは避けるべきとされています。</w:t>
      </w: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r>
        <w:rPr>
          <w:rFonts w:ascii="游明朝" w:eastAsia="游明朝" w:hAnsi="游明朝" w:hint="eastAsia"/>
          <w:color w:val="auto"/>
        </w:rPr>
        <w:t>７</w:t>
      </w:r>
      <w:r w:rsidRPr="00F61AB8">
        <w:rPr>
          <w:rFonts w:ascii="游明朝" w:eastAsia="游明朝" w:hAnsi="游明朝" w:hint="eastAsia"/>
          <w:color w:val="auto"/>
        </w:rPr>
        <w:t>）患者様の個人情報保護に関すること</w:t>
      </w:r>
    </w:p>
    <w:p w:rsidR="002B7A73" w:rsidRPr="00F61AB8" w:rsidRDefault="002B7A73" w:rsidP="002B7A73">
      <w:pPr>
        <w:pStyle w:val="Default"/>
        <w:rPr>
          <w:rFonts w:ascii="游明朝" w:eastAsia="游明朝" w:hAnsi="游明朝"/>
          <w:color w:val="auto"/>
        </w:rPr>
      </w:pPr>
      <w:r w:rsidRPr="00F61AB8">
        <w:rPr>
          <w:rFonts w:ascii="游明朝" w:eastAsia="游明朝" w:hAnsi="游明朝" w:hint="eastAsia"/>
          <w:color w:val="auto"/>
        </w:rPr>
        <w:t>患者様の個人情報は個人情報保護法に則って厳格に取扱われるため、院外へ個人情報が開示されることはありません。ただし、治療の効果向上を目的とした関係学会等への発表や報告、並びに当院の治療成績の公表等へ匿名化した上で患者様の治療結果を使用させていただくことがあります。</w:t>
      </w: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r>
        <w:rPr>
          <w:rFonts w:ascii="游明朝" w:eastAsia="游明朝" w:hAnsi="游明朝" w:hint="eastAsia"/>
          <w:color w:val="auto"/>
        </w:rPr>
        <w:t>８</w:t>
      </w:r>
      <w:r w:rsidRPr="00F61AB8">
        <w:rPr>
          <w:rFonts w:ascii="游明朝" w:eastAsia="游明朝" w:hAnsi="游明朝" w:hint="eastAsia"/>
          <w:color w:val="auto"/>
        </w:rPr>
        <w:t>）この治療の費用について</w:t>
      </w:r>
    </w:p>
    <w:p w:rsidR="002B7A73" w:rsidRPr="00F61AB8" w:rsidRDefault="002B7A73" w:rsidP="002B7A73">
      <w:pPr>
        <w:pStyle w:val="Default"/>
        <w:rPr>
          <w:rFonts w:ascii="游明朝" w:eastAsia="游明朝" w:hAnsi="游明朝"/>
          <w:color w:val="auto"/>
        </w:rPr>
      </w:pPr>
      <w:r w:rsidRPr="00F61AB8">
        <w:rPr>
          <w:rFonts w:ascii="游明朝" w:eastAsia="游明朝" w:hAnsi="游明朝"/>
          <w:color w:val="auto"/>
        </w:rPr>
        <w:t>NK</w:t>
      </w:r>
      <w:r w:rsidRPr="00F61AB8">
        <w:rPr>
          <w:rFonts w:ascii="游明朝" w:eastAsia="游明朝" w:hAnsi="游明朝" w:hint="eastAsia"/>
          <w:color w:val="auto"/>
        </w:rPr>
        <w:t>細胞療法は保険適応外のため、全額自費となり、以下の費用がかかります（税込）。</w:t>
      </w: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r w:rsidRPr="00F61AB8">
        <w:rPr>
          <w:rFonts w:ascii="游明朝" w:eastAsia="游明朝" w:hAnsi="游明朝"/>
          <w:color w:val="auto"/>
        </w:rPr>
        <w:t xml:space="preserve">   </w:t>
      </w:r>
      <w:r w:rsidRPr="00F61AB8">
        <w:rPr>
          <w:rFonts w:ascii="游明朝" w:eastAsia="游明朝" w:hAnsi="游明朝" w:hint="eastAsia"/>
          <w:color w:val="auto"/>
        </w:rPr>
        <w:t>感染症検査料</w:t>
      </w:r>
      <w:r w:rsidRPr="00F61AB8">
        <w:rPr>
          <w:rFonts w:ascii="游明朝" w:eastAsia="游明朝" w:hAnsi="游明朝"/>
          <w:color w:val="auto"/>
        </w:rPr>
        <w:t>(6</w:t>
      </w:r>
      <w:r w:rsidRPr="00F61AB8">
        <w:rPr>
          <w:rFonts w:ascii="游明朝" w:eastAsia="游明朝" w:hAnsi="游明朝" w:hint="eastAsia"/>
          <w:color w:val="auto"/>
        </w:rPr>
        <w:t>項目</w:t>
      </w:r>
      <w:r w:rsidRPr="00F61AB8">
        <w:rPr>
          <w:rFonts w:ascii="游明朝" w:eastAsia="游明朝" w:hAnsi="游明朝"/>
          <w:color w:val="auto"/>
        </w:rPr>
        <w:t>)</w:t>
      </w:r>
      <w:r w:rsidRPr="00F61AB8">
        <w:rPr>
          <w:rFonts w:ascii="游明朝" w:eastAsia="游明朝" w:hAnsi="游明朝" w:hint="eastAsia"/>
          <w:color w:val="auto"/>
        </w:rPr>
        <w:t xml:space="preserve">　　　　　　</w:t>
      </w:r>
      <w:r w:rsidRPr="00F61AB8">
        <w:rPr>
          <w:rFonts w:ascii="游明朝" w:eastAsia="游明朝" w:hAnsi="游明朝"/>
          <w:color w:val="auto"/>
        </w:rPr>
        <w:t>5</w:t>
      </w:r>
      <w:r w:rsidRPr="00F61AB8">
        <w:rPr>
          <w:rFonts w:ascii="游明朝" w:eastAsia="游明朝" w:hAnsi="游明朝" w:hint="eastAsia"/>
          <w:color w:val="auto"/>
        </w:rPr>
        <w:t>,400円（税込）</w:t>
      </w:r>
    </w:p>
    <w:p w:rsidR="002B7A73" w:rsidRPr="00F61AB8" w:rsidRDefault="002B7A73" w:rsidP="002B7A73">
      <w:pPr>
        <w:pStyle w:val="Default"/>
        <w:rPr>
          <w:rFonts w:ascii="游明朝" w:eastAsia="游明朝" w:hAnsi="游明朝"/>
          <w:color w:val="auto"/>
        </w:rPr>
      </w:pPr>
      <w:r w:rsidRPr="00F61AB8">
        <w:rPr>
          <w:rFonts w:ascii="游明朝" w:eastAsia="游明朝" w:hAnsi="游明朝"/>
          <w:color w:val="auto"/>
        </w:rPr>
        <w:t xml:space="preserve">   </w:t>
      </w:r>
      <w:r w:rsidRPr="00F61AB8">
        <w:rPr>
          <w:rFonts w:ascii="游明朝" w:eastAsia="游明朝" w:hAnsi="游明朝" w:hint="eastAsia"/>
          <w:color w:val="auto"/>
        </w:rPr>
        <w:t>感染症検査料</w:t>
      </w:r>
      <w:r w:rsidRPr="00F61AB8">
        <w:rPr>
          <w:rFonts w:ascii="游明朝" w:eastAsia="游明朝" w:hAnsi="游明朝"/>
          <w:color w:val="auto"/>
        </w:rPr>
        <w:t>(1</w:t>
      </w:r>
      <w:r w:rsidRPr="00F61AB8">
        <w:rPr>
          <w:rFonts w:ascii="游明朝" w:eastAsia="游明朝" w:hAnsi="游明朝" w:hint="eastAsia"/>
          <w:color w:val="auto"/>
        </w:rPr>
        <w:t>項目</w:t>
      </w:r>
      <w:r w:rsidRPr="00F61AB8">
        <w:rPr>
          <w:rFonts w:ascii="游明朝" w:eastAsia="游明朝" w:hAnsi="游明朝"/>
          <w:color w:val="auto"/>
        </w:rPr>
        <w:t>)</w:t>
      </w:r>
      <w:r w:rsidRPr="00F61AB8">
        <w:rPr>
          <w:rFonts w:ascii="游明朝" w:eastAsia="游明朝" w:hAnsi="游明朝" w:hint="eastAsia"/>
          <w:color w:val="auto"/>
        </w:rPr>
        <w:t xml:space="preserve">　　　　　　1,080円（税込）</w:t>
      </w:r>
      <w:bookmarkStart w:id="0" w:name="_GoBack"/>
      <w:bookmarkEnd w:id="0"/>
    </w:p>
    <w:p w:rsidR="002B7A73" w:rsidRDefault="002B7A73" w:rsidP="002B7A73">
      <w:pPr>
        <w:pStyle w:val="Default"/>
        <w:rPr>
          <w:rFonts w:ascii="游明朝" w:eastAsia="游明朝" w:hAnsi="游明朝"/>
          <w:color w:val="auto"/>
        </w:rPr>
      </w:pPr>
      <w:r w:rsidRPr="00F61AB8">
        <w:rPr>
          <w:rFonts w:ascii="游明朝" w:eastAsia="游明朝" w:hAnsi="游明朝"/>
          <w:color w:val="auto"/>
        </w:rPr>
        <w:t xml:space="preserve">   </w:t>
      </w:r>
      <w:r w:rsidRPr="00F61AB8">
        <w:rPr>
          <w:rFonts w:ascii="游明朝" w:eastAsia="游明朝" w:hAnsi="游明朝" w:hint="eastAsia"/>
          <w:color w:val="auto"/>
        </w:rPr>
        <w:t>治療費用（</w:t>
      </w:r>
      <w:r w:rsidRPr="00F61AB8">
        <w:rPr>
          <w:rFonts w:ascii="游明朝" w:eastAsia="游明朝" w:hAnsi="游明朝"/>
          <w:color w:val="auto"/>
        </w:rPr>
        <w:t>1</w:t>
      </w:r>
      <w:r w:rsidRPr="00F61AB8">
        <w:rPr>
          <w:rFonts w:ascii="游明朝" w:eastAsia="游明朝" w:hAnsi="游明朝" w:hint="eastAsia"/>
          <w:color w:val="auto"/>
        </w:rPr>
        <w:t xml:space="preserve">回）　　 　　　　</w:t>
      </w:r>
      <w:r w:rsidRPr="00F61AB8">
        <w:rPr>
          <w:rFonts w:ascii="游明朝" w:eastAsia="游明朝" w:hAnsi="游明朝"/>
          <w:color w:val="auto"/>
        </w:rPr>
        <w:t xml:space="preserve"> </w:t>
      </w:r>
      <w:r w:rsidRPr="00F61AB8">
        <w:rPr>
          <w:rFonts w:ascii="游明朝" w:eastAsia="游明朝" w:hAnsi="游明朝" w:hint="eastAsia"/>
          <w:color w:val="auto"/>
        </w:rPr>
        <w:t>280,800円（税込）</w:t>
      </w:r>
    </w:p>
    <w:p w:rsidR="00BE200F" w:rsidRPr="00BE200F" w:rsidRDefault="00BE200F" w:rsidP="00BE200F">
      <w:pPr>
        <w:pStyle w:val="Default"/>
        <w:ind w:firstLineChars="150" w:firstLine="360"/>
        <w:rPr>
          <w:rFonts w:ascii="游明朝" w:eastAsia="游明朝" w:hAnsi="游明朝" w:hint="eastAsia"/>
          <w:color w:val="auto"/>
        </w:rPr>
      </w:pPr>
      <w:r w:rsidRPr="00CD4018">
        <w:rPr>
          <w:rFonts w:ascii="游明朝" w:eastAsia="游明朝" w:hAnsi="游明朝" w:hint="eastAsia"/>
          <w:color w:val="auto"/>
        </w:rPr>
        <w:t>治療費用（</w:t>
      </w:r>
      <w:r>
        <w:rPr>
          <w:rFonts w:ascii="游明朝" w:eastAsia="游明朝" w:hAnsi="游明朝"/>
          <w:color w:val="auto"/>
        </w:rPr>
        <w:t>6</w:t>
      </w:r>
      <w:r>
        <w:rPr>
          <w:rFonts w:ascii="游明朝" w:eastAsia="游明朝" w:hAnsi="游明朝" w:hint="eastAsia"/>
          <w:color w:val="auto"/>
        </w:rPr>
        <w:t>回）</w:t>
      </w:r>
      <w:r>
        <w:rPr>
          <w:rFonts w:ascii="游明朝" w:eastAsia="游明朝" w:hAnsi="游明朝"/>
          <w:color w:val="auto"/>
        </w:rPr>
        <w:t xml:space="preserve">            </w:t>
      </w:r>
      <w:r>
        <w:rPr>
          <w:rFonts w:ascii="游明朝" w:eastAsia="游明朝" w:hAnsi="游明朝" w:hint="eastAsia"/>
          <w:color w:val="auto"/>
        </w:rPr>
        <w:t xml:space="preserve">  1,404,000</w:t>
      </w:r>
      <w:r w:rsidRPr="00CD4018">
        <w:rPr>
          <w:rFonts w:ascii="游明朝" w:eastAsia="游明朝" w:hAnsi="游明朝" w:hint="eastAsia"/>
          <w:color w:val="auto"/>
        </w:rPr>
        <w:t>円（税込）</w:t>
      </w:r>
    </w:p>
    <w:p w:rsidR="002B7A73"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p>
    <w:p w:rsidR="002B7A73" w:rsidRPr="00F61AB8" w:rsidRDefault="002B7A73" w:rsidP="002B7A73">
      <w:pPr>
        <w:pStyle w:val="Default"/>
        <w:rPr>
          <w:rFonts w:ascii="游明朝" w:eastAsia="游明朝" w:hAnsi="游明朝"/>
          <w:color w:val="auto"/>
        </w:rPr>
      </w:pPr>
      <w:r>
        <w:rPr>
          <w:rFonts w:ascii="游明朝" w:eastAsia="游明朝" w:hAnsi="游明朝" w:hint="eastAsia"/>
          <w:color w:val="auto"/>
        </w:rPr>
        <w:t>９）</w:t>
      </w:r>
      <w:r w:rsidRPr="00F61AB8">
        <w:rPr>
          <w:rFonts w:ascii="游明朝" w:eastAsia="游明朝" w:hAnsi="游明朝" w:hint="eastAsia"/>
          <w:color w:val="auto"/>
        </w:rPr>
        <w:t>いつでも相談できること</w:t>
      </w:r>
    </w:p>
    <w:p w:rsidR="002B7A73" w:rsidRPr="00F61AB8" w:rsidRDefault="002B7A73" w:rsidP="002B7A73">
      <w:pPr>
        <w:pStyle w:val="a4"/>
        <w:rPr>
          <w:rFonts w:ascii="游明朝" w:eastAsia="游明朝" w:hAnsi="游明朝"/>
          <w:szCs w:val="24"/>
        </w:rPr>
      </w:pPr>
      <w:r w:rsidRPr="00F61AB8">
        <w:rPr>
          <w:rFonts w:ascii="游明朝" w:eastAsia="游明朝" w:hAnsi="游明朝" w:hint="eastAsia"/>
          <w:szCs w:val="24"/>
        </w:rPr>
        <w:t>治療の内容、スケジュール、費用等につきましては、いつでもご相談頂くことが可能です。尚、お電話でのご相談は患者様ご本人の確認が取れる場合のみ、お受けいたしております。</w:t>
      </w:r>
    </w:p>
    <w:p w:rsidR="002B7A73"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r w:rsidRPr="00F61AB8">
        <w:rPr>
          <w:rFonts w:ascii="游明朝" w:eastAsia="游明朝" w:hAnsi="游明朝" w:hint="eastAsia"/>
          <w:szCs w:val="24"/>
        </w:rPr>
        <w:t>上記について、説明致しました。</w:t>
      </w:r>
    </w:p>
    <w:p w:rsidR="002B7A73" w:rsidRPr="00F61AB8" w:rsidRDefault="002B7A73" w:rsidP="002B7A73">
      <w:pPr>
        <w:pStyle w:val="a4"/>
        <w:rPr>
          <w:rFonts w:ascii="游明朝" w:eastAsia="游明朝" w:hAnsi="游明朝"/>
          <w:szCs w:val="24"/>
        </w:rPr>
      </w:pPr>
      <w:r w:rsidRPr="00F61AB8">
        <w:rPr>
          <w:rFonts w:ascii="游明朝" w:eastAsia="游明朝" w:hAnsi="游明朝" w:hint="eastAsia"/>
          <w:szCs w:val="24"/>
        </w:rPr>
        <w:t>平成　　　　年　　　　月　　　　日</w:t>
      </w:r>
    </w:p>
    <w:p w:rsidR="002B7A73" w:rsidRPr="00F61AB8"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r w:rsidRPr="00F61AB8">
        <w:rPr>
          <w:rFonts w:ascii="游明朝" w:eastAsia="游明朝" w:hAnsi="游明朝" w:hint="eastAsia"/>
          <w:szCs w:val="24"/>
        </w:rPr>
        <w:t>説明医師署名：</w:t>
      </w:r>
      <w:r w:rsidRPr="00F61AB8">
        <w:rPr>
          <w:rFonts w:ascii="游明朝" w:eastAsia="游明朝" w:hAnsi="游明朝" w:hint="eastAsia"/>
          <w:szCs w:val="24"/>
          <w:u w:val="single"/>
        </w:rPr>
        <w:t xml:space="preserve">　　　　　　　　　　　　　　　　　　</w:t>
      </w:r>
    </w:p>
    <w:p w:rsidR="002B7A73" w:rsidRPr="00F61AB8"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p>
    <w:p w:rsidR="002B7A73" w:rsidRPr="00F61AB8" w:rsidRDefault="002B7A73" w:rsidP="002B7A73">
      <w:pPr>
        <w:jc w:val="left"/>
        <w:rPr>
          <w:rFonts w:ascii="游明朝" w:eastAsia="游明朝" w:hAnsi="游明朝"/>
        </w:rPr>
      </w:pPr>
      <w:r w:rsidRPr="00F61AB8">
        <w:rPr>
          <w:rFonts w:ascii="游明朝" w:eastAsia="游明朝" w:hAnsi="游明朝" w:hint="eastAsia"/>
        </w:rPr>
        <w:t>医療法人社団　オルソ・マキシマス</w:t>
      </w:r>
      <w:r w:rsidRPr="00F61AB8">
        <w:rPr>
          <w:rFonts w:ascii="游明朝" w:eastAsia="游明朝" w:hAnsi="游明朝"/>
        </w:rPr>
        <w:br/>
      </w:r>
      <w:r w:rsidRPr="00F61AB8">
        <w:rPr>
          <w:rFonts w:ascii="游明朝" w:eastAsia="游明朝" w:hAnsi="游明朝" w:hint="eastAsia"/>
        </w:rPr>
        <w:t>オルソクリニック銀座　院長　殿</w:t>
      </w:r>
    </w:p>
    <w:p w:rsidR="002B7A73" w:rsidRPr="00F61AB8"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r w:rsidRPr="00F61AB8">
        <w:rPr>
          <w:rFonts w:ascii="游明朝" w:eastAsia="游明朝" w:hAnsi="游明朝" w:hint="eastAsia"/>
          <w:szCs w:val="24"/>
        </w:rPr>
        <w:t>以上について，十分な説明を聞き理解した上で、自らの意思で治療を受けることに同意致します。</w:t>
      </w:r>
    </w:p>
    <w:p w:rsidR="002B7A73" w:rsidRPr="00F61AB8" w:rsidRDefault="002B7A73" w:rsidP="002B7A73">
      <w:pPr>
        <w:pStyle w:val="a4"/>
        <w:rPr>
          <w:rFonts w:ascii="游明朝" w:eastAsia="游明朝" w:hAnsi="游明朝"/>
          <w:szCs w:val="24"/>
        </w:rPr>
      </w:pPr>
      <w:r w:rsidRPr="00F61AB8">
        <w:rPr>
          <w:rFonts w:ascii="游明朝" w:eastAsia="游明朝" w:hAnsi="游明朝" w:hint="eastAsia"/>
          <w:szCs w:val="24"/>
        </w:rPr>
        <w:t>施術中はもちろん，施術後も貴院の指示を尊重し、それに従い、異議を申しません。</w:t>
      </w:r>
    </w:p>
    <w:p w:rsidR="002B7A73" w:rsidRPr="00F61AB8"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r w:rsidRPr="00F61AB8">
        <w:rPr>
          <w:rFonts w:ascii="游明朝" w:eastAsia="游明朝" w:hAnsi="游明朝" w:hint="eastAsia"/>
          <w:szCs w:val="24"/>
        </w:rPr>
        <w:t>平成　　　　年　　　　月　　　　日</w:t>
      </w:r>
    </w:p>
    <w:p w:rsidR="002B7A73" w:rsidRPr="00F61AB8" w:rsidRDefault="002B7A73" w:rsidP="002B7A73">
      <w:pPr>
        <w:pStyle w:val="a4"/>
        <w:rPr>
          <w:rFonts w:ascii="游明朝" w:eastAsia="游明朝" w:hAnsi="游明朝"/>
          <w:szCs w:val="24"/>
        </w:rPr>
      </w:pPr>
    </w:p>
    <w:p w:rsidR="002B7A73" w:rsidRPr="00F61AB8" w:rsidRDefault="002B7A73" w:rsidP="002B7A73">
      <w:pPr>
        <w:pStyle w:val="a4"/>
        <w:rPr>
          <w:rFonts w:ascii="游明朝" w:eastAsia="游明朝" w:hAnsi="游明朝"/>
          <w:szCs w:val="24"/>
        </w:rPr>
      </w:pPr>
    </w:p>
    <w:p w:rsidR="002B7A73" w:rsidRPr="00C02577" w:rsidRDefault="002B7A73" w:rsidP="002B7A73">
      <w:pPr>
        <w:pStyle w:val="a4"/>
        <w:rPr>
          <w:rFonts w:ascii="游明朝" w:eastAsia="游明朝" w:hAnsi="游明朝"/>
          <w:szCs w:val="24"/>
        </w:rPr>
      </w:pPr>
      <w:r w:rsidRPr="00F61AB8">
        <w:rPr>
          <w:rFonts w:ascii="游明朝" w:eastAsia="游明朝" w:hAnsi="游明朝" w:hint="eastAsia"/>
          <w:szCs w:val="24"/>
        </w:rPr>
        <w:t>患者様署名：</w:t>
      </w:r>
      <w:r w:rsidRPr="00F61AB8">
        <w:rPr>
          <w:rFonts w:ascii="游明朝" w:eastAsia="游明朝" w:hAnsi="游明朝" w:hint="eastAsia"/>
          <w:szCs w:val="24"/>
          <w:u w:val="single"/>
        </w:rPr>
        <w:t xml:space="preserve">　　</w:t>
      </w:r>
      <w:r w:rsidRPr="00C02577">
        <w:rPr>
          <w:rFonts w:ascii="游明朝" w:eastAsia="游明朝" w:hAnsi="游明朝" w:hint="eastAsia"/>
          <w:szCs w:val="24"/>
          <w:u w:val="single"/>
        </w:rPr>
        <w:t xml:space="preserve">　　　　　　　　　　　　　　　</w:t>
      </w:r>
      <w:r>
        <w:rPr>
          <w:rFonts w:ascii="游明朝" w:eastAsia="游明朝" w:hAnsi="游明朝" w:hint="eastAsia"/>
          <w:szCs w:val="24"/>
          <w:u w:val="single"/>
        </w:rPr>
        <w:t xml:space="preserve">　</w:t>
      </w:r>
      <w:r w:rsidRPr="00C02577">
        <w:rPr>
          <w:rFonts w:ascii="游明朝" w:eastAsia="游明朝" w:hAnsi="游明朝" w:hint="eastAsia"/>
          <w:szCs w:val="24"/>
          <w:u w:val="single"/>
        </w:rPr>
        <w:t xml:space="preserve">　　  様　</w:t>
      </w:r>
    </w:p>
    <w:p w:rsidR="008B772C" w:rsidRDefault="008B772C" w:rsidP="008B772C">
      <w:pPr>
        <w:pStyle w:val="Default"/>
        <w:rPr>
          <w:rFonts w:ascii="游明朝" w:eastAsia="游明朝" w:hAnsi="游明朝"/>
          <w:color w:val="auto"/>
        </w:rPr>
      </w:pPr>
    </w:p>
    <w:p w:rsidR="002B7A73" w:rsidRDefault="002B7A73" w:rsidP="008B772C">
      <w:pPr>
        <w:pStyle w:val="Default"/>
        <w:rPr>
          <w:rFonts w:ascii="游明朝" w:eastAsia="游明朝" w:hAnsi="游明朝"/>
          <w:color w:val="auto"/>
        </w:rPr>
      </w:pPr>
    </w:p>
    <w:p w:rsidR="002B7A73" w:rsidRDefault="002B7A73" w:rsidP="008B772C">
      <w:pPr>
        <w:pStyle w:val="Default"/>
        <w:rPr>
          <w:rFonts w:ascii="游明朝" w:eastAsia="游明朝" w:hAnsi="游明朝"/>
          <w:color w:val="auto"/>
        </w:rPr>
      </w:pPr>
    </w:p>
    <w:p w:rsidR="002B7A73" w:rsidRPr="002B7A73" w:rsidRDefault="002B7A73" w:rsidP="008B772C">
      <w:pPr>
        <w:pStyle w:val="Default"/>
        <w:rPr>
          <w:rFonts w:ascii="游明朝" w:eastAsia="游明朝" w:hAnsi="游明朝"/>
          <w:color w:val="auto"/>
        </w:rPr>
      </w:pPr>
    </w:p>
    <w:p w:rsidR="00035D60" w:rsidRDefault="00035D60" w:rsidP="00CE5F70">
      <w:pPr>
        <w:pStyle w:val="Web"/>
        <w:jc w:val="right"/>
        <w:rPr>
          <w:rFonts w:ascii="ＭＳ 明朝" w:eastAsia="ＭＳ 明朝" w:hAnsi="ＭＳ 明朝"/>
        </w:rPr>
      </w:pPr>
    </w:p>
    <w:p w:rsidR="00CE5F70" w:rsidRPr="00CE5F70" w:rsidRDefault="00CE5F70" w:rsidP="00CE5F70">
      <w:pPr>
        <w:pStyle w:val="Web"/>
        <w:jc w:val="right"/>
        <w:rPr>
          <w:rFonts w:ascii="ＭＳ 明朝" w:eastAsia="ＭＳ 明朝" w:hAnsi="ＭＳ 明朝"/>
        </w:rPr>
      </w:pPr>
      <w:r w:rsidRPr="00CE5F70">
        <w:rPr>
          <w:rFonts w:ascii="ＭＳ 明朝" w:eastAsia="ＭＳ 明朝" w:hAnsi="ＭＳ 明朝" w:hint="eastAsia"/>
        </w:rPr>
        <w:lastRenderedPageBreak/>
        <w:t>自家活性化</w:t>
      </w:r>
      <w:r w:rsidRPr="00CE5F70">
        <w:rPr>
          <w:rFonts w:ascii="ＭＳ 明朝" w:eastAsia="ＭＳ 明朝" w:hAnsi="ＭＳ 明朝"/>
        </w:rPr>
        <w:t>NK</w:t>
      </w:r>
      <w:r w:rsidRPr="00CE5F70">
        <w:rPr>
          <w:rFonts w:ascii="ＭＳ 明朝" w:eastAsia="ＭＳ 明朝" w:hAnsi="ＭＳ 明朝" w:hint="eastAsia"/>
        </w:rPr>
        <w:t>細胞</w:t>
      </w:r>
    </w:p>
    <w:p w:rsidR="00CE5F70" w:rsidRPr="00CE5F70" w:rsidRDefault="00CE5F70" w:rsidP="00CE5F70">
      <w:pPr>
        <w:pStyle w:val="Web"/>
        <w:jc w:val="center"/>
        <w:rPr>
          <w:rFonts w:ascii="ＭＳ 明朝" w:eastAsia="ＭＳ 明朝" w:hAnsi="ＭＳ 明朝"/>
        </w:rPr>
      </w:pPr>
      <w:r w:rsidRPr="00CE5F70">
        <w:rPr>
          <w:rFonts w:ascii="ＭＳ 明朝" w:eastAsia="ＭＳ 明朝" w:hAnsi="ＭＳ 明朝" w:hint="eastAsia"/>
        </w:rPr>
        <w:t>同意書</w:t>
      </w:r>
    </w:p>
    <w:p w:rsidR="00CE5F70" w:rsidRPr="00CE5F70" w:rsidRDefault="00CE5F70" w:rsidP="00CE5F70">
      <w:pPr>
        <w:pStyle w:val="Web"/>
        <w:rPr>
          <w:rFonts w:ascii="ＭＳ 明朝" w:eastAsia="ＭＳ 明朝" w:hAnsi="ＭＳ 明朝"/>
        </w:rPr>
      </w:pPr>
      <w:r w:rsidRPr="00CE5F70">
        <w:rPr>
          <w:rFonts w:ascii="ＭＳ 明朝" w:eastAsia="ＭＳ 明朝" w:hAnsi="ＭＳ 明朝" w:hint="eastAsia"/>
        </w:rPr>
        <w:t>院長殿</w:t>
      </w:r>
    </w:p>
    <w:p w:rsidR="00CE5F70" w:rsidRPr="00CE5F70" w:rsidRDefault="00CE5F70" w:rsidP="00CE5F70">
      <w:pPr>
        <w:pStyle w:val="Web"/>
        <w:rPr>
          <w:rFonts w:ascii="ＭＳ 明朝" w:eastAsia="ＭＳ 明朝" w:hAnsi="ＭＳ 明朝"/>
        </w:rPr>
      </w:pPr>
      <w:r w:rsidRPr="00CE5F70">
        <w:rPr>
          <w:rFonts w:ascii="ＭＳ 明朝" w:eastAsia="ＭＳ 明朝" w:hAnsi="ＭＳ 明朝"/>
        </w:rPr>
        <w:t>私は「自家</w:t>
      </w:r>
      <w:r w:rsidRPr="00CE5F70">
        <w:rPr>
          <w:rFonts w:ascii="ＭＳ 明朝" w:eastAsia="ＭＳ 明朝" w:hAnsi="ＭＳ 明朝" w:hint="eastAsia"/>
        </w:rPr>
        <w:t>活性化NK</w:t>
      </w:r>
      <w:r w:rsidRPr="00CE5F70">
        <w:rPr>
          <w:rFonts w:ascii="ＭＳ 明朝" w:eastAsia="ＭＳ 明朝" w:hAnsi="ＭＳ 明朝"/>
        </w:rPr>
        <w:t>細胞療法」に関し、</w:t>
      </w:r>
      <w:proofErr w:type="gramStart"/>
      <w:r w:rsidRPr="00CE5F70">
        <w:rPr>
          <w:rFonts w:ascii="ＭＳ 明朝" w:eastAsia="ＭＳ 明朝" w:hAnsi="ＭＳ 明朝"/>
        </w:rPr>
        <w:t>口頭及び</w:t>
      </w:r>
      <w:proofErr w:type="gramEnd"/>
      <w:r w:rsidRPr="00CE5F70">
        <w:rPr>
          <w:rFonts w:ascii="ＭＳ 明朝" w:eastAsia="ＭＳ 明朝" w:hAnsi="ＭＳ 明朝"/>
        </w:rPr>
        <w:t>文書にて説明を受け、下記の内容を理解しま した。その上</w:t>
      </w:r>
      <w:proofErr w:type="gramStart"/>
      <w:r w:rsidRPr="00CE5F70">
        <w:rPr>
          <w:rFonts w:ascii="ＭＳ 明朝" w:eastAsia="ＭＳ 明朝" w:hAnsi="ＭＳ 明朝"/>
        </w:rPr>
        <w:t>で</w:t>
      </w:r>
      <w:proofErr w:type="gramEnd"/>
      <w:r w:rsidRPr="00CE5F70">
        <w:rPr>
          <w:rFonts w:ascii="ＭＳ 明朝" w:eastAsia="ＭＳ 明朝" w:hAnsi="ＭＳ 明朝"/>
        </w:rPr>
        <w:t xml:space="preserve">私の自由意志によりこの治療を受けることを同意いたします。 </w:t>
      </w:r>
    </w:p>
    <w:p w:rsidR="00CE5F70" w:rsidRPr="00CE5F70" w:rsidRDefault="00CE5F70" w:rsidP="00CE5F70">
      <w:pPr>
        <w:pStyle w:val="Web"/>
        <w:rPr>
          <w:rFonts w:ascii="ＭＳ 明朝" w:eastAsia="ＭＳ 明朝" w:hAnsi="ＭＳ 明朝"/>
        </w:rPr>
      </w:pPr>
      <w:r w:rsidRPr="00CE5F70">
        <w:rPr>
          <w:rFonts w:ascii="ＭＳ 明朝" w:eastAsia="ＭＳ 明朝" w:hAnsi="ＭＳ 明朝" w:cs="Segoe UI Symbol"/>
        </w:rPr>
        <w:t>☐</w:t>
      </w:r>
      <w:r w:rsidRPr="00CE5F70">
        <w:rPr>
          <w:rFonts w:ascii="ＭＳ 明朝" w:eastAsia="ＭＳ 明朝" w:hAnsi="ＭＳ 明朝"/>
        </w:rPr>
        <w:t xml:space="preserve"> 治療法の概要について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治療の予測される効果と起こるかもしれない副作用について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他の治療法の</w:t>
      </w:r>
      <w:proofErr w:type="gramStart"/>
      <w:r w:rsidRPr="00CE5F70">
        <w:rPr>
          <w:rFonts w:ascii="ＭＳ 明朝" w:eastAsia="ＭＳ 明朝" w:hAnsi="ＭＳ 明朝"/>
        </w:rPr>
        <w:t>有無及び</w:t>
      </w:r>
      <w:proofErr w:type="gramEnd"/>
      <w:r w:rsidRPr="00CE5F70">
        <w:rPr>
          <w:rFonts w:ascii="ＭＳ 明朝" w:eastAsia="ＭＳ 明朝" w:hAnsi="ＭＳ 明朝"/>
        </w:rPr>
        <w:t>この治療法との比較</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ヒト血清アルブミン製剤が添加されている事の目的と起りえる副作用について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免疫チェックポイント阻害薬を併用している場合の副作用について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この治療はいつ</w:t>
      </w:r>
      <w:proofErr w:type="gramStart"/>
      <w:r w:rsidRPr="00CE5F70">
        <w:rPr>
          <w:rFonts w:ascii="ＭＳ 明朝" w:eastAsia="ＭＳ 明朝" w:hAnsi="ＭＳ 明朝"/>
        </w:rPr>
        <w:t>で</w:t>
      </w:r>
      <w:proofErr w:type="gramEnd"/>
      <w:r w:rsidRPr="00CE5F70">
        <w:rPr>
          <w:rFonts w:ascii="ＭＳ 明朝" w:eastAsia="ＭＳ 明朝" w:hAnsi="ＭＳ 明朝"/>
        </w:rPr>
        <w:t>も取りやめることか</w:t>
      </w:r>
      <w:proofErr w:type="gramStart"/>
      <w:r w:rsidRPr="00CE5F70">
        <w:rPr>
          <w:rFonts w:ascii="ＭＳ 明朝" w:eastAsia="ＭＳ 明朝" w:hAnsi="ＭＳ 明朝"/>
        </w:rPr>
        <w:t>゙て</w:t>
      </w:r>
      <w:proofErr w:type="gramEnd"/>
      <w:r w:rsidRPr="00CE5F70">
        <w:rPr>
          <w:rFonts w:ascii="ＭＳ 明朝" w:eastAsia="ＭＳ 明朝" w:hAnsi="ＭＳ 明朝"/>
        </w:rPr>
        <w:t>゙きること</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この治療を受けないこと、または同意を撤回することにより不利益な取扱いを受けないこと</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同意の撤回方法について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この治療を中止する場合があること </w:t>
      </w:r>
      <w:r w:rsidRPr="00CE5F70">
        <w:rPr>
          <w:rFonts w:ascii="ＭＳ 明朝" w:eastAsia="ＭＳ 明朝" w:hAnsi="ＭＳ 明朝" w:cs="Segoe UI Symbol"/>
        </w:rPr>
        <w:t>☐</w:t>
      </w:r>
      <w:r w:rsidRPr="00CE5F70">
        <w:rPr>
          <w:rFonts w:ascii="ＭＳ 明朝" w:eastAsia="ＭＳ 明朝" w:hAnsi="ＭＳ 明朝"/>
        </w:rPr>
        <w:t xml:space="preserve"> 他の治療との併用について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個人情報の保護について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この治療の費用について</w:t>
      </w:r>
      <w:r w:rsidRPr="00CE5F70">
        <w:rPr>
          <w:rFonts w:ascii="ＭＳ 明朝" w:eastAsia="ＭＳ 明朝" w:hAnsi="ＭＳ 明朝"/>
        </w:rPr>
        <w:br/>
      </w:r>
      <w:r w:rsidRPr="00CE5F70">
        <w:rPr>
          <w:rFonts w:ascii="ＭＳ 明朝" w:eastAsia="ＭＳ 明朝" w:hAnsi="ＭＳ 明朝" w:cs="Segoe UI Symbol"/>
        </w:rPr>
        <w:t>☐</w:t>
      </w:r>
      <w:r w:rsidRPr="00CE5F70">
        <w:rPr>
          <w:rFonts w:ascii="ＭＳ 明朝" w:eastAsia="ＭＳ 明朝" w:hAnsi="ＭＳ 明朝"/>
        </w:rPr>
        <w:t xml:space="preserve"> </w:t>
      </w:r>
      <w:proofErr w:type="gramStart"/>
      <w:r w:rsidRPr="00CE5F70">
        <w:rPr>
          <w:rFonts w:ascii="ＭＳ 明朝" w:eastAsia="ＭＳ 明朝" w:hAnsi="ＭＳ 明朝"/>
        </w:rPr>
        <w:t>いつでも</w:t>
      </w:r>
      <w:proofErr w:type="gramEnd"/>
      <w:r w:rsidRPr="00CE5F70">
        <w:rPr>
          <w:rFonts w:ascii="ＭＳ 明朝" w:eastAsia="ＭＳ 明朝" w:hAnsi="ＭＳ 明朝"/>
        </w:rPr>
        <w:t>相談</w:t>
      </w:r>
      <w:proofErr w:type="gramStart"/>
      <w:r w:rsidRPr="00CE5F70">
        <w:rPr>
          <w:rFonts w:ascii="ＭＳ 明朝" w:eastAsia="ＭＳ 明朝" w:hAnsi="ＭＳ 明朝"/>
        </w:rPr>
        <w:t>て</w:t>
      </w:r>
      <w:proofErr w:type="gramEnd"/>
      <w:r w:rsidRPr="00CE5F70">
        <w:rPr>
          <w:rFonts w:ascii="ＭＳ 明朝" w:eastAsia="ＭＳ 明朝" w:hAnsi="ＭＳ 明朝"/>
        </w:rPr>
        <w:t xml:space="preserve">゙きることについて </w:t>
      </w:r>
    </w:p>
    <w:p w:rsid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rPr>
      </w:pPr>
      <w:r>
        <w:rPr>
          <w:rFonts w:ascii="ＭＳ 明朝" w:eastAsia="ＭＳ 明朝" w:hAnsi="ＭＳ 明朝" w:cs="ＭＳ ゴシック" w:hint="eastAsia"/>
          <w:kern w:val="0"/>
        </w:rPr>
        <w:t>同意年月日　　平成　　年　　月　　日</w:t>
      </w:r>
    </w:p>
    <w:p w:rsid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sidRPr="00CE5F70">
        <w:rPr>
          <w:rFonts w:ascii="ＭＳ 明朝" w:eastAsia="ＭＳ 明朝" w:hAnsi="ＭＳ 明朝" w:cs="ＭＳ ゴシック" w:hint="eastAsia"/>
          <w:kern w:val="0"/>
          <w:u w:val="single"/>
        </w:rPr>
        <w:t>患者氏名（</w:t>
      </w:r>
      <w:r w:rsidRPr="00CE5F70">
        <w:rPr>
          <w:rFonts w:ascii="ＭＳ 明朝" w:eastAsia="ＭＳ 明朝" w:hAnsi="ＭＳ 明朝" w:cs="ＭＳ ゴシック"/>
          <w:kern w:val="0"/>
          <w:u w:val="single"/>
        </w:rPr>
        <w:t>署名または記名捺印</w:t>
      </w:r>
      <w:r w:rsidRPr="00CE5F70">
        <w:rPr>
          <w:rFonts w:ascii="ＭＳ 明朝" w:eastAsia="ＭＳ 明朝" w:hAnsi="ＭＳ 明朝" w:cs="ＭＳ ゴシック" w:hint="eastAsia"/>
          <w:kern w:val="0"/>
          <w:u w:val="single"/>
        </w:rPr>
        <w:t>）　　　　　　　　　　　　　　　　　　　印</w:t>
      </w:r>
    </w:p>
    <w:p w:rsid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Pr>
          <w:rFonts w:ascii="ＭＳ 明朝" w:eastAsia="ＭＳ 明朝" w:hAnsi="ＭＳ 明朝" w:cs="ＭＳ ゴシック" w:hint="eastAsia"/>
          <w:kern w:val="0"/>
          <w:u w:val="single"/>
        </w:rPr>
        <w:t>連絡先　　　　　　　　　　　　　　　　　　　　　　　　　　　　　　　印</w:t>
      </w: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sidRPr="00CE5F70">
        <w:rPr>
          <w:rFonts w:ascii="ＭＳ 明朝" w:eastAsia="ＭＳ 明朝" w:hAnsi="ＭＳ 明朝" w:cs="ＭＳ ゴシック"/>
          <w:kern w:val="0"/>
          <w:u w:val="single"/>
        </w:rPr>
        <w:t>代諾者(署名または記名捺印)</w:t>
      </w:r>
      <w:r w:rsidRPr="00CE5F70">
        <w:rPr>
          <w:rFonts w:ascii="ＭＳ 明朝" w:eastAsia="ＭＳ 明朝" w:hAnsi="ＭＳ 明朝" w:cs="ＭＳ ゴシック" w:hint="eastAsia"/>
          <w:kern w:val="0"/>
          <w:u w:val="single"/>
        </w:rPr>
        <w:t xml:space="preserve">　　　　　　　　　　　　　　　　　　　　　印</w:t>
      </w: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sidRPr="00CE5F70">
        <w:rPr>
          <w:rFonts w:ascii="ＭＳ 明朝" w:eastAsia="ＭＳ 明朝" w:hAnsi="ＭＳ 明朝" w:cs="ＭＳ ゴシック"/>
          <w:kern w:val="0"/>
          <w:u w:val="single"/>
        </w:rPr>
        <w:t>連絡先</w:t>
      </w:r>
      <w:r w:rsidRPr="00CE5F70">
        <w:rPr>
          <w:rFonts w:ascii="ＭＳ 明朝" w:eastAsia="ＭＳ 明朝" w:hAnsi="ＭＳ 明朝" w:cs="ＭＳ ゴシック" w:hint="eastAsia"/>
          <w:kern w:val="0"/>
          <w:u w:val="single"/>
        </w:rPr>
        <w:t xml:space="preserve">　　　　　　　　　　　　　　　　　　　　　　　　　　　　　　　印</w:t>
      </w:r>
    </w:p>
    <w:p w:rsid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sidRPr="00CE5F70">
        <w:rPr>
          <w:rFonts w:ascii="ＭＳ 明朝" w:eastAsia="ＭＳ 明朝" w:hAnsi="ＭＳ 明朝" w:cs="ＭＳ ゴシック"/>
          <w:kern w:val="0"/>
          <w:u w:val="single"/>
        </w:rPr>
        <w:t>患者様との関係</w:t>
      </w:r>
      <w:r>
        <w:rPr>
          <w:rFonts w:ascii="ＭＳ 明朝" w:eastAsia="ＭＳ 明朝" w:hAnsi="ＭＳ 明朝" w:cs="ＭＳ ゴシック" w:hint="eastAsia"/>
          <w:kern w:val="0"/>
          <w:u w:val="single"/>
        </w:rPr>
        <w:t xml:space="preserve">　　　　　　　　　</w:t>
      </w:r>
      <w:r>
        <w:rPr>
          <w:rFonts w:ascii="ＭＳ 明朝" w:eastAsia="ＭＳ 明朝" w:hAnsi="ＭＳ 明朝" w:cs="ＭＳ ゴシック" w:hint="eastAsia"/>
          <w:kern w:val="0"/>
        </w:rPr>
        <w:t xml:space="preserve">　　　</w:t>
      </w:r>
      <w:r w:rsidRPr="00CE5F70">
        <w:rPr>
          <w:rFonts w:ascii="ＭＳ 明朝" w:eastAsia="ＭＳ 明朝" w:hAnsi="ＭＳ 明朝" w:cs="ＭＳ ゴシック" w:hint="eastAsia"/>
          <w:kern w:val="0"/>
          <w:u w:val="single"/>
        </w:rPr>
        <w:t>生年月日：　　年　　月　　日生</w:t>
      </w:r>
    </w:p>
    <w:p w:rsid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rPr>
      </w:pP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sidRPr="00CE5F70">
        <w:rPr>
          <w:rFonts w:ascii="ＭＳ 明朝" w:eastAsia="ＭＳ 明朝" w:hAnsi="ＭＳ 明朝" w:cs="ＭＳ ゴシック"/>
          <w:kern w:val="0"/>
          <w:u w:val="single"/>
        </w:rPr>
        <w:lastRenderedPageBreak/>
        <w:t>立会人(署名または記名捺印)</w:t>
      </w:r>
      <w:r w:rsidRPr="00CE5F70">
        <w:rPr>
          <w:rFonts w:ascii="ＭＳ 明朝" w:eastAsia="ＭＳ 明朝" w:hAnsi="ＭＳ 明朝" w:cs="ＭＳ ゴシック" w:hint="eastAsia"/>
          <w:kern w:val="0"/>
          <w:u w:val="single"/>
        </w:rPr>
        <w:t xml:space="preserve">　</w:t>
      </w:r>
      <w:r>
        <w:rPr>
          <w:rFonts w:ascii="ＭＳ 明朝" w:eastAsia="ＭＳ 明朝" w:hAnsi="ＭＳ 明朝" w:cs="ＭＳ ゴシック" w:hint="eastAsia"/>
          <w:kern w:val="0"/>
          <w:u w:val="single"/>
        </w:rPr>
        <w:t xml:space="preserve">　　　　　　　　　　　　　　　　　　　　印</w:t>
      </w: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sidRPr="00CE5F70">
        <w:rPr>
          <w:rFonts w:ascii="ＭＳ 明朝" w:eastAsia="ＭＳ 明朝" w:hAnsi="ＭＳ 明朝" w:cs="ＭＳ ゴシック"/>
          <w:kern w:val="0"/>
          <w:u w:val="single"/>
        </w:rPr>
        <w:t>連絡先</w:t>
      </w:r>
      <w:r>
        <w:rPr>
          <w:rFonts w:ascii="ＭＳ 明朝" w:eastAsia="ＭＳ 明朝" w:hAnsi="ＭＳ 明朝" w:cs="ＭＳ ゴシック" w:hint="eastAsia"/>
          <w:kern w:val="0"/>
          <w:u w:val="single"/>
        </w:rPr>
        <w:t xml:space="preserve">　　　　　　　　　　　　　　　　　　　　　　　　　　　　　　　　</w:t>
      </w:r>
    </w:p>
    <w:p w:rsid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r w:rsidRPr="00CE5F70">
        <w:rPr>
          <w:rFonts w:ascii="ＭＳ 明朝" w:eastAsia="ＭＳ 明朝" w:hAnsi="ＭＳ 明朝" w:cs="ＭＳ ゴシック"/>
          <w:kern w:val="0"/>
          <w:u w:val="single"/>
        </w:rPr>
        <w:t>患者様との関係</w:t>
      </w:r>
      <w:r>
        <w:rPr>
          <w:rFonts w:ascii="ＭＳ 明朝" w:eastAsia="ＭＳ 明朝" w:hAnsi="ＭＳ 明朝" w:cs="ＭＳ ゴシック" w:hint="eastAsia"/>
          <w:kern w:val="0"/>
          <w:u w:val="single"/>
        </w:rPr>
        <w:t xml:space="preserve">　　　　　　　　　　　　　</w:t>
      </w: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u w:val="single"/>
        </w:rPr>
      </w:pP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rPr>
      </w:pPr>
      <w:r w:rsidRPr="00CE5F70">
        <w:rPr>
          <w:rFonts w:ascii="ＭＳ 明朝" w:eastAsia="ＭＳ 明朝" w:hAnsi="ＭＳ 明朝" w:cs="ＭＳ ゴシック"/>
          <w:kern w:val="0"/>
        </w:rPr>
        <w:t>説明をした</w:t>
      </w:r>
      <w:proofErr w:type="gramStart"/>
      <w:r w:rsidRPr="00CE5F70">
        <w:rPr>
          <w:rFonts w:ascii="ＭＳ 明朝" w:eastAsia="ＭＳ 明朝" w:hAnsi="ＭＳ 明朝" w:cs="ＭＳ ゴシック"/>
          <w:kern w:val="0"/>
        </w:rPr>
        <w:t>医師及び</w:t>
      </w:r>
      <w:proofErr w:type="gramEnd"/>
      <w:r w:rsidRPr="00CE5F70">
        <w:rPr>
          <w:rFonts w:ascii="ＭＳ 明朝" w:eastAsia="ＭＳ 明朝" w:hAnsi="ＭＳ 明朝" w:cs="ＭＳ ゴシック"/>
          <w:kern w:val="0"/>
        </w:rPr>
        <w:t>説明日</w:t>
      </w:r>
    </w:p>
    <w:p w:rsidR="00CE5F70" w:rsidRPr="00CE5F70" w:rsidRDefault="00CE5F70" w:rsidP="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rPr>
      </w:pPr>
      <w:r w:rsidRPr="00CE5F70">
        <w:rPr>
          <w:rFonts w:ascii="ＭＳ 明朝" w:eastAsia="ＭＳ 明朝" w:hAnsi="ＭＳ 明朝" w:cs="ＭＳ ゴシック"/>
          <w:kern w:val="0"/>
        </w:rPr>
        <w:t xml:space="preserve">平成   </w:t>
      </w:r>
      <w:r w:rsidR="0006374F">
        <w:rPr>
          <w:rFonts w:ascii="ＭＳ 明朝" w:eastAsia="ＭＳ 明朝" w:hAnsi="ＭＳ 明朝" w:cs="ＭＳ ゴシック" w:hint="eastAsia"/>
          <w:kern w:val="0"/>
        </w:rPr>
        <w:t xml:space="preserve">　</w:t>
      </w:r>
      <w:r w:rsidRPr="00CE5F70">
        <w:rPr>
          <w:rFonts w:ascii="ＭＳ 明朝" w:eastAsia="ＭＳ 明朝" w:hAnsi="ＭＳ 明朝" w:cs="ＭＳ ゴシック"/>
          <w:kern w:val="0"/>
        </w:rPr>
        <w:t xml:space="preserve">年   </w:t>
      </w:r>
      <w:r w:rsidR="0006374F">
        <w:rPr>
          <w:rFonts w:ascii="ＭＳ 明朝" w:eastAsia="ＭＳ 明朝" w:hAnsi="ＭＳ 明朝" w:cs="ＭＳ ゴシック" w:hint="eastAsia"/>
          <w:kern w:val="0"/>
        </w:rPr>
        <w:t xml:space="preserve">　</w:t>
      </w:r>
      <w:r w:rsidRPr="00CE5F70">
        <w:rPr>
          <w:rFonts w:ascii="ＭＳ 明朝" w:eastAsia="ＭＳ 明朝" w:hAnsi="ＭＳ 明朝" w:cs="ＭＳ ゴシック"/>
          <w:kern w:val="0"/>
        </w:rPr>
        <w:t xml:space="preserve">月   </w:t>
      </w:r>
      <w:r w:rsidR="0006374F">
        <w:rPr>
          <w:rFonts w:ascii="ＭＳ 明朝" w:eastAsia="ＭＳ 明朝" w:hAnsi="ＭＳ 明朝" w:cs="ＭＳ ゴシック" w:hint="eastAsia"/>
          <w:kern w:val="0"/>
        </w:rPr>
        <w:t xml:space="preserve">　</w:t>
      </w:r>
      <w:r w:rsidRPr="00CE5F70">
        <w:rPr>
          <w:rFonts w:ascii="ＭＳ 明朝" w:eastAsia="ＭＳ 明朝" w:hAnsi="ＭＳ 明朝" w:cs="ＭＳ ゴシック"/>
          <w:kern w:val="0"/>
        </w:rPr>
        <w:t>日</w:t>
      </w:r>
    </w:p>
    <w:p w:rsidR="00E36158" w:rsidRDefault="00CE5F70">
      <w:pPr>
        <w:rPr>
          <w:rFonts w:ascii="ＭＳ 明朝" w:eastAsia="ＭＳ 明朝" w:hAnsi="ＭＳ 明朝"/>
          <w:u w:val="single"/>
        </w:rPr>
      </w:pPr>
      <w:r>
        <w:rPr>
          <w:rFonts w:ascii="ＭＳ 明朝" w:eastAsia="ＭＳ 明朝" w:hAnsi="ＭＳ 明朝" w:hint="eastAsia"/>
        </w:rPr>
        <w:t xml:space="preserve">　　　　　　　　　　　　　　　　　　　</w:t>
      </w:r>
      <w:r w:rsidRPr="00CE5F70">
        <w:rPr>
          <w:rFonts w:ascii="ＭＳ 明朝" w:eastAsia="ＭＳ 明朝" w:hAnsi="ＭＳ 明朝" w:hint="eastAsia"/>
          <w:u w:val="single"/>
        </w:rPr>
        <w:t>署名：</w:t>
      </w:r>
      <w:r>
        <w:rPr>
          <w:rFonts w:ascii="ＭＳ 明朝" w:eastAsia="ＭＳ 明朝" w:hAnsi="ＭＳ 明朝" w:hint="eastAsia"/>
          <w:u w:val="single"/>
        </w:rPr>
        <w:t xml:space="preserve">　　　　　　　　　　　　印</w:t>
      </w:r>
    </w:p>
    <w:p w:rsidR="0006374F" w:rsidRDefault="0006374F" w:rsidP="0006374F">
      <w:pPr>
        <w:ind w:right="120"/>
        <w:jc w:val="right"/>
        <w:rPr>
          <w:rFonts w:ascii="ＭＳ 明朝" w:eastAsia="ＭＳ 明朝" w:hAnsi="ＭＳ 明朝"/>
          <w:u w:val="single"/>
        </w:rPr>
      </w:pPr>
      <w:r w:rsidRPr="00CE5F70">
        <w:rPr>
          <w:rFonts w:ascii="ＭＳ 明朝" w:eastAsia="ＭＳ 明朝" w:hAnsi="ＭＳ 明朝" w:hint="eastAsia"/>
          <w:u w:val="single"/>
        </w:rPr>
        <w:t>署名：</w:t>
      </w:r>
      <w:r>
        <w:rPr>
          <w:rFonts w:ascii="ＭＳ 明朝" w:eastAsia="ＭＳ 明朝" w:hAnsi="ＭＳ 明朝" w:hint="eastAsia"/>
          <w:u w:val="single"/>
        </w:rPr>
        <w:t xml:space="preserve">　　　　　　　　　　　　印</w:t>
      </w: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D91223" w:rsidRDefault="00D91223" w:rsidP="00D91223">
      <w:pPr>
        <w:ind w:right="120"/>
        <w:jc w:val="left"/>
        <w:rPr>
          <w:rFonts w:ascii="ＭＳ 明朝" w:eastAsia="ＭＳ 明朝" w:hAnsi="ＭＳ 明朝"/>
          <w:u w:val="single"/>
        </w:rPr>
      </w:pPr>
    </w:p>
    <w:p w:rsidR="00312A87" w:rsidRPr="002305C4" w:rsidRDefault="00312A87" w:rsidP="00312A87">
      <w:pPr>
        <w:widowControl/>
        <w:autoSpaceDE w:val="0"/>
        <w:autoSpaceDN w:val="0"/>
        <w:adjustRightInd w:val="0"/>
        <w:spacing w:after="240" w:line="520" w:lineRule="atLeast"/>
        <w:jc w:val="center"/>
        <w:rPr>
          <w:rFonts w:ascii="ＭＳ 明朝" w:eastAsia="ＭＳ 明朝" w:hAnsi="ＭＳ 明朝" w:cs="Times"/>
          <w:kern w:val="0"/>
          <w:sz w:val="46"/>
          <w:szCs w:val="46"/>
        </w:rPr>
      </w:pPr>
      <w:r w:rsidRPr="002305C4">
        <w:rPr>
          <w:rFonts w:ascii="ＭＳ 明朝" w:eastAsia="ＭＳ 明朝" w:hAnsi="ＭＳ 明朝" w:cs="Times"/>
          <w:kern w:val="0"/>
          <w:sz w:val="46"/>
          <w:szCs w:val="46"/>
        </w:rPr>
        <w:lastRenderedPageBreak/>
        <w:t>同意撤回書</w:t>
      </w:r>
    </w:p>
    <w:p w:rsidR="00312A87" w:rsidRPr="002305C4" w:rsidRDefault="00312A87" w:rsidP="00312A87">
      <w:pPr>
        <w:widowControl/>
        <w:autoSpaceDE w:val="0"/>
        <w:autoSpaceDN w:val="0"/>
        <w:adjustRightInd w:val="0"/>
        <w:spacing w:after="240" w:line="520" w:lineRule="atLeast"/>
        <w:jc w:val="center"/>
        <w:rPr>
          <w:rFonts w:ascii="ＭＳ 明朝" w:eastAsia="ＭＳ 明朝" w:hAnsi="ＭＳ 明朝" w:cs="Times"/>
          <w:kern w:val="0"/>
        </w:rPr>
      </w:pPr>
    </w:p>
    <w:p w:rsidR="00312A87" w:rsidRPr="002305C4" w:rsidRDefault="00312A87" w:rsidP="00312A87">
      <w:pPr>
        <w:widowControl/>
        <w:autoSpaceDE w:val="0"/>
        <w:autoSpaceDN w:val="0"/>
        <w:adjustRightInd w:val="0"/>
        <w:spacing w:after="240" w:line="360" w:lineRule="atLeast"/>
        <w:rPr>
          <w:rFonts w:ascii="ＭＳ 明朝" w:eastAsia="ＭＳ 明朝" w:hAnsi="ＭＳ 明朝" w:cs="ＭＳ 明朝"/>
          <w:kern w:val="0"/>
          <w:sz w:val="32"/>
          <w:szCs w:val="32"/>
        </w:rPr>
      </w:pPr>
      <w:r w:rsidRPr="002305C4">
        <w:rPr>
          <w:rFonts w:ascii="ＭＳ 明朝" w:eastAsia="ＭＳ 明朝" w:hAnsi="ＭＳ 明朝" w:cs="Times"/>
          <w:kern w:val="0"/>
          <w:sz w:val="32"/>
          <w:szCs w:val="32"/>
          <w:u w:val="single"/>
        </w:rPr>
        <w:t>院長殿</w:t>
      </w:r>
      <w:r w:rsidRPr="002305C4">
        <w:rPr>
          <w:rFonts w:ascii="ＭＳ 明朝" w:eastAsia="ＭＳ 明朝" w:hAnsi="ＭＳ 明朝" w:cs="ＭＳ 明朝"/>
          <w:kern w:val="0"/>
          <w:sz w:val="32"/>
          <w:szCs w:val="32"/>
        </w:rPr>
        <w:t> </w:t>
      </w:r>
    </w:p>
    <w:p w:rsidR="00312A87" w:rsidRPr="00312A87" w:rsidRDefault="00312A87" w:rsidP="00312A87">
      <w:pPr>
        <w:widowControl/>
        <w:autoSpaceDE w:val="0"/>
        <w:autoSpaceDN w:val="0"/>
        <w:adjustRightInd w:val="0"/>
        <w:spacing w:after="240" w:line="360" w:lineRule="atLeast"/>
        <w:rPr>
          <w:rFonts w:ascii="ＭＳ 明朝" w:eastAsia="ＭＳ 明朝" w:hAnsi="ＭＳ 明朝" w:cs="Times"/>
          <w:kern w:val="0"/>
          <w:sz w:val="28"/>
          <w:szCs w:val="28"/>
        </w:rPr>
      </w:pPr>
      <w:r w:rsidRPr="00312A87">
        <w:rPr>
          <w:rFonts w:ascii="ＭＳ 明朝" w:eastAsia="ＭＳ 明朝" w:hAnsi="ＭＳ 明朝" w:cs="Times"/>
          <w:kern w:val="0"/>
          <w:sz w:val="28"/>
          <w:szCs w:val="28"/>
        </w:rPr>
        <w:t>私は「自家活性化 NK 細胞療法」に関し、治療の説明を受け同意書に署名しました</w:t>
      </w:r>
      <w:r w:rsidRPr="00312A87">
        <w:rPr>
          <w:rFonts w:ascii="ＭＳ 明朝" w:eastAsia="ＭＳ 明朝" w:hAnsi="ＭＳ 明朝" w:cs="ＭＳ 明朝"/>
          <w:kern w:val="0"/>
          <w:sz w:val="28"/>
          <w:szCs w:val="28"/>
        </w:rPr>
        <w:t>か</w:t>
      </w:r>
      <w:proofErr w:type="gramStart"/>
      <w:r w:rsidRPr="00312A87">
        <w:rPr>
          <w:rFonts w:ascii="ＭＳ 明朝" w:eastAsia="ＭＳ 明朝" w:hAnsi="ＭＳ 明朝" w:cs="ＭＳ 明朝"/>
          <w:kern w:val="0"/>
          <w:sz w:val="28"/>
          <w:szCs w:val="28"/>
        </w:rPr>
        <w:t>゙</w:t>
      </w:r>
      <w:proofErr w:type="gramEnd"/>
      <w:r w:rsidRPr="00312A87">
        <w:rPr>
          <w:rFonts w:ascii="ＭＳ 明朝" w:eastAsia="ＭＳ 明朝" w:hAnsi="ＭＳ 明朝" w:cs="Times"/>
          <w:kern w:val="0"/>
          <w:sz w:val="28"/>
          <w:szCs w:val="28"/>
        </w:rPr>
        <w:t>、その同意を撤回することを</w:t>
      </w:r>
      <w:r w:rsidRPr="00312A87">
        <w:rPr>
          <w:rFonts w:ascii="ＭＳ 明朝" w:eastAsia="ＭＳ 明朝" w:hAnsi="ＭＳ 明朝" w:cs="Times"/>
          <w:kern w:val="0"/>
          <w:sz w:val="28"/>
          <w:szCs w:val="28"/>
          <w:u w:val="single"/>
        </w:rPr>
        <w:t>担当医師</w:t>
      </w:r>
    </w:p>
    <w:p w:rsidR="00312A87" w:rsidRPr="00312A87" w:rsidRDefault="00312A87" w:rsidP="00312A87">
      <w:pPr>
        <w:widowControl/>
        <w:autoSpaceDE w:val="0"/>
        <w:autoSpaceDN w:val="0"/>
        <w:adjustRightInd w:val="0"/>
        <w:spacing w:after="240" w:line="360" w:lineRule="atLeast"/>
        <w:rPr>
          <w:rFonts w:ascii="ＭＳ 明朝" w:eastAsia="ＭＳ 明朝" w:hAnsi="ＭＳ 明朝" w:cs="Times"/>
          <w:kern w:val="0"/>
          <w:sz w:val="28"/>
          <w:szCs w:val="28"/>
        </w:rPr>
      </w:pPr>
      <w:r w:rsidRPr="00312A87">
        <w:rPr>
          <w:rFonts w:ascii="ＭＳ 明朝" w:eastAsia="ＭＳ 明朝" w:hAnsi="ＭＳ 明朝" w:cs="Times"/>
          <w:kern w:val="0"/>
          <w:sz w:val="28"/>
          <w:szCs w:val="28"/>
          <w:u w:val="single"/>
        </w:rPr>
        <w:t xml:space="preserve">　　　　　　　　</w:t>
      </w:r>
      <w:r w:rsidRPr="00312A87">
        <w:rPr>
          <w:rFonts w:ascii="ＭＳ 明朝" w:eastAsia="ＭＳ 明朝" w:hAnsi="ＭＳ 明朝" w:cs="Times"/>
          <w:kern w:val="0"/>
          <w:sz w:val="28"/>
          <w:szCs w:val="28"/>
        </w:rPr>
        <w:t>に口頭</w:t>
      </w:r>
      <w:proofErr w:type="gramStart"/>
      <w:r w:rsidRPr="00312A87">
        <w:rPr>
          <w:rFonts w:ascii="ＭＳ 明朝" w:eastAsia="ＭＳ 明朝" w:hAnsi="ＭＳ 明朝" w:cs="ＭＳ 明朝"/>
          <w:kern w:val="0"/>
          <w:sz w:val="28"/>
          <w:szCs w:val="28"/>
        </w:rPr>
        <w:t>で</w:t>
      </w:r>
      <w:proofErr w:type="gramEnd"/>
      <w:r w:rsidRPr="00312A87">
        <w:rPr>
          <w:rFonts w:ascii="ＭＳ 明朝" w:eastAsia="ＭＳ 明朝" w:hAnsi="ＭＳ 明朝" w:cs="Times"/>
          <w:kern w:val="0"/>
          <w:sz w:val="28"/>
          <w:szCs w:val="28"/>
        </w:rPr>
        <w:t>伝え、確認のため同意撤回書を提出します。</w:t>
      </w:r>
    </w:p>
    <w:p w:rsidR="00312A87" w:rsidRPr="00312A87" w:rsidRDefault="00312A87" w:rsidP="00312A87">
      <w:pPr>
        <w:widowControl/>
        <w:autoSpaceDE w:val="0"/>
        <w:autoSpaceDN w:val="0"/>
        <w:adjustRightInd w:val="0"/>
        <w:spacing w:line="280" w:lineRule="atLeast"/>
        <w:rPr>
          <w:rFonts w:ascii="ＭＳ 明朝" w:eastAsia="ＭＳ 明朝" w:hAnsi="ＭＳ 明朝" w:cs="Times"/>
          <w:kern w:val="0"/>
          <w:sz w:val="28"/>
          <w:szCs w:val="28"/>
        </w:rPr>
      </w:pPr>
    </w:p>
    <w:p w:rsidR="00312A87" w:rsidRPr="00312A87" w:rsidRDefault="00312A87" w:rsidP="00312A87">
      <w:pPr>
        <w:widowControl/>
        <w:autoSpaceDE w:val="0"/>
        <w:autoSpaceDN w:val="0"/>
        <w:adjustRightInd w:val="0"/>
        <w:spacing w:after="240" w:line="360" w:lineRule="atLeast"/>
        <w:rPr>
          <w:rFonts w:ascii="ＭＳ 明朝" w:eastAsia="ＭＳ 明朝" w:hAnsi="ＭＳ 明朝" w:cs="Times"/>
          <w:kern w:val="0"/>
          <w:sz w:val="28"/>
          <w:szCs w:val="28"/>
        </w:rPr>
      </w:pPr>
      <w:r w:rsidRPr="00312A87">
        <w:rPr>
          <w:rFonts w:ascii="ＭＳ 明朝" w:eastAsia="ＭＳ 明朝" w:hAnsi="ＭＳ 明朝" w:cs="Times"/>
          <w:kern w:val="0"/>
          <w:sz w:val="28"/>
          <w:szCs w:val="28"/>
        </w:rPr>
        <w:t xml:space="preserve">平成 年 月 日 </w:t>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r w:rsidRPr="00312A87">
        <w:rPr>
          <w:rFonts w:ascii="ＭＳ 明朝" w:eastAsia="ＭＳ 明朝" w:hAnsi="ＭＳ 明朝" w:cs="Times"/>
          <w:kern w:val="0"/>
          <w:sz w:val="28"/>
          <w:szCs w:val="28"/>
          <w:u w:val="single"/>
        </w:rPr>
        <w:t xml:space="preserve">患者氏名(署名または記名捺印)　　　　　　　　　　　　</w:t>
      </w:r>
      <w:r w:rsidRPr="00312A87">
        <w:rPr>
          <w:rFonts w:ascii="ＭＳ 明朝" w:eastAsia="ＭＳ 明朝" w:hAnsi="ＭＳ 明朝" w:cs="Times"/>
          <w:kern w:val="0"/>
          <w:sz w:val="28"/>
          <w:szCs w:val="28"/>
          <w:u w:val="single"/>
        </w:rPr>
        <w:fldChar w:fldCharType="begin"/>
      </w:r>
      <w:r w:rsidRPr="00312A87">
        <w:rPr>
          <w:rFonts w:ascii="ＭＳ 明朝" w:eastAsia="ＭＳ 明朝" w:hAnsi="ＭＳ 明朝" w:cs="Times"/>
          <w:kern w:val="0"/>
          <w:sz w:val="28"/>
          <w:szCs w:val="28"/>
          <w:u w:val="single"/>
        </w:rPr>
        <w:instrText xml:space="preserve"> </w:instrText>
      </w:r>
      <w:r w:rsidRPr="00312A87">
        <w:rPr>
          <w:rFonts w:ascii="ＭＳ 明朝" w:eastAsia="ＭＳ 明朝" w:hAnsi="ＭＳ 明朝" w:cs="Times" w:hint="eastAsia"/>
          <w:kern w:val="0"/>
          <w:sz w:val="28"/>
          <w:szCs w:val="28"/>
          <w:u w:val="single"/>
        </w:rPr>
        <w:instrText>eq \o\ac(○,</w:instrText>
      </w:r>
      <w:r w:rsidRPr="00312A87">
        <w:rPr>
          <w:rFonts w:ascii="ＭＳ 明朝" w:eastAsia="ＭＳ 明朝" w:hAnsi="ＭＳ 明朝" w:cs="Times" w:hint="eastAsia"/>
          <w:kern w:val="0"/>
          <w:position w:val="4"/>
          <w:sz w:val="28"/>
          <w:szCs w:val="28"/>
        </w:rPr>
        <w:instrText>印</w:instrText>
      </w:r>
      <w:r w:rsidRPr="00312A87">
        <w:rPr>
          <w:rFonts w:ascii="ＭＳ 明朝" w:eastAsia="ＭＳ 明朝" w:hAnsi="ＭＳ 明朝" w:cs="Times" w:hint="eastAsia"/>
          <w:kern w:val="0"/>
          <w:sz w:val="28"/>
          <w:szCs w:val="28"/>
          <w:u w:val="single"/>
        </w:rPr>
        <w:instrText>)</w:instrText>
      </w:r>
      <w:r w:rsidRPr="00312A87">
        <w:rPr>
          <w:rFonts w:ascii="ＭＳ 明朝" w:eastAsia="ＭＳ 明朝" w:hAnsi="ＭＳ 明朝" w:cs="Times"/>
          <w:kern w:val="0"/>
          <w:sz w:val="28"/>
          <w:szCs w:val="28"/>
          <w:u w:val="single"/>
        </w:rPr>
        <w:fldChar w:fldCharType="end"/>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r w:rsidRPr="00312A87">
        <w:rPr>
          <w:rFonts w:ascii="ＭＳ 明朝" w:eastAsia="ＭＳ 明朝" w:hAnsi="ＭＳ 明朝" w:cs="Times"/>
          <w:kern w:val="0"/>
          <w:sz w:val="28"/>
          <w:szCs w:val="28"/>
          <w:u w:val="single"/>
        </w:rPr>
        <w:t xml:space="preserve">連絡先　　　　　　　　　　　　　　　　　　　　　　　　</w:t>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r w:rsidRPr="00312A87">
        <w:rPr>
          <w:rFonts w:ascii="ＭＳ 明朝" w:eastAsia="ＭＳ 明朝" w:hAnsi="ＭＳ 明朝" w:cs="Times"/>
          <w:kern w:val="0"/>
          <w:sz w:val="28"/>
          <w:szCs w:val="28"/>
          <w:u w:val="single"/>
        </w:rPr>
        <w:t xml:space="preserve">代諾者(署名または記名捺印)　　　　　　　　　　　　　</w:t>
      </w:r>
      <w:r w:rsidRPr="00312A87">
        <w:rPr>
          <w:rFonts w:ascii="ＭＳ 明朝" w:eastAsia="ＭＳ 明朝" w:hAnsi="ＭＳ 明朝" w:cs="Times"/>
          <w:kern w:val="0"/>
          <w:sz w:val="28"/>
          <w:szCs w:val="28"/>
          <w:u w:val="single"/>
        </w:rPr>
        <w:fldChar w:fldCharType="begin"/>
      </w:r>
      <w:r w:rsidRPr="00312A87">
        <w:rPr>
          <w:rFonts w:ascii="ＭＳ 明朝" w:eastAsia="ＭＳ 明朝" w:hAnsi="ＭＳ 明朝" w:cs="Times"/>
          <w:kern w:val="0"/>
          <w:sz w:val="28"/>
          <w:szCs w:val="28"/>
          <w:u w:val="single"/>
        </w:rPr>
        <w:instrText xml:space="preserve"> </w:instrText>
      </w:r>
      <w:r w:rsidRPr="00312A87">
        <w:rPr>
          <w:rFonts w:ascii="ＭＳ 明朝" w:eastAsia="ＭＳ 明朝" w:hAnsi="ＭＳ 明朝" w:cs="Times" w:hint="eastAsia"/>
          <w:kern w:val="0"/>
          <w:sz w:val="28"/>
          <w:szCs w:val="28"/>
          <w:u w:val="single"/>
        </w:rPr>
        <w:instrText>eq \o\ac(○,</w:instrText>
      </w:r>
      <w:r w:rsidRPr="00312A87">
        <w:rPr>
          <w:rFonts w:ascii="ＭＳ 明朝" w:eastAsia="ＭＳ 明朝" w:hAnsi="ＭＳ 明朝" w:cs="Times" w:hint="eastAsia"/>
          <w:kern w:val="0"/>
          <w:position w:val="4"/>
          <w:sz w:val="28"/>
          <w:szCs w:val="28"/>
        </w:rPr>
        <w:instrText>印</w:instrText>
      </w:r>
      <w:r w:rsidRPr="00312A87">
        <w:rPr>
          <w:rFonts w:ascii="ＭＳ 明朝" w:eastAsia="ＭＳ 明朝" w:hAnsi="ＭＳ 明朝" w:cs="Times" w:hint="eastAsia"/>
          <w:kern w:val="0"/>
          <w:sz w:val="28"/>
          <w:szCs w:val="28"/>
          <w:u w:val="single"/>
        </w:rPr>
        <w:instrText>)</w:instrText>
      </w:r>
      <w:r w:rsidRPr="00312A87">
        <w:rPr>
          <w:rFonts w:ascii="ＭＳ 明朝" w:eastAsia="ＭＳ 明朝" w:hAnsi="ＭＳ 明朝" w:cs="Times"/>
          <w:kern w:val="0"/>
          <w:sz w:val="28"/>
          <w:szCs w:val="28"/>
          <w:u w:val="single"/>
        </w:rPr>
        <w:fldChar w:fldCharType="end"/>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r w:rsidRPr="00312A87">
        <w:rPr>
          <w:rFonts w:ascii="ＭＳ 明朝" w:eastAsia="ＭＳ 明朝" w:hAnsi="ＭＳ 明朝" w:cs="Times"/>
          <w:kern w:val="0"/>
          <w:sz w:val="28"/>
          <w:szCs w:val="28"/>
          <w:u w:val="single"/>
        </w:rPr>
        <w:t xml:space="preserve">連絡先　　　　　　　　　　　　　　　　　　　　　　　　</w:t>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r w:rsidRPr="00312A87">
        <w:rPr>
          <w:rFonts w:ascii="ＭＳ 明朝" w:eastAsia="ＭＳ 明朝" w:hAnsi="ＭＳ 明朝" w:cs="Times"/>
          <w:kern w:val="0"/>
          <w:sz w:val="28"/>
          <w:szCs w:val="28"/>
          <w:u w:val="single"/>
        </w:rPr>
        <w:t>患者様との関係　　　　　　生年月日: 　　年　 月　 日生</w:t>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r w:rsidRPr="00312A87">
        <w:rPr>
          <w:rFonts w:ascii="ＭＳ 明朝" w:eastAsia="ＭＳ 明朝" w:hAnsi="ＭＳ 明朝" w:cs="Times"/>
          <w:kern w:val="0"/>
          <w:sz w:val="28"/>
          <w:szCs w:val="28"/>
          <w:u w:val="single"/>
        </w:rPr>
        <w:t xml:space="preserve">立会人(署名または記名捺印) 　　　　　　　　　　　　</w:t>
      </w:r>
      <w:r w:rsidRPr="00312A87">
        <w:rPr>
          <w:rFonts w:ascii="ＭＳ 明朝" w:eastAsia="ＭＳ 明朝" w:hAnsi="ＭＳ 明朝" w:cs="Times"/>
          <w:kern w:val="0"/>
          <w:sz w:val="28"/>
          <w:szCs w:val="28"/>
          <w:u w:val="single"/>
        </w:rPr>
        <w:fldChar w:fldCharType="begin"/>
      </w:r>
      <w:r w:rsidRPr="00312A87">
        <w:rPr>
          <w:rFonts w:ascii="ＭＳ 明朝" w:eastAsia="ＭＳ 明朝" w:hAnsi="ＭＳ 明朝" w:cs="Times"/>
          <w:kern w:val="0"/>
          <w:sz w:val="28"/>
          <w:szCs w:val="28"/>
          <w:u w:val="single"/>
        </w:rPr>
        <w:instrText xml:space="preserve"> </w:instrText>
      </w:r>
      <w:r w:rsidRPr="00312A87">
        <w:rPr>
          <w:rFonts w:ascii="ＭＳ 明朝" w:eastAsia="ＭＳ 明朝" w:hAnsi="ＭＳ 明朝" w:cs="Times" w:hint="eastAsia"/>
          <w:kern w:val="0"/>
          <w:sz w:val="28"/>
          <w:szCs w:val="28"/>
          <w:u w:val="single"/>
        </w:rPr>
        <w:instrText>eq \o\ac(○,</w:instrText>
      </w:r>
      <w:r w:rsidRPr="00312A87">
        <w:rPr>
          <w:rFonts w:ascii="ＭＳ 明朝" w:eastAsia="ＭＳ 明朝" w:hAnsi="ＭＳ 明朝" w:cs="Times" w:hint="eastAsia"/>
          <w:kern w:val="0"/>
          <w:position w:val="4"/>
          <w:sz w:val="28"/>
          <w:szCs w:val="28"/>
        </w:rPr>
        <w:instrText>印</w:instrText>
      </w:r>
      <w:r w:rsidRPr="00312A87">
        <w:rPr>
          <w:rFonts w:ascii="ＭＳ 明朝" w:eastAsia="ＭＳ 明朝" w:hAnsi="ＭＳ 明朝" w:cs="Times" w:hint="eastAsia"/>
          <w:kern w:val="0"/>
          <w:sz w:val="28"/>
          <w:szCs w:val="28"/>
          <w:u w:val="single"/>
        </w:rPr>
        <w:instrText>)</w:instrText>
      </w:r>
      <w:r w:rsidRPr="00312A87">
        <w:rPr>
          <w:rFonts w:ascii="ＭＳ 明朝" w:eastAsia="ＭＳ 明朝" w:hAnsi="ＭＳ 明朝" w:cs="Times"/>
          <w:kern w:val="0"/>
          <w:sz w:val="28"/>
          <w:szCs w:val="28"/>
          <w:u w:val="single"/>
        </w:rPr>
        <w:fldChar w:fldCharType="end"/>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r w:rsidRPr="00312A87">
        <w:rPr>
          <w:rFonts w:ascii="ＭＳ 明朝" w:eastAsia="ＭＳ 明朝" w:hAnsi="ＭＳ 明朝" w:cs="Times"/>
          <w:kern w:val="0"/>
          <w:sz w:val="28"/>
          <w:szCs w:val="28"/>
          <w:u w:val="single"/>
        </w:rPr>
        <w:t xml:space="preserve">連絡先　　　　　　　　　　　　　　　　　　　　　　　　</w:t>
      </w:r>
    </w:p>
    <w:p w:rsidR="00312A87"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rPr>
      </w:pPr>
    </w:p>
    <w:p w:rsidR="00D91223" w:rsidRPr="00312A87" w:rsidRDefault="00312A87" w:rsidP="00312A87">
      <w:pPr>
        <w:widowControl/>
        <w:autoSpaceDE w:val="0"/>
        <w:autoSpaceDN w:val="0"/>
        <w:adjustRightInd w:val="0"/>
        <w:spacing w:line="360" w:lineRule="atLeast"/>
        <w:rPr>
          <w:rFonts w:ascii="ＭＳ 明朝" w:eastAsia="ＭＳ 明朝" w:hAnsi="ＭＳ 明朝" w:cs="Times"/>
          <w:kern w:val="0"/>
          <w:sz w:val="28"/>
          <w:szCs w:val="28"/>
          <w:u w:val="single"/>
          <w:lang w:eastAsia="zh-TW"/>
        </w:rPr>
      </w:pPr>
      <w:r w:rsidRPr="00312A87">
        <w:rPr>
          <w:rFonts w:ascii="ＭＳ 明朝" w:eastAsia="ＭＳ 明朝" w:hAnsi="ＭＳ 明朝" w:cs="Times"/>
          <w:kern w:val="0"/>
          <w:sz w:val="28"/>
          <w:szCs w:val="28"/>
          <w:u w:val="single"/>
        </w:rPr>
        <w:t xml:space="preserve">患者様との関係　　　　　　</w:t>
      </w:r>
    </w:p>
    <w:sectPr w:rsidR="00D91223" w:rsidRPr="00312A87" w:rsidSect="001A68B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0050000000000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70"/>
    <w:rsid w:val="00035D60"/>
    <w:rsid w:val="0006374F"/>
    <w:rsid w:val="001A68B3"/>
    <w:rsid w:val="002B7A73"/>
    <w:rsid w:val="00312A87"/>
    <w:rsid w:val="008B772C"/>
    <w:rsid w:val="00BC00EC"/>
    <w:rsid w:val="00BE200F"/>
    <w:rsid w:val="00CE5F70"/>
    <w:rsid w:val="00D91223"/>
    <w:rsid w:val="00E3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1EA09"/>
  <w14:defaultImageDpi w14:val="32767"/>
  <w15:chartTrackingRefBased/>
  <w15:docId w15:val="{5D90ED5C-AD96-C948-B970-F04810CC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5F7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HTML">
    <w:name w:val="HTML Preformatted"/>
    <w:basedOn w:val="a"/>
    <w:link w:val="HTML0"/>
    <w:uiPriority w:val="99"/>
    <w:semiHidden/>
    <w:unhideWhenUsed/>
    <w:rsid w:val="00CE5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CE5F70"/>
    <w:rPr>
      <w:rFonts w:ascii="ＭＳ ゴシック" w:eastAsia="ＭＳ ゴシック" w:hAnsi="ＭＳ ゴシック" w:cs="ＭＳ ゴシック"/>
      <w:kern w:val="0"/>
    </w:rPr>
  </w:style>
  <w:style w:type="paragraph" w:customStyle="1" w:styleId="Default">
    <w:name w:val="Default"/>
    <w:rsid w:val="008B772C"/>
    <w:pPr>
      <w:widowControl w:val="0"/>
      <w:autoSpaceDE w:val="0"/>
      <w:autoSpaceDN w:val="0"/>
      <w:adjustRightInd w:val="0"/>
    </w:pPr>
    <w:rPr>
      <w:rFonts w:ascii="Century" w:eastAsia="ＭＳ 明朝" w:hAnsi="Century" w:cs="Times New Roman"/>
      <w:color w:val="000000"/>
      <w:kern w:val="0"/>
    </w:rPr>
  </w:style>
  <w:style w:type="character" w:styleId="a3">
    <w:name w:val="Strong"/>
    <w:qFormat/>
    <w:rsid w:val="008B772C"/>
    <w:rPr>
      <w:b/>
      <w:bCs/>
    </w:rPr>
  </w:style>
  <w:style w:type="character" w:customStyle="1" w:styleId="apple-converted-space">
    <w:name w:val="apple-converted-space"/>
    <w:basedOn w:val="a0"/>
    <w:rsid w:val="008B772C"/>
  </w:style>
  <w:style w:type="paragraph" w:styleId="a4">
    <w:name w:val="Body Text"/>
    <w:basedOn w:val="a"/>
    <w:link w:val="a5"/>
    <w:semiHidden/>
    <w:rsid w:val="008B772C"/>
    <w:rPr>
      <w:rFonts w:ascii="ＭＳ 明朝" w:eastAsia="ＭＳ 明朝" w:hAnsi="ＭＳ 明朝" w:cs="Times New Roman"/>
      <w:szCs w:val="23"/>
    </w:rPr>
  </w:style>
  <w:style w:type="character" w:customStyle="1" w:styleId="a5">
    <w:name w:val="本文 (文字)"/>
    <w:basedOn w:val="a0"/>
    <w:link w:val="a4"/>
    <w:semiHidden/>
    <w:rsid w:val="008B772C"/>
    <w:rPr>
      <w:rFonts w:ascii="ＭＳ 明朝" w:eastAsia="ＭＳ 明朝" w:hAnsi="ＭＳ 明朝" w:cs="Times New Roma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2155">
      <w:bodyDiv w:val="1"/>
      <w:marLeft w:val="0"/>
      <w:marRight w:val="0"/>
      <w:marTop w:val="0"/>
      <w:marBottom w:val="0"/>
      <w:divBdr>
        <w:top w:val="none" w:sz="0" w:space="0" w:color="auto"/>
        <w:left w:val="none" w:sz="0" w:space="0" w:color="auto"/>
        <w:bottom w:val="none" w:sz="0" w:space="0" w:color="auto"/>
        <w:right w:val="none" w:sz="0" w:space="0" w:color="auto"/>
      </w:divBdr>
      <w:divsChild>
        <w:div w:id="19476267">
          <w:marLeft w:val="0"/>
          <w:marRight w:val="0"/>
          <w:marTop w:val="0"/>
          <w:marBottom w:val="0"/>
          <w:divBdr>
            <w:top w:val="none" w:sz="0" w:space="0" w:color="auto"/>
            <w:left w:val="none" w:sz="0" w:space="0" w:color="auto"/>
            <w:bottom w:val="none" w:sz="0" w:space="0" w:color="auto"/>
            <w:right w:val="none" w:sz="0" w:space="0" w:color="auto"/>
          </w:divBdr>
          <w:divsChild>
            <w:div w:id="1355496418">
              <w:marLeft w:val="0"/>
              <w:marRight w:val="0"/>
              <w:marTop w:val="0"/>
              <w:marBottom w:val="0"/>
              <w:divBdr>
                <w:top w:val="none" w:sz="0" w:space="0" w:color="auto"/>
                <w:left w:val="none" w:sz="0" w:space="0" w:color="auto"/>
                <w:bottom w:val="none" w:sz="0" w:space="0" w:color="auto"/>
                <w:right w:val="none" w:sz="0" w:space="0" w:color="auto"/>
              </w:divBdr>
              <w:divsChild>
                <w:div w:id="711729894">
                  <w:marLeft w:val="0"/>
                  <w:marRight w:val="0"/>
                  <w:marTop w:val="0"/>
                  <w:marBottom w:val="0"/>
                  <w:divBdr>
                    <w:top w:val="none" w:sz="0" w:space="0" w:color="auto"/>
                    <w:left w:val="none" w:sz="0" w:space="0" w:color="auto"/>
                    <w:bottom w:val="none" w:sz="0" w:space="0" w:color="auto"/>
                    <w:right w:val="none" w:sz="0" w:space="0" w:color="auto"/>
                  </w:divBdr>
                </w:div>
                <w:div w:id="1585071675">
                  <w:marLeft w:val="0"/>
                  <w:marRight w:val="0"/>
                  <w:marTop w:val="0"/>
                  <w:marBottom w:val="0"/>
                  <w:divBdr>
                    <w:top w:val="none" w:sz="0" w:space="0" w:color="auto"/>
                    <w:left w:val="none" w:sz="0" w:space="0" w:color="auto"/>
                    <w:bottom w:val="none" w:sz="0" w:space="0" w:color="auto"/>
                    <w:right w:val="none" w:sz="0" w:space="0" w:color="auto"/>
                  </w:divBdr>
                </w:div>
                <w:div w:id="1650747108">
                  <w:marLeft w:val="0"/>
                  <w:marRight w:val="0"/>
                  <w:marTop w:val="0"/>
                  <w:marBottom w:val="0"/>
                  <w:divBdr>
                    <w:top w:val="none" w:sz="0" w:space="0" w:color="auto"/>
                    <w:left w:val="none" w:sz="0" w:space="0" w:color="auto"/>
                    <w:bottom w:val="none" w:sz="0" w:space="0" w:color="auto"/>
                    <w:right w:val="none" w:sz="0" w:space="0" w:color="auto"/>
                  </w:divBdr>
                </w:div>
              </w:divsChild>
            </w:div>
            <w:div w:id="1336764057">
              <w:marLeft w:val="0"/>
              <w:marRight w:val="0"/>
              <w:marTop w:val="0"/>
              <w:marBottom w:val="0"/>
              <w:divBdr>
                <w:top w:val="none" w:sz="0" w:space="0" w:color="auto"/>
                <w:left w:val="none" w:sz="0" w:space="0" w:color="auto"/>
                <w:bottom w:val="none" w:sz="0" w:space="0" w:color="auto"/>
                <w:right w:val="none" w:sz="0" w:space="0" w:color="auto"/>
              </w:divBdr>
              <w:divsChild>
                <w:div w:id="1895770030">
                  <w:marLeft w:val="0"/>
                  <w:marRight w:val="0"/>
                  <w:marTop w:val="0"/>
                  <w:marBottom w:val="0"/>
                  <w:divBdr>
                    <w:top w:val="none" w:sz="0" w:space="0" w:color="auto"/>
                    <w:left w:val="none" w:sz="0" w:space="0" w:color="auto"/>
                    <w:bottom w:val="none" w:sz="0" w:space="0" w:color="auto"/>
                    <w:right w:val="none" w:sz="0" w:space="0" w:color="auto"/>
                  </w:divBdr>
                </w:div>
              </w:divsChild>
            </w:div>
            <w:div w:id="221336432">
              <w:marLeft w:val="0"/>
              <w:marRight w:val="0"/>
              <w:marTop w:val="0"/>
              <w:marBottom w:val="0"/>
              <w:divBdr>
                <w:top w:val="none" w:sz="0" w:space="0" w:color="auto"/>
                <w:left w:val="none" w:sz="0" w:space="0" w:color="auto"/>
                <w:bottom w:val="none" w:sz="0" w:space="0" w:color="auto"/>
                <w:right w:val="none" w:sz="0" w:space="0" w:color="auto"/>
              </w:divBdr>
              <w:divsChild>
                <w:div w:id="533663241">
                  <w:marLeft w:val="0"/>
                  <w:marRight w:val="0"/>
                  <w:marTop w:val="0"/>
                  <w:marBottom w:val="0"/>
                  <w:divBdr>
                    <w:top w:val="none" w:sz="0" w:space="0" w:color="auto"/>
                    <w:left w:val="none" w:sz="0" w:space="0" w:color="auto"/>
                    <w:bottom w:val="none" w:sz="0" w:space="0" w:color="auto"/>
                    <w:right w:val="none" w:sz="0" w:space="0" w:color="auto"/>
                  </w:divBdr>
                </w:div>
              </w:divsChild>
            </w:div>
            <w:div w:id="1975522304">
              <w:marLeft w:val="0"/>
              <w:marRight w:val="0"/>
              <w:marTop w:val="0"/>
              <w:marBottom w:val="0"/>
              <w:divBdr>
                <w:top w:val="none" w:sz="0" w:space="0" w:color="auto"/>
                <w:left w:val="none" w:sz="0" w:space="0" w:color="auto"/>
                <w:bottom w:val="none" w:sz="0" w:space="0" w:color="auto"/>
                <w:right w:val="none" w:sz="0" w:space="0" w:color="auto"/>
              </w:divBdr>
              <w:divsChild>
                <w:div w:id="3368191">
                  <w:marLeft w:val="0"/>
                  <w:marRight w:val="0"/>
                  <w:marTop w:val="0"/>
                  <w:marBottom w:val="0"/>
                  <w:divBdr>
                    <w:top w:val="none" w:sz="0" w:space="0" w:color="auto"/>
                    <w:left w:val="none" w:sz="0" w:space="0" w:color="auto"/>
                    <w:bottom w:val="none" w:sz="0" w:space="0" w:color="auto"/>
                    <w:right w:val="none" w:sz="0" w:space="0" w:color="auto"/>
                  </w:divBdr>
                </w:div>
                <w:div w:id="577440364">
                  <w:marLeft w:val="0"/>
                  <w:marRight w:val="0"/>
                  <w:marTop w:val="0"/>
                  <w:marBottom w:val="0"/>
                  <w:divBdr>
                    <w:top w:val="none" w:sz="0" w:space="0" w:color="auto"/>
                    <w:left w:val="none" w:sz="0" w:space="0" w:color="auto"/>
                    <w:bottom w:val="none" w:sz="0" w:space="0" w:color="auto"/>
                    <w:right w:val="none" w:sz="0" w:space="0" w:color="auto"/>
                  </w:divBdr>
                </w:div>
                <w:div w:id="1665281534">
                  <w:marLeft w:val="0"/>
                  <w:marRight w:val="0"/>
                  <w:marTop w:val="0"/>
                  <w:marBottom w:val="0"/>
                  <w:divBdr>
                    <w:top w:val="none" w:sz="0" w:space="0" w:color="auto"/>
                    <w:left w:val="none" w:sz="0" w:space="0" w:color="auto"/>
                    <w:bottom w:val="none" w:sz="0" w:space="0" w:color="auto"/>
                    <w:right w:val="none" w:sz="0" w:space="0" w:color="auto"/>
                  </w:divBdr>
                </w:div>
              </w:divsChild>
            </w:div>
            <w:div w:id="1496795771">
              <w:marLeft w:val="0"/>
              <w:marRight w:val="0"/>
              <w:marTop w:val="0"/>
              <w:marBottom w:val="0"/>
              <w:divBdr>
                <w:top w:val="none" w:sz="0" w:space="0" w:color="auto"/>
                <w:left w:val="none" w:sz="0" w:space="0" w:color="auto"/>
                <w:bottom w:val="none" w:sz="0" w:space="0" w:color="auto"/>
                <w:right w:val="none" w:sz="0" w:space="0" w:color="auto"/>
              </w:divBdr>
              <w:divsChild>
                <w:div w:id="13005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219">
      <w:bodyDiv w:val="1"/>
      <w:marLeft w:val="0"/>
      <w:marRight w:val="0"/>
      <w:marTop w:val="0"/>
      <w:marBottom w:val="0"/>
      <w:divBdr>
        <w:top w:val="none" w:sz="0" w:space="0" w:color="auto"/>
        <w:left w:val="none" w:sz="0" w:space="0" w:color="auto"/>
        <w:bottom w:val="none" w:sz="0" w:space="0" w:color="auto"/>
        <w:right w:val="none" w:sz="0" w:space="0" w:color="auto"/>
      </w:divBdr>
      <w:divsChild>
        <w:div w:id="58676798">
          <w:marLeft w:val="0"/>
          <w:marRight w:val="0"/>
          <w:marTop w:val="0"/>
          <w:marBottom w:val="0"/>
          <w:divBdr>
            <w:top w:val="none" w:sz="0" w:space="0" w:color="auto"/>
            <w:left w:val="none" w:sz="0" w:space="0" w:color="auto"/>
            <w:bottom w:val="none" w:sz="0" w:space="0" w:color="auto"/>
            <w:right w:val="none" w:sz="0" w:space="0" w:color="auto"/>
          </w:divBdr>
          <w:divsChild>
            <w:div w:id="1399741061">
              <w:marLeft w:val="0"/>
              <w:marRight w:val="0"/>
              <w:marTop w:val="0"/>
              <w:marBottom w:val="0"/>
              <w:divBdr>
                <w:top w:val="none" w:sz="0" w:space="0" w:color="auto"/>
                <w:left w:val="none" w:sz="0" w:space="0" w:color="auto"/>
                <w:bottom w:val="none" w:sz="0" w:space="0" w:color="auto"/>
                <w:right w:val="none" w:sz="0" w:space="0" w:color="auto"/>
              </w:divBdr>
              <w:divsChild>
                <w:div w:id="503320294">
                  <w:marLeft w:val="0"/>
                  <w:marRight w:val="0"/>
                  <w:marTop w:val="0"/>
                  <w:marBottom w:val="0"/>
                  <w:divBdr>
                    <w:top w:val="none" w:sz="0" w:space="0" w:color="auto"/>
                    <w:left w:val="none" w:sz="0" w:space="0" w:color="auto"/>
                    <w:bottom w:val="none" w:sz="0" w:space="0" w:color="auto"/>
                    <w:right w:val="none" w:sz="0" w:space="0" w:color="auto"/>
                  </w:divBdr>
                </w:div>
                <w:div w:id="269510268">
                  <w:marLeft w:val="0"/>
                  <w:marRight w:val="0"/>
                  <w:marTop w:val="0"/>
                  <w:marBottom w:val="0"/>
                  <w:divBdr>
                    <w:top w:val="none" w:sz="0" w:space="0" w:color="auto"/>
                    <w:left w:val="none" w:sz="0" w:space="0" w:color="auto"/>
                    <w:bottom w:val="none" w:sz="0" w:space="0" w:color="auto"/>
                    <w:right w:val="none" w:sz="0" w:space="0" w:color="auto"/>
                  </w:divBdr>
                </w:div>
                <w:div w:id="1166437539">
                  <w:marLeft w:val="0"/>
                  <w:marRight w:val="0"/>
                  <w:marTop w:val="0"/>
                  <w:marBottom w:val="0"/>
                  <w:divBdr>
                    <w:top w:val="none" w:sz="0" w:space="0" w:color="auto"/>
                    <w:left w:val="none" w:sz="0" w:space="0" w:color="auto"/>
                    <w:bottom w:val="none" w:sz="0" w:space="0" w:color="auto"/>
                    <w:right w:val="none" w:sz="0" w:space="0" w:color="auto"/>
                  </w:divBdr>
                </w:div>
              </w:divsChild>
            </w:div>
            <w:div w:id="1674802193">
              <w:marLeft w:val="0"/>
              <w:marRight w:val="0"/>
              <w:marTop w:val="0"/>
              <w:marBottom w:val="0"/>
              <w:divBdr>
                <w:top w:val="none" w:sz="0" w:space="0" w:color="auto"/>
                <w:left w:val="none" w:sz="0" w:space="0" w:color="auto"/>
                <w:bottom w:val="none" w:sz="0" w:space="0" w:color="auto"/>
                <w:right w:val="none" w:sz="0" w:space="0" w:color="auto"/>
              </w:divBdr>
              <w:divsChild>
                <w:div w:id="1409182934">
                  <w:marLeft w:val="0"/>
                  <w:marRight w:val="0"/>
                  <w:marTop w:val="0"/>
                  <w:marBottom w:val="0"/>
                  <w:divBdr>
                    <w:top w:val="none" w:sz="0" w:space="0" w:color="auto"/>
                    <w:left w:val="none" w:sz="0" w:space="0" w:color="auto"/>
                    <w:bottom w:val="none" w:sz="0" w:space="0" w:color="auto"/>
                    <w:right w:val="none" w:sz="0" w:space="0" w:color="auto"/>
                  </w:divBdr>
                </w:div>
              </w:divsChild>
            </w:div>
            <w:div w:id="1243873329">
              <w:marLeft w:val="0"/>
              <w:marRight w:val="0"/>
              <w:marTop w:val="0"/>
              <w:marBottom w:val="0"/>
              <w:divBdr>
                <w:top w:val="none" w:sz="0" w:space="0" w:color="auto"/>
                <w:left w:val="none" w:sz="0" w:space="0" w:color="auto"/>
                <w:bottom w:val="none" w:sz="0" w:space="0" w:color="auto"/>
                <w:right w:val="none" w:sz="0" w:space="0" w:color="auto"/>
              </w:divBdr>
              <w:divsChild>
                <w:div w:id="1212615559">
                  <w:marLeft w:val="0"/>
                  <w:marRight w:val="0"/>
                  <w:marTop w:val="0"/>
                  <w:marBottom w:val="0"/>
                  <w:divBdr>
                    <w:top w:val="none" w:sz="0" w:space="0" w:color="auto"/>
                    <w:left w:val="none" w:sz="0" w:space="0" w:color="auto"/>
                    <w:bottom w:val="none" w:sz="0" w:space="0" w:color="auto"/>
                    <w:right w:val="none" w:sz="0" w:space="0" w:color="auto"/>
                  </w:divBdr>
                </w:div>
              </w:divsChild>
            </w:div>
            <w:div w:id="1373264605">
              <w:marLeft w:val="0"/>
              <w:marRight w:val="0"/>
              <w:marTop w:val="0"/>
              <w:marBottom w:val="0"/>
              <w:divBdr>
                <w:top w:val="none" w:sz="0" w:space="0" w:color="auto"/>
                <w:left w:val="none" w:sz="0" w:space="0" w:color="auto"/>
                <w:bottom w:val="none" w:sz="0" w:space="0" w:color="auto"/>
                <w:right w:val="none" w:sz="0" w:space="0" w:color="auto"/>
              </w:divBdr>
              <w:divsChild>
                <w:div w:id="1332371067">
                  <w:marLeft w:val="0"/>
                  <w:marRight w:val="0"/>
                  <w:marTop w:val="0"/>
                  <w:marBottom w:val="0"/>
                  <w:divBdr>
                    <w:top w:val="none" w:sz="0" w:space="0" w:color="auto"/>
                    <w:left w:val="none" w:sz="0" w:space="0" w:color="auto"/>
                    <w:bottom w:val="none" w:sz="0" w:space="0" w:color="auto"/>
                    <w:right w:val="none" w:sz="0" w:space="0" w:color="auto"/>
                  </w:divBdr>
                </w:div>
                <w:div w:id="1219972116">
                  <w:marLeft w:val="0"/>
                  <w:marRight w:val="0"/>
                  <w:marTop w:val="0"/>
                  <w:marBottom w:val="0"/>
                  <w:divBdr>
                    <w:top w:val="none" w:sz="0" w:space="0" w:color="auto"/>
                    <w:left w:val="none" w:sz="0" w:space="0" w:color="auto"/>
                    <w:bottom w:val="none" w:sz="0" w:space="0" w:color="auto"/>
                    <w:right w:val="none" w:sz="0" w:space="0" w:color="auto"/>
                  </w:divBdr>
                </w:div>
                <w:div w:id="10485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898">
      <w:bodyDiv w:val="1"/>
      <w:marLeft w:val="0"/>
      <w:marRight w:val="0"/>
      <w:marTop w:val="0"/>
      <w:marBottom w:val="0"/>
      <w:divBdr>
        <w:top w:val="none" w:sz="0" w:space="0" w:color="auto"/>
        <w:left w:val="none" w:sz="0" w:space="0" w:color="auto"/>
        <w:bottom w:val="none" w:sz="0" w:space="0" w:color="auto"/>
        <w:right w:val="none" w:sz="0" w:space="0" w:color="auto"/>
      </w:divBdr>
      <w:divsChild>
        <w:div w:id="1070808027">
          <w:marLeft w:val="0"/>
          <w:marRight w:val="0"/>
          <w:marTop w:val="0"/>
          <w:marBottom w:val="0"/>
          <w:divBdr>
            <w:top w:val="none" w:sz="0" w:space="0" w:color="auto"/>
            <w:left w:val="none" w:sz="0" w:space="0" w:color="auto"/>
            <w:bottom w:val="none" w:sz="0" w:space="0" w:color="auto"/>
            <w:right w:val="none" w:sz="0" w:space="0" w:color="auto"/>
          </w:divBdr>
          <w:divsChild>
            <w:div w:id="367224764">
              <w:marLeft w:val="0"/>
              <w:marRight w:val="0"/>
              <w:marTop w:val="0"/>
              <w:marBottom w:val="0"/>
              <w:divBdr>
                <w:top w:val="none" w:sz="0" w:space="0" w:color="auto"/>
                <w:left w:val="none" w:sz="0" w:space="0" w:color="auto"/>
                <w:bottom w:val="none" w:sz="0" w:space="0" w:color="auto"/>
                <w:right w:val="none" w:sz="0" w:space="0" w:color="auto"/>
              </w:divBdr>
              <w:divsChild>
                <w:div w:id="1280990035">
                  <w:marLeft w:val="0"/>
                  <w:marRight w:val="0"/>
                  <w:marTop w:val="0"/>
                  <w:marBottom w:val="0"/>
                  <w:divBdr>
                    <w:top w:val="none" w:sz="0" w:space="0" w:color="auto"/>
                    <w:left w:val="none" w:sz="0" w:space="0" w:color="auto"/>
                    <w:bottom w:val="none" w:sz="0" w:space="0" w:color="auto"/>
                    <w:right w:val="none" w:sz="0" w:space="0" w:color="auto"/>
                  </w:divBdr>
                </w:div>
              </w:divsChild>
            </w:div>
            <w:div w:id="401175702">
              <w:marLeft w:val="0"/>
              <w:marRight w:val="0"/>
              <w:marTop w:val="0"/>
              <w:marBottom w:val="0"/>
              <w:divBdr>
                <w:top w:val="none" w:sz="0" w:space="0" w:color="auto"/>
                <w:left w:val="none" w:sz="0" w:space="0" w:color="auto"/>
                <w:bottom w:val="none" w:sz="0" w:space="0" w:color="auto"/>
                <w:right w:val="none" w:sz="0" w:space="0" w:color="auto"/>
              </w:divBdr>
              <w:divsChild>
                <w:div w:id="1293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4866">
      <w:bodyDiv w:val="1"/>
      <w:marLeft w:val="0"/>
      <w:marRight w:val="0"/>
      <w:marTop w:val="0"/>
      <w:marBottom w:val="0"/>
      <w:divBdr>
        <w:top w:val="none" w:sz="0" w:space="0" w:color="auto"/>
        <w:left w:val="none" w:sz="0" w:space="0" w:color="auto"/>
        <w:bottom w:val="none" w:sz="0" w:space="0" w:color="auto"/>
        <w:right w:val="none" w:sz="0" w:space="0" w:color="auto"/>
      </w:divBdr>
      <w:divsChild>
        <w:div w:id="1691638716">
          <w:marLeft w:val="0"/>
          <w:marRight w:val="0"/>
          <w:marTop w:val="0"/>
          <w:marBottom w:val="0"/>
          <w:divBdr>
            <w:top w:val="none" w:sz="0" w:space="0" w:color="auto"/>
            <w:left w:val="none" w:sz="0" w:space="0" w:color="auto"/>
            <w:bottom w:val="none" w:sz="0" w:space="0" w:color="auto"/>
            <w:right w:val="none" w:sz="0" w:space="0" w:color="auto"/>
          </w:divBdr>
          <w:divsChild>
            <w:div w:id="1451435887">
              <w:marLeft w:val="0"/>
              <w:marRight w:val="0"/>
              <w:marTop w:val="0"/>
              <w:marBottom w:val="0"/>
              <w:divBdr>
                <w:top w:val="none" w:sz="0" w:space="0" w:color="auto"/>
                <w:left w:val="none" w:sz="0" w:space="0" w:color="auto"/>
                <w:bottom w:val="none" w:sz="0" w:space="0" w:color="auto"/>
                <w:right w:val="none" w:sz="0" w:space="0" w:color="auto"/>
              </w:divBdr>
              <w:divsChild>
                <w:div w:id="1015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ortho01nurse@gmail.com</dc:creator>
  <cp:keywords/>
  <dc:description/>
  <cp:lastModifiedBy>ortho01nurse@gmail.com</cp:lastModifiedBy>
  <cp:revision>7</cp:revision>
  <dcterms:created xsi:type="dcterms:W3CDTF">2018-05-26T09:30:00Z</dcterms:created>
  <dcterms:modified xsi:type="dcterms:W3CDTF">2018-05-29T06:54:00Z</dcterms:modified>
</cp:coreProperties>
</file>