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E5" w:rsidRPr="00CC1119" w:rsidRDefault="00C06D27" w:rsidP="00644705">
      <w:pPr>
        <w:pStyle w:val="title-irregular"/>
        <w:shd w:val="clear" w:color="auto" w:fill="FFFFFF"/>
        <w:spacing w:before="0" w:beforeAutospacing="0" w:after="0" w:afterAutospacing="0" w:line="273" w:lineRule="atLeast"/>
        <w:ind w:firstLineChars="900" w:firstLine="1890"/>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○東京審美会認定再生医療等委員会規程</w:t>
      </w:r>
    </w:p>
    <w:p w:rsidR="005D3E2B" w:rsidRDefault="005D3E2B" w:rsidP="0069485A">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482FE5" w:rsidRPr="0069485A"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bdr w:val="none" w:sz="0" w:space="0" w:color="auto" w:frame="1"/>
        </w:rPr>
      </w:pPr>
      <w:r>
        <w:rPr>
          <w:rStyle w:val="cm"/>
          <w:rFonts w:ascii="ＭＳ 明朝" w:eastAsia="ＭＳ 明朝" w:hAnsi="ＭＳ 明朝" w:hint="eastAsia"/>
          <w:sz w:val="21"/>
          <w:szCs w:val="21"/>
          <w:bdr w:val="none" w:sz="0" w:space="0" w:color="auto" w:frame="1"/>
        </w:rPr>
        <w:t xml:space="preserve">第１条　</w:t>
      </w:r>
      <w:r w:rsidR="00482FE5" w:rsidRPr="00CC1119">
        <w:rPr>
          <w:rStyle w:val="cm"/>
          <w:rFonts w:ascii="ＭＳ 明朝" w:eastAsia="ＭＳ 明朝" w:hAnsi="ＭＳ 明朝" w:hint="eastAsia"/>
          <w:sz w:val="21"/>
          <w:szCs w:val="21"/>
          <w:bdr w:val="none" w:sz="0" w:space="0" w:color="auto" w:frame="1"/>
        </w:rPr>
        <w:t>(設置</w:t>
      </w:r>
      <w:r w:rsidR="0069485A">
        <w:rPr>
          <w:rStyle w:val="cm"/>
          <w:rFonts w:ascii="ＭＳ 明朝" w:eastAsia="ＭＳ 明朝" w:hAnsi="ＭＳ 明朝" w:hint="eastAsia"/>
          <w:sz w:val="21"/>
          <w:szCs w:val="21"/>
          <w:bdr w:val="none" w:sz="0" w:space="0" w:color="auto" w:frame="1"/>
        </w:rPr>
        <w:t>の目的</w:t>
      </w:r>
      <w:r w:rsidR="00482FE5" w:rsidRPr="00CC1119">
        <w:rPr>
          <w:rStyle w:val="cm"/>
          <w:rFonts w:ascii="ＭＳ 明朝" w:eastAsia="ＭＳ 明朝" w:hAnsi="ＭＳ 明朝" w:hint="eastAsia"/>
          <w:sz w:val="21"/>
          <w:szCs w:val="21"/>
          <w:bdr w:val="none" w:sz="0" w:space="0" w:color="auto" w:frame="1"/>
        </w:rPr>
        <w:t>)</w:t>
      </w:r>
    </w:p>
    <w:p w:rsidR="00482FE5" w:rsidRPr="00CC1119" w:rsidRDefault="00482FE5" w:rsidP="00F51A4D">
      <w:pPr>
        <w:pStyle w:val="num"/>
        <w:shd w:val="clear" w:color="auto" w:fill="FFFFFF"/>
        <w:spacing w:before="0" w:beforeAutospacing="0" w:after="0" w:afterAutospacing="0" w:line="273" w:lineRule="atLeast"/>
        <w:ind w:left="240" w:firstLine="210"/>
        <w:rPr>
          <w:rFonts w:ascii="ＭＳ 明朝" w:eastAsia="ＭＳ 明朝" w:hAnsi="ＭＳ 明朝"/>
          <w:sz w:val="21"/>
          <w:szCs w:val="21"/>
        </w:rPr>
      </w:pPr>
      <w:r w:rsidRPr="00CC1119">
        <w:rPr>
          <w:rStyle w:val="p"/>
          <w:rFonts w:ascii="ＭＳ 明朝" w:eastAsia="ＭＳ 明朝" w:hAnsi="ＭＳ 明朝" w:hint="eastAsia"/>
          <w:sz w:val="21"/>
          <w:szCs w:val="21"/>
          <w:bdr w:val="none" w:sz="0" w:space="0" w:color="auto" w:frame="1"/>
        </w:rPr>
        <w:t>東京審美会は、再生医療等の安全性の確保等に関する法律(平成25年法律第85</w:t>
      </w:r>
      <w:r w:rsidR="00106DC1">
        <w:rPr>
          <w:rStyle w:val="p"/>
          <w:rFonts w:ascii="ＭＳ 明朝" w:eastAsia="ＭＳ 明朝" w:hAnsi="ＭＳ 明朝" w:hint="eastAsia"/>
          <w:sz w:val="21"/>
          <w:szCs w:val="21"/>
          <w:bdr w:val="none" w:sz="0" w:space="0" w:color="auto" w:frame="1"/>
        </w:rPr>
        <w:t>号。以下「法」という</w:t>
      </w:r>
      <w:r w:rsidRPr="00CC1119">
        <w:rPr>
          <w:rStyle w:val="p"/>
          <w:rFonts w:ascii="ＭＳ 明朝" w:eastAsia="ＭＳ 明朝" w:hAnsi="ＭＳ 明朝" w:hint="eastAsia"/>
          <w:sz w:val="21"/>
          <w:szCs w:val="21"/>
          <w:bdr w:val="none" w:sz="0" w:space="0" w:color="auto" w:frame="1"/>
        </w:rPr>
        <w:t>)に定める第</w:t>
      </w:r>
      <w:r w:rsidR="00A54A0C">
        <w:rPr>
          <w:rStyle w:val="p"/>
          <w:rFonts w:ascii="ＭＳ 明朝" w:eastAsia="ＭＳ 明朝" w:hAnsi="ＭＳ 明朝" w:hint="eastAsia"/>
          <w:sz w:val="21"/>
          <w:szCs w:val="21"/>
          <w:bdr w:val="none" w:sz="0" w:space="0" w:color="auto" w:frame="1"/>
        </w:rPr>
        <w:t>３</w:t>
      </w:r>
      <w:r w:rsidRPr="00CC1119">
        <w:rPr>
          <w:rStyle w:val="p"/>
          <w:rFonts w:ascii="ＭＳ 明朝" w:eastAsia="ＭＳ 明朝" w:hAnsi="ＭＳ 明朝" w:hint="eastAsia"/>
          <w:sz w:val="21"/>
          <w:szCs w:val="21"/>
          <w:bdr w:val="none" w:sz="0" w:space="0" w:color="auto" w:frame="1"/>
        </w:rPr>
        <w:t>種再生医療等提供計画のみに係る審査等業務を行う委員会として、認定再生医療等委員会を置く。</w:t>
      </w:r>
    </w:p>
    <w:p w:rsidR="005D3E2B" w:rsidRDefault="005D3E2B"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第２条　</w:t>
      </w:r>
      <w:r w:rsidR="00482FE5" w:rsidRPr="00CC1119">
        <w:rPr>
          <w:rStyle w:val="cm"/>
          <w:rFonts w:ascii="ＭＳ 明朝" w:eastAsia="ＭＳ 明朝" w:hAnsi="ＭＳ 明朝" w:hint="eastAsia"/>
          <w:sz w:val="21"/>
          <w:szCs w:val="21"/>
          <w:bdr w:val="none" w:sz="0" w:space="0" w:color="auto" w:frame="1"/>
        </w:rPr>
        <w:t>(定義)</w:t>
      </w:r>
    </w:p>
    <w:p w:rsidR="00482FE5" w:rsidRPr="00CC1119" w:rsidRDefault="00482FE5" w:rsidP="00F51A4D">
      <w:pPr>
        <w:pStyle w:val="num"/>
        <w:shd w:val="clear" w:color="auto" w:fill="FFFFFF"/>
        <w:spacing w:before="0" w:beforeAutospacing="0" w:after="0" w:afterAutospacing="0" w:line="273" w:lineRule="atLeast"/>
        <w:ind w:left="240" w:hanging="30"/>
        <w:rPr>
          <w:rFonts w:ascii="ＭＳ 明朝" w:eastAsia="ＭＳ 明朝" w:hAnsi="ＭＳ 明朝"/>
          <w:sz w:val="21"/>
          <w:szCs w:val="21"/>
        </w:rPr>
      </w:pP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この規定</w:t>
      </w:r>
      <w:r w:rsidRPr="00CC1119">
        <w:rPr>
          <w:rStyle w:val="p"/>
          <w:rFonts w:ascii="ＭＳ 明朝" w:eastAsia="ＭＳ 明朝" w:hAnsi="ＭＳ 明朝" w:hint="eastAsia"/>
          <w:sz w:val="21"/>
          <w:szCs w:val="21"/>
          <w:bdr w:val="none" w:sz="0" w:space="0" w:color="auto" w:frame="1"/>
        </w:rPr>
        <w:t>における用語の意義は、法、再生医療等の安全性の確保等に関する法律施行令(平成26年政令第278号)及び再生医療等の安全性の確保等に関する法律施行規則(平成26年厚生労働省令第110号)の定めるところによる。</w:t>
      </w:r>
    </w:p>
    <w:p w:rsidR="005D3E2B" w:rsidRPr="00F51A4D" w:rsidRDefault="005D3E2B"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041346"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第３条　</w:t>
      </w:r>
      <w:r w:rsidR="00482FE5" w:rsidRPr="00CC1119">
        <w:rPr>
          <w:rStyle w:val="cm"/>
          <w:rFonts w:ascii="ＭＳ 明朝" w:eastAsia="ＭＳ 明朝" w:hAnsi="ＭＳ 明朝" w:hint="eastAsia"/>
          <w:sz w:val="21"/>
          <w:szCs w:val="21"/>
          <w:bdr w:val="none" w:sz="0" w:space="0" w:color="auto" w:frame="1"/>
        </w:rPr>
        <w:t>(審査等業務)</w:t>
      </w:r>
    </w:p>
    <w:p w:rsidR="00482FE5" w:rsidRPr="00CC1119" w:rsidRDefault="00041346" w:rsidP="00C76E7E">
      <w:pPr>
        <w:pStyle w:val="num"/>
        <w:shd w:val="clear" w:color="auto" w:fill="FFFFFF"/>
        <w:spacing w:before="0" w:beforeAutospacing="0" w:after="0" w:afterAutospacing="0" w:line="273" w:lineRule="atLeast"/>
        <w:ind w:firstLine="210"/>
        <w:rPr>
          <w:rFonts w:ascii="ＭＳ 明朝" w:eastAsia="ＭＳ 明朝" w:hAnsi="ＭＳ 明朝"/>
          <w:sz w:val="21"/>
          <w:szCs w:val="21"/>
        </w:rPr>
      </w:pPr>
      <w:r>
        <w:rPr>
          <w:rFonts w:ascii="ＭＳ 明朝" w:eastAsia="ＭＳ 明朝" w:hAnsi="ＭＳ 明朝" w:hint="eastAsia"/>
          <w:sz w:val="21"/>
          <w:szCs w:val="21"/>
        </w:rPr>
        <w:t>１．</w:t>
      </w:r>
      <w:r w:rsidR="00482FE5" w:rsidRPr="00CC1119">
        <w:rPr>
          <w:rStyle w:val="p"/>
          <w:rFonts w:ascii="ＭＳ 明朝" w:eastAsia="ＭＳ 明朝" w:hAnsi="ＭＳ 明朝" w:hint="eastAsia"/>
          <w:sz w:val="21"/>
          <w:szCs w:val="21"/>
          <w:bdr w:val="none" w:sz="0" w:space="0" w:color="auto" w:frame="1"/>
        </w:rPr>
        <w:t>認定再生医療等委員会は、</w:t>
      </w:r>
      <w:r w:rsidR="00E00738">
        <w:rPr>
          <w:rStyle w:val="p"/>
          <w:rFonts w:ascii="ＭＳ 明朝" w:eastAsia="ＭＳ 明朝" w:hAnsi="ＭＳ 明朝" w:hint="eastAsia"/>
          <w:sz w:val="21"/>
          <w:szCs w:val="21"/>
          <w:bdr w:val="none" w:sz="0" w:space="0" w:color="auto" w:frame="1"/>
        </w:rPr>
        <w:t>次の各号</w:t>
      </w:r>
      <w:r w:rsidR="00482FE5" w:rsidRPr="00CC1119">
        <w:rPr>
          <w:rStyle w:val="p"/>
          <w:rFonts w:ascii="ＭＳ 明朝" w:eastAsia="ＭＳ 明朝" w:hAnsi="ＭＳ 明朝" w:hint="eastAsia"/>
          <w:sz w:val="21"/>
          <w:szCs w:val="21"/>
          <w:bdr w:val="none" w:sz="0" w:space="0" w:color="auto" w:frame="1"/>
        </w:rPr>
        <w:t>に掲げる業務を行う。</w:t>
      </w:r>
    </w:p>
    <w:p w:rsidR="00482FE5" w:rsidRPr="00CC1119" w:rsidRDefault="00482FE5" w:rsidP="00C76E7E">
      <w:pPr>
        <w:pStyle w:val="num"/>
        <w:shd w:val="clear" w:color="auto" w:fill="FFFFFF"/>
        <w:spacing w:before="0" w:beforeAutospacing="0" w:after="0" w:afterAutospacing="0" w:line="273" w:lineRule="atLeast"/>
        <w:ind w:left="795" w:hanging="345"/>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法第4条第2項(法第5条第2項において準用する場合を含む)</w:t>
      </w:r>
      <w:r w:rsidR="00157591">
        <w:rPr>
          <w:rStyle w:val="p"/>
          <w:rFonts w:ascii="ＭＳ 明朝" w:eastAsia="ＭＳ 明朝" w:hAnsi="ＭＳ 明朝" w:hint="eastAsia"/>
          <w:sz w:val="21"/>
          <w:szCs w:val="21"/>
          <w:bdr w:val="none" w:sz="0" w:space="0" w:color="auto" w:frame="1"/>
        </w:rPr>
        <w:t>の規程</w:t>
      </w:r>
      <w:r w:rsidRPr="00CC1119">
        <w:rPr>
          <w:rStyle w:val="p"/>
          <w:rFonts w:ascii="ＭＳ 明朝" w:eastAsia="ＭＳ 明朝" w:hAnsi="ＭＳ 明朝" w:hint="eastAsia"/>
          <w:sz w:val="21"/>
          <w:szCs w:val="21"/>
          <w:bdr w:val="none" w:sz="0" w:space="0" w:color="auto" w:frame="1"/>
        </w:rPr>
        <w:t>により再生医療等を提供しようとする病院若しくは診療所又は再生医療等提供機関の管理者から再生医療等提供計画について意見を求められた場合において、当該再生医療等提供計画について再生医療等提供基準に照らして審査を行い、当該管理者に対し、再生医療等の提供の適否及び提供に当たって留意すべき事項について意見を述べること。</w:t>
      </w:r>
    </w:p>
    <w:p w:rsidR="00482FE5" w:rsidRPr="00CC1119" w:rsidRDefault="00482FE5" w:rsidP="00C76E7E">
      <w:pPr>
        <w:pStyle w:val="num"/>
        <w:shd w:val="clear" w:color="auto" w:fill="FFFFFF"/>
        <w:spacing w:before="0" w:beforeAutospacing="0" w:after="0" w:afterAutospacing="0" w:line="273" w:lineRule="atLeast"/>
        <w:ind w:left="795" w:hanging="345"/>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17条第1項の規定により再生医療等提供機関の管理者から再生医療等の提供に起因するものと疑われる疾病、障害若しくは死亡又は感染症の発生に関する事項について報告を受けた場合において、必要があると認めるときは、当該管理者に対し、その原因の究明及び講ずべき措置について意見を述べること。</w:t>
      </w:r>
    </w:p>
    <w:p w:rsidR="00482FE5" w:rsidRPr="00CC1119" w:rsidRDefault="00482FE5" w:rsidP="00C76E7E">
      <w:pPr>
        <w:pStyle w:val="num"/>
        <w:shd w:val="clear" w:color="auto" w:fill="FFFFFF"/>
        <w:spacing w:before="0" w:beforeAutospacing="0" w:after="0" w:afterAutospacing="0" w:line="273" w:lineRule="atLeast"/>
        <w:ind w:left="795" w:hanging="345"/>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法第20条第1項の規定により再生医療等提供機関の管理者から</w:t>
      </w:r>
      <w:r w:rsidRPr="001D088F">
        <w:rPr>
          <w:rStyle w:val="p"/>
          <w:rFonts w:ascii="ＭＳ 明朝" w:eastAsia="ＭＳ 明朝" w:hAnsi="ＭＳ 明朝" w:hint="eastAsia"/>
          <w:sz w:val="21"/>
          <w:szCs w:val="21"/>
          <w:bdr w:val="none" w:sz="0" w:space="0" w:color="auto" w:frame="1"/>
        </w:rPr>
        <w:t>再生医療等の提供の状況</w:t>
      </w:r>
      <w:r w:rsidRPr="00CC1119">
        <w:rPr>
          <w:rStyle w:val="p"/>
          <w:rFonts w:ascii="ＭＳ 明朝" w:eastAsia="ＭＳ 明朝" w:hAnsi="ＭＳ 明朝" w:hint="eastAsia"/>
          <w:sz w:val="21"/>
          <w:szCs w:val="21"/>
          <w:bdr w:val="none" w:sz="0" w:space="0" w:color="auto" w:frame="1"/>
        </w:rPr>
        <w:t>について報告を受けた場合において、必要があると認めるときは、当該管理者に対し、その再生医療等の提供に当たって留意すべき事項若しくは改善すべき事項について意見を述べ、又はその再生医療等の提供を中止すべき旨の意見を述べること。</w:t>
      </w:r>
    </w:p>
    <w:p w:rsidR="00482FE5" w:rsidRDefault="00482FE5" w:rsidP="00C76E7E">
      <w:pPr>
        <w:pStyle w:val="num"/>
        <w:shd w:val="clear" w:color="auto" w:fill="FFFFFF"/>
        <w:spacing w:before="0" w:beforeAutospacing="0" w:after="0" w:afterAutospacing="0" w:line="273" w:lineRule="atLeast"/>
        <w:ind w:left="795" w:hanging="345"/>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(4)</w:t>
      </w:r>
      <w:r w:rsidRPr="00CC1119">
        <w:rPr>
          <w:rFonts w:ascii="ＭＳ 明朝" w:eastAsia="ＭＳ 明朝" w:hAnsi="ＭＳ 明朝" w:hint="eastAsia"/>
          <w:sz w:val="21"/>
          <w:szCs w:val="21"/>
        </w:rPr>
        <w:t xml:space="preserve">　</w:t>
      </w:r>
      <w:r w:rsidR="00E00738">
        <w:rPr>
          <w:rFonts w:ascii="ＭＳ 明朝" w:eastAsia="ＭＳ 明朝" w:hAnsi="ＭＳ 明朝" w:hint="eastAsia"/>
          <w:sz w:val="21"/>
          <w:szCs w:val="21"/>
        </w:rPr>
        <w:t>前３号</w:t>
      </w:r>
      <w:r w:rsidRPr="00CC1119">
        <w:rPr>
          <w:rStyle w:val="p"/>
          <w:rFonts w:ascii="ＭＳ 明朝" w:eastAsia="ＭＳ 明朝" w:hAnsi="ＭＳ 明朝" w:hint="eastAsia"/>
          <w:sz w:val="21"/>
          <w:szCs w:val="21"/>
          <w:bdr w:val="none" w:sz="0" w:space="0" w:color="auto" w:frame="1"/>
        </w:rPr>
        <w:t>に掲げる場合のほか、再生医療等技術の安全性の確保等その他再生医療等の適正な提供のため必要があると認めるときは、当該再生医療等委員会の名称が記載された再生医療等提供計画に係る再生医療等提供機関の管理者に対し、当該再生医療等提供計画に記載された事項に関し意見を述べること。</w:t>
      </w:r>
    </w:p>
    <w:p w:rsidR="00772F23" w:rsidRDefault="00772F23" w:rsidP="00C76E7E">
      <w:pPr>
        <w:pStyle w:val="num"/>
        <w:shd w:val="clear" w:color="auto" w:fill="FFFFFF"/>
        <w:spacing w:before="0" w:beforeAutospacing="0" w:after="0" w:afterAutospacing="0" w:line="273" w:lineRule="atLeast"/>
        <w:ind w:left="795" w:hanging="345"/>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w:t>
      </w:r>
      <w:r>
        <w:rPr>
          <w:rStyle w:val="p"/>
          <w:rFonts w:ascii="ＭＳ 明朝" w:eastAsia="ＭＳ 明朝" w:hAnsi="ＭＳ 明朝"/>
          <w:sz w:val="21"/>
          <w:szCs w:val="21"/>
          <w:bdr w:val="none" w:sz="0" w:space="0" w:color="auto" w:frame="1"/>
        </w:rPr>
        <w:t>5</w:t>
      </w:r>
      <w:r>
        <w:rPr>
          <w:rStyle w:val="p"/>
          <w:rFonts w:ascii="ＭＳ 明朝" w:eastAsia="ＭＳ 明朝" w:hAnsi="ＭＳ 明朝" w:hint="eastAsia"/>
          <w:sz w:val="21"/>
          <w:szCs w:val="21"/>
          <w:bdr w:val="none" w:sz="0" w:space="0" w:color="auto" w:frame="1"/>
        </w:rPr>
        <w:t>)</w:t>
      </w:r>
      <w:r>
        <w:rPr>
          <w:rStyle w:val="p"/>
          <w:rFonts w:ascii="ＭＳ 明朝" w:eastAsia="ＭＳ 明朝" w:hAnsi="ＭＳ 明朝"/>
          <w:sz w:val="21"/>
          <w:szCs w:val="21"/>
          <w:bdr w:val="none" w:sz="0" w:space="0" w:color="auto" w:frame="1"/>
        </w:rPr>
        <w:t xml:space="preserve">  </w:t>
      </w:r>
      <w:r>
        <w:rPr>
          <w:rStyle w:val="p"/>
          <w:rFonts w:ascii="ＭＳ 明朝" w:eastAsia="ＭＳ 明朝" w:hAnsi="ＭＳ 明朝" w:hint="eastAsia"/>
          <w:sz w:val="21"/>
          <w:szCs w:val="21"/>
          <w:bdr w:val="none" w:sz="0" w:space="0" w:color="auto" w:frame="1"/>
        </w:rPr>
        <w:t>法第26条第１項第１号の規定による再生医療等提供計画の新規審査の業務</w:t>
      </w:r>
      <w:r w:rsidR="00B70AC5">
        <w:rPr>
          <w:rStyle w:val="p"/>
          <w:rFonts w:ascii="ＭＳ 明朝" w:eastAsia="ＭＳ 明朝" w:hAnsi="ＭＳ 明朝" w:hint="eastAsia"/>
          <w:sz w:val="21"/>
          <w:szCs w:val="21"/>
          <w:bdr w:val="none" w:sz="0" w:space="0" w:color="auto" w:frame="1"/>
        </w:rPr>
        <w:t>（法第５条第２項において準用する法第４条第２項の規定によ</w:t>
      </w:r>
      <w:r w:rsidR="00E16B4B">
        <w:rPr>
          <w:rStyle w:val="p"/>
          <w:rFonts w:ascii="ＭＳ 明朝" w:eastAsia="ＭＳ 明朝" w:hAnsi="ＭＳ 明朝" w:hint="eastAsia"/>
          <w:sz w:val="21"/>
          <w:szCs w:val="21"/>
          <w:bdr w:val="none" w:sz="0" w:space="0" w:color="auto" w:frame="1"/>
        </w:rPr>
        <w:t>り意見を述べる業務除く）</w:t>
      </w:r>
      <w:r>
        <w:rPr>
          <w:rStyle w:val="p"/>
          <w:rFonts w:ascii="ＭＳ 明朝" w:eastAsia="ＭＳ 明朝" w:hAnsi="ＭＳ 明朝" w:hint="eastAsia"/>
          <w:sz w:val="21"/>
          <w:szCs w:val="21"/>
          <w:bdr w:val="none" w:sz="0" w:space="0" w:color="auto" w:frame="1"/>
        </w:rPr>
        <w:t>を行う場合、技術専門員として</w:t>
      </w:r>
      <w:r w:rsidRPr="001D088F">
        <w:rPr>
          <w:rStyle w:val="p"/>
          <w:rFonts w:ascii="ＭＳ 明朝" w:eastAsia="ＭＳ 明朝" w:hAnsi="ＭＳ 明朝" w:hint="eastAsia"/>
          <w:sz w:val="21"/>
          <w:szCs w:val="21"/>
          <w:bdr w:val="none" w:sz="0" w:space="0" w:color="auto" w:frame="1"/>
        </w:rPr>
        <w:t>『審査等業務の対象となる疾患領域の専門</w:t>
      </w:r>
      <w:r w:rsidRPr="001D088F">
        <w:rPr>
          <w:rStyle w:val="p"/>
          <w:rFonts w:ascii="ＭＳ 明朝" w:eastAsia="ＭＳ 明朝" w:hAnsi="ＭＳ 明朝" w:hint="eastAsia"/>
          <w:sz w:val="21"/>
          <w:szCs w:val="21"/>
          <w:bdr w:val="none" w:sz="0" w:space="0" w:color="auto" w:frame="1"/>
        </w:rPr>
        <w:lastRenderedPageBreak/>
        <w:t>家』からの評価書を確認しなければならない。また、必要に応じ、『生物統計の専門家その他再生医療等の特色に応じた専門家』からの評価書を確認しなければならない。</w:t>
      </w:r>
    </w:p>
    <w:p w:rsidR="00772F23" w:rsidRPr="001D088F" w:rsidRDefault="00120955" w:rsidP="00C76E7E">
      <w:pPr>
        <w:pStyle w:val="num"/>
        <w:shd w:val="clear" w:color="auto" w:fill="FFFFFF"/>
        <w:spacing w:before="0" w:beforeAutospacing="0" w:after="0" w:afterAutospacing="0" w:line="273" w:lineRule="atLeast"/>
        <w:ind w:left="795" w:hanging="345"/>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(6)</w:t>
      </w:r>
      <w:r w:rsidR="00C76E7E">
        <w:rPr>
          <w:rStyle w:val="p"/>
          <w:rFonts w:ascii="ＭＳ 明朝" w:eastAsia="ＭＳ 明朝" w:hAnsi="ＭＳ 明朝"/>
          <w:sz w:val="21"/>
          <w:szCs w:val="21"/>
          <w:bdr w:val="none" w:sz="0" w:space="0" w:color="auto" w:frame="1"/>
        </w:rPr>
        <w:t xml:space="preserve"> </w:t>
      </w:r>
      <w:r>
        <w:rPr>
          <w:rStyle w:val="p"/>
          <w:rFonts w:ascii="ＭＳ 明朝" w:eastAsia="ＭＳ 明朝" w:hAnsi="ＭＳ 明朝" w:hint="eastAsia"/>
          <w:sz w:val="21"/>
          <w:szCs w:val="21"/>
          <w:bdr w:val="none" w:sz="0" w:space="0" w:color="auto" w:frame="1"/>
        </w:rPr>
        <w:t xml:space="preserve"> 再生医療等提供計画の変更、</w:t>
      </w:r>
      <w:r w:rsidRPr="001D088F">
        <w:rPr>
          <w:rStyle w:val="p"/>
          <w:rFonts w:ascii="ＭＳ 明朝" w:eastAsia="ＭＳ 明朝" w:hAnsi="ＭＳ 明朝" w:hint="eastAsia"/>
          <w:sz w:val="21"/>
          <w:szCs w:val="21"/>
          <w:bdr w:val="none" w:sz="0" w:space="0" w:color="auto" w:frame="1"/>
        </w:rPr>
        <w:t>疾病等報告、定期報告、重大な不適合報告に関する審査等業務において、必要があると認められる場合においては、技術専門員からの評価書を確認すること等により、技術専門員の意見を聴かなければならない。</w:t>
      </w:r>
    </w:p>
    <w:p w:rsidR="003748B7" w:rsidRDefault="00120955" w:rsidP="00C76E7E">
      <w:pPr>
        <w:pStyle w:val="num"/>
        <w:shd w:val="clear" w:color="auto" w:fill="FFFFFF"/>
        <w:spacing w:before="0" w:beforeAutospacing="0" w:after="0" w:afterAutospacing="0" w:line="273" w:lineRule="atLeast"/>
        <w:ind w:left="795" w:hanging="345"/>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(7)</w:t>
      </w:r>
      <w:r w:rsidR="00C76E7E">
        <w:rPr>
          <w:rStyle w:val="p"/>
          <w:rFonts w:ascii="ＭＳ 明朝" w:eastAsia="ＭＳ 明朝" w:hAnsi="ＭＳ 明朝"/>
          <w:sz w:val="21"/>
          <w:szCs w:val="21"/>
          <w:bdr w:val="none" w:sz="0" w:space="0" w:color="auto" w:frame="1"/>
        </w:rPr>
        <w:t xml:space="preserve"> </w:t>
      </w:r>
      <w:r w:rsidR="009B663C">
        <w:rPr>
          <w:rStyle w:val="p"/>
          <w:rFonts w:ascii="ＭＳ 明朝" w:eastAsia="ＭＳ 明朝" w:hAnsi="ＭＳ 明朝" w:hint="eastAsia"/>
          <w:sz w:val="21"/>
          <w:szCs w:val="21"/>
          <w:bdr w:val="none" w:sz="0" w:space="0" w:color="auto" w:frame="1"/>
        </w:rPr>
        <w:t xml:space="preserve"> </w:t>
      </w:r>
      <w:r w:rsidRPr="001D088F">
        <w:rPr>
          <w:rStyle w:val="p"/>
          <w:rFonts w:ascii="ＭＳ 明朝" w:eastAsia="ＭＳ 明朝" w:hAnsi="ＭＳ 明朝" w:hint="eastAsia"/>
          <w:sz w:val="21"/>
          <w:szCs w:val="21"/>
          <w:bdr w:val="none" w:sz="0" w:space="0" w:color="auto" w:frame="1"/>
        </w:rPr>
        <w:t>前２項における技術専門員は</w:t>
      </w:r>
      <w:r w:rsidR="009B663C">
        <w:rPr>
          <w:rStyle w:val="p"/>
          <w:rFonts w:ascii="ＭＳ 明朝" w:eastAsia="ＭＳ 明朝" w:hAnsi="ＭＳ 明朝" w:hint="eastAsia"/>
          <w:sz w:val="21"/>
          <w:szCs w:val="21"/>
          <w:bdr w:val="none" w:sz="0" w:space="0" w:color="auto" w:frame="1"/>
        </w:rPr>
        <w:t>認定再生医療等委員会への出席することは要せ</w:t>
      </w:r>
      <w:r w:rsidR="00C76E7E">
        <w:rPr>
          <w:rStyle w:val="p"/>
          <w:rFonts w:ascii="ＭＳ 明朝" w:eastAsia="ＭＳ 明朝" w:hAnsi="ＭＳ 明朝" w:hint="eastAsia"/>
          <w:sz w:val="21"/>
          <w:szCs w:val="21"/>
          <w:bdr w:val="none" w:sz="0" w:space="0" w:color="auto" w:frame="1"/>
        </w:rPr>
        <w:t>ず、</w:t>
      </w:r>
      <w:r w:rsidRPr="001D088F">
        <w:rPr>
          <w:rStyle w:val="p"/>
          <w:rFonts w:ascii="ＭＳ 明朝" w:eastAsia="ＭＳ 明朝" w:hAnsi="ＭＳ 明朝" w:hint="eastAsia"/>
          <w:sz w:val="21"/>
          <w:szCs w:val="21"/>
          <w:bdr w:val="none" w:sz="0" w:space="0" w:color="auto" w:frame="1"/>
        </w:rPr>
        <w:t>また、認定再生医療等委員会の委員が兼任して評価書を提出することができる。</w:t>
      </w:r>
    </w:p>
    <w:p w:rsidR="007C46EE" w:rsidRPr="00772F23" w:rsidRDefault="009B663C" w:rsidP="00C76E7E">
      <w:pPr>
        <w:pStyle w:val="num"/>
        <w:shd w:val="clear" w:color="auto" w:fill="FFFFFF"/>
        <w:spacing w:before="0" w:beforeAutospacing="0" w:after="0" w:afterAutospacing="0" w:line="273" w:lineRule="atLeast"/>
        <w:ind w:left="840" w:hanging="420"/>
        <w:rPr>
          <w:rStyle w:val="p"/>
          <w:rFonts w:ascii="ＭＳ 明朝" w:eastAsia="ＭＳ 明朝" w:hAnsi="ＭＳ 明朝"/>
          <w:sz w:val="21"/>
          <w:szCs w:val="21"/>
          <w:bdr w:val="none" w:sz="0" w:space="0" w:color="auto" w:frame="1"/>
        </w:rPr>
      </w:pPr>
      <w:r>
        <w:rPr>
          <w:rStyle w:val="p"/>
          <w:rFonts w:ascii="ＭＳ 明朝" w:eastAsia="ＭＳ 明朝" w:hAnsi="ＭＳ 明朝"/>
          <w:sz w:val="21"/>
          <w:szCs w:val="21"/>
          <w:bdr w:val="none" w:sz="0" w:space="0" w:color="auto" w:frame="1"/>
        </w:rPr>
        <w:t>(8)</w:t>
      </w:r>
      <w:r w:rsidR="00C76E7E">
        <w:rPr>
          <w:rStyle w:val="p"/>
          <w:rFonts w:ascii="ＭＳ 明朝" w:eastAsia="ＭＳ 明朝" w:hAnsi="ＭＳ 明朝"/>
          <w:sz w:val="21"/>
          <w:szCs w:val="21"/>
          <w:bdr w:val="none" w:sz="0" w:space="0" w:color="auto" w:frame="1"/>
        </w:rPr>
        <w:t xml:space="preserve"> </w:t>
      </w:r>
      <w:r>
        <w:rPr>
          <w:rStyle w:val="p"/>
          <w:rFonts w:ascii="ＭＳ 明朝" w:eastAsia="ＭＳ 明朝" w:hAnsi="ＭＳ 明朝"/>
          <w:sz w:val="21"/>
          <w:szCs w:val="21"/>
          <w:bdr w:val="none" w:sz="0" w:space="0" w:color="auto" w:frame="1"/>
        </w:rPr>
        <w:t xml:space="preserve"> </w:t>
      </w:r>
      <w:r w:rsidR="007C46EE" w:rsidRPr="007C46EE">
        <w:rPr>
          <w:rFonts w:ascii="ＭＳ 明朝" w:eastAsia="ＭＳ 明朝" w:hAnsi="ＭＳ 明朝" w:hint="eastAsia"/>
          <w:sz w:val="21"/>
          <w:szCs w:val="21"/>
          <w:bdr w:val="none" w:sz="0" w:space="0" w:color="auto" w:frame="1"/>
        </w:rPr>
        <w:t>平成３０年改正</w:t>
      </w:r>
      <w:r w:rsidR="007C46EE">
        <w:rPr>
          <w:rFonts w:ascii="ＭＳ 明朝" w:eastAsia="ＭＳ 明朝" w:hAnsi="ＭＳ 明朝" w:hint="eastAsia"/>
          <w:sz w:val="21"/>
          <w:szCs w:val="21"/>
          <w:bdr w:val="none" w:sz="0" w:space="0" w:color="auto" w:frame="1"/>
        </w:rPr>
        <w:t>省令</w:t>
      </w:r>
      <w:r w:rsidR="007C46EE" w:rsidRPr="007C46EE">
        <w:rPr>
          <w:rFonts w:ascii="ＭＳ 明朝" w:eastAsia="ＭＳ 明朝" w:hAnsi="ＭＳ 明朝" w:hint="eastAsia"/>
          <w:sz w:val="21"/>
          <w:szCs w:val="21"/>
          <w:bdr w:val="none" w:sz="0" w:space="0" w:color="auto" w:frame="1"/>
        </w:rPr>
        <w:t>の経過措置期間中に、平成31年4月1日以前から行われている再生医療等について、平成30年改正</w:t>
      </w:r>
      <w:r w:rsidR="007C46EE">
        <w:rPr>
          <w:rFonts w:ascii="ＭＳ 明朝" w:eastAsia="ＭＳ 明朝" w:hAnsi="ＭＳ 明朝" w:hint="eastAsia"/>
          <w:sz w:val="21"/>
          <w:szCs w:val="21"/>
          <w:bdr w:val="none" w:sz="0" w:space="0" w:color="auto" w:frame="1"/>
        </w:rPr>
        <w:t>省令</w:t>
      </w:r>
      <w:r w:rsidR="007C46EE" w:rsidRPr="007C46EE">
        <w:rPr>
          <w:rFonts w:ascii="ＭＳ 明朝" w:eastAsia="ＭＳ 明朝" w:hAnsi="ＭＳ 明朝" w:hint="eastAsia"/>
          <w:sz w:val="21"/>
          <w:szCs w:val="21"/>
          <w:bdr w:val="none" w:sz="0" w:space="0" w:color="auto" w:frame="1"/>
        </w:rPr>
        <w:t>による改正後の省令に適合させるための再生医療等提供計画の変更に係る審査等業務</w:t>
      </w:r>
      <w:r w:rsidR="00A40584">
        <w:rPr>
          <w:rFonts w:ascii="ＭＳ 明朝" w:eastAsia="ＭＳ 明朝" w:hAnsi="ＭＳ 明朝" w:hint="eastAsia"/>
          <w:sz w:val="21"/>
          <w:szCs w:val="21"/>
          <w:bdr w:val="none" w:sz="0" w:space="0" w:color="auto" w:frame="1"/>
        </w:rPr>
        <w:t>を行うに当たっては、技術専門員からの評価書を確認しなければならない。</w:t>
      </w:r>
    </w:p>
    <w:p w:rsidR="00C76E7E" w:rsidRDefault="00041346" w:rsidP="00C76E7E">
      <w:pPr>
        <w:pStyle w:val="num"/>
        <w:shd w:val="clear" w:color="auto" w:fill="FFFFFF"/>
        <w:spacing w:before="0" w:beforeAutospacing="0" w:after="0" w:afterAutospacing="0" w:line="273" w:lineRule="atLeast"/>
        <w:ind w:left="525" w:hanging="315"/>
        <w:rPr>
          <w:rStyle w:val="p"/>
          <w:rFonts w:ascii="ＭＳ 明朝" w:eastAsia="ＭＳ 明朝" w:hAnsi="ＭＳ 明朝"/>
          <w:sz w:val="21"/>
          <w:szCs w:val="21"/>
          <w:bdr w:val="none" w:sz="0" w:space="0" w:color="auto" w:frame="1"/>
        </w:rPr>
      </w:pPr>
      <w:r w:rsidRPr="00041346">
        <w:rPr>
          <w:rStyle w:val="p"/>
          <w:rFonts w:ascii="ＭＳ 明朝" w:eastAsia="ＭＳ 明朝" w:hAnsi="ＭＳ 明朝" w:hint="eastAsia"/>
          <w:sz w:val="21"/>
          <w:szCs w:val="21"/>
          <w:bdr w:val="none" w:sz="0" w:space="0" w:color="auto" w:frame="1"/>
        </w:rPr>
        <w:t>２．認定再生医療等委員会は、前項第１号に掲げる審査等業務を行った再生医療等提供</w:t>
      </w:r>
    </w:p>
    <w:p w:rsidR="00C76E7E" w:rsidRDefault="00041346" w:rsidP="00C76E7E">
      <w:pPr>
        <w:pStyle w:val="num"/>
        <w:shd w:val="clear" w:color="auto" w:fill="FFFFFF"/>
        <w:spacing w:before="0" w:beforeAutospacing="0" w:after="0" w:afterAutospacing="0" w:line="273" w:lineRule="atLeast"/>
        <w:ind w:left="525" w:hanging="105"/>
        <w:rPr>
          <w:rStyle w:val="p"/>
          <w:rFonts w:ascii="ＭＳ 明朝" w:eastAsia="ＭＳ 明朝" w:hAnsi="ＭＳ 明朝"/>
          <w:sz w:val="21"/>
          <w:szCs w:val="21"/>
          <w:bdr w:val="none" w:sz="0" w:space="0" w:color="auto" w:frame="1"/>
        </w:rPr>
      </w:pPr>
      <w:r w:rsidRPr="00041346">
        <w:rPr>
          <w:rStyle w:val="p"/>
          <w:rFonts w:ascii="ＭＳ 明朝" w:eastAsia="ＭＳ 明朝" w:hAnsi="ＭＳ 明朝" w:hint="eastAsia"/>
          <w:sz w:val="21"/>
          <w:szCs w:val="21"/>
          <w:bdr w:val="none" w:sz="0" w:space="0" w:color="auto" w:frame="1"/>
        </w:rPr>
        <w:t>機関の管理者から、提供中の再生医療等について報告を受け、継続的に審査等業務を</w:t>
      </w:r>
    </w:p>
    <w:p w:rsidR="00041346" w:rsidRDefault="00041346" w:rsidP="00C76E7E">
      <w:pPr>
        <w:pStyle w:val="num"/>
        <w:shd w:val="clear" w:color="auto" w:fill="FFFFFF"/>
        <w:spacing w:before="0" w:beforeAutospacing="0" w:after="0" w:afterAutospacing="0" w:line="273" w:lineRule="atLeast"/>
        <w:ind w:left="525" w:hanging="105"/>
        <w:rPr>
          <w:rStyle w:val="p"/>
          <w:rFonts w:ascii="ＭＳ 明朝" w:eastAsia="ＭＳ 明朝" w:hAnsi="ＭＳ 明朝"/>
          <w:sz w:val="21"/>
          <w:szCs w:val="21"/>
          <w:bdr w:val="none" w:sz="0" w:space="0" w:color="auto" w:frame="1"/>
        </w:rPr>
      </w:pPr>
      <w:r w:rsidRPr="00041346">
        <w:rPr>
          <w:rStyle w:val="p"/>
          <w:rFonts w:ascii="ＭＳ 明朝" w:eastAsia="ＭＳ 明朝" w:hAnsi="ＭＳ 明朝" w:hint="eastAsia"/>
          <w:sz w:val="21"/>
          <w:szCs w:val="21"/>
          <w:bdr w:val="none" w:sz="0" w:space="0" w:color="auto" w:frame="1"/>
        </w:rPr>
        <w:t>行う。</w:t>
      </w:r>
    </w:p>
    <w:p w:rsidR="0045253F" w:rsidRDefault="0045253F" w:rsidP="00C76E7E">
      <w:pPr>
        <w:pStyle w:val="num"/>
        <w:shd w:val="clear" w:color="auto" w:fill="FFFFFF"/>
        <w:spacing w:before="0" w:beforeAutospacing="0" w:after="0" w:afterAutospacing="0" w:line="273" w:lineRule="atLeast"/>
        <w:ind w:left="420" w:hanging="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３．認定再生医療等委員会は、研究として行う再生医療等に係る再生医療等提供計画の審査等業務を行うに当たっては、世界保健機関（WHO</w:t>
      </w:r>
      <w:r>
        <w:rPr>
          <w:rStyle w:val="p"/>
          <w:rFonts w:ascii="ＭＳ 明朝" w:eastAsia="ＭＳ 明朝" w:hAnsi="ＭＳ 明朝"/>
          <w:sz w:val="21"/>
          <w:szCs w:val="21"/>
          <w:bdr w:val="none" w:sz="0" w:space="0" w:color="auto" w:frame="1"/>
        </w:rPr>
        <w:t>）</w:t>
      </w:r>
      <w:r>
        <w:rPr>
          <w:rStyle w:val="p"/>
          <w:rFonts w:ascii="ＭＳ 明朝" w:eastAsia="ＭＳ 明朝" w:hAnsi="ＭＳ 明朝" w:hint="eastAsia"/>
          <w:sz w:val="21"/>
          <w:szCs w:val="21"/>
          <w:bdr w:val="none" w:sz="0" w:space="0" w:color="auto" w:frame="1"/>
        </w:rPr>
        <w:t>が公表を求める事項について日英対話に齟齬がないかを含めて確認し、意見を述べなければならない。</w:t>
      </w:r>
    </w:p>
    <w:p w:rsidR="00F51A4D" w:rsidRDefault="00F51A4D" w:rsidP="00F51A4D">
      <w:pPr>
        <w:pStyle w:val="1"/>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p>
    <w:p w:rsidR="00E00738"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p"/>
          <w:rFonts w:ascii="ＭＳ 明朝" w:eastAsia="ＭＳ 明朝" w:hAnsi="ＭＳ 明朝" w:hint="eastAsia"/>
          <w:sz w:val="21"/>
          <w:szCs w:val="21"/>
          <w:bdr w:val="none" w:sz="0" w:space="0" w:color="auto" w:frame="1"/>
        </w:rPr>
        <w:t xml:space="preserve">第４条　</w:t>
      </w:r>
      <w:r w:rsidR="00482FE5" w:rsidRPr="00CC1119">
        <w:rPr>
          <w:rStyle w:val="cm"/>
          <w:rFonts w:ascii="ＭＳ 明朝" w:eastAsia="ＭＳ 明朝" w:hAnsi="ＭＳ 明朝" w:hint="eastAsia"/>
          <w:sz w:val="21"/>
          <w:szCs w:val="21"/>
          <w:bdr w:val="none" w:sz="0" w:space="0" w:color="auto" w:frame="1"/>
        </w:rPr>
        <w:t>(委員</w:t>
      </w:r>
      <w:r w:rsidR="003860A3">
        <w:rPr>
          <w:rStyle w:val="cm"/>
          <w:rFonts w:ascii="ＭＳ 明朝" w:eastAsia="ＭＳ 明朝" w:hAnsi="ＭＳ 明朝" w:hint="eastAsia"/>
          <w:sz w:val="21"/>
          <w:szCs w:val="21"/>
          <w:bdr w:val="none" w:sz="0" w:space="0" w:color="auto" w:frame="1"/>
        </w:rPr>
        <w:t>会</w:t>
      </w:r>
      <w:r w:rsidR="00482FE5" w:rsidRPr="00CC1119">
        <w:rPr>
          <w:rStyle w:val="cm"/>
          <w:rFonts w:ascii="ＭＳ 明朝" w:eastAsia="ＭＳ 明朝" w:hAnsi="ＭＳ 明朝" w:hint="eastAsia"/>
          <w:sz w:val="21"/>
          <w:szCs w:val="21"/>
          <w:bdr w:val="none" w:sz="0" w:space="0" w:color="auto" w:frame="1"/>
        </w:rPr>
        <w:t>の構成</w:t>
      </w:r>
      <w:r w:rsidR="009739E9">
        <w:rPr>
          <w:rStyle w:val="cm"/>
          <w:rFonts w:ascii="ＭＳ 明朝" w:eastAsia="ＭＳ 明朝" w:hAnsi="ＭＳ 明朝" w:hint="eastAsia"/>
          <w:sz w:val="21"/>
          <w:szCs w:val="21"/>
          <w:bdr w:val="none" w:sz="0" w:space="0" w:color="auto" w:frame="1"/>
        </w:rPr>
        <w:t>要件、構成基準</w:t>
      </w:r>
      <w:r w:rsidR="00482FE5" w:rsidRPr="00CC1119">
        <w:rPr>
          <w:rStyle w:val="cm"/>
          <w:rFonts w:ascii="ＭＳ 明朝" w:eastAsia="ＭＳ 明朝" w:hAnsi="ＭＳ 明朝" w:hint="eastAsia"/>
          <w:sz w:val="21"/>
          <w:szCs w:val="21"/>
          <w:bdr w:val="none" w:sz="0" w:space="0" w:color="auto" w:frame="1"/>
        </w:rPr>
        <w:t>)</w:t>
      </w:r>
    </w:p>
    <w:p w:rsidR="00FD64BA" w:rsidRPr="00FD64BA" w:rsidRDefault="00C76E7E" w:rsidP="00C76E7E">
      <w:pPr>
        <w:pStyle w:val="num"/>
        <w:shd w:val="clear" w:color="auto" w:fill="FFFFFF"/>
        <w:spacing w:before="0" w:beforeAutospacing="0" w:after="0" w:afterAutospacing="0" w:line="273" w:lineRule="atLeast"/>
        <w:ind w:left="420" w:hanging="210"/>
        <w:rPr>
          <w:rStyle w:val="num1"/>
          <w:rFonts w:ascii="ＭＳ 明朝" w:eastAsia="ＭＳ 明朝" w:hAnsi="ＭＳ 明朝"/>
          <w:sz w:val="21"/>
          <w:szCs w:val="21"/>
          <w:bdr w:val="none" w:sz="0" w:space="0" w:color="auto" w:frame="1"/>
        </w:rPr>
      </w:pPr>
      <w:r>
        <w:rPr>
          <w:rStyle w:val="p"/>
          <w:rFonts w:ascii="ＭＳ 明朝" w:eastAsia="ＭＳ 明朝" w:hAnsi="ＭＳ 明朝"/>
          <w:sz w:val="21"/>
          <w:szCs w:val="21"/>
          <w:bdr w:val="none" w:sz="0" w:space="0" w:color="auto" w:frame="1"/>
        </w:rPr>
        <w:t>1.</w:t>
      </w:r>
      <w:r>
        <w:rPr>
          <w:rStyle w:val="p"/>
          <w:rFonts w:ascii="ＭＳ 明朝" w:eastAsia="ＭＳ 明朝" w:hAnsi="ＭＳ 明朝" w:hint="eastAsia"/>
          <w:sz w:val="21"/>
          <w:szCs w:val="21"/>
          <w:bdr w:val="none" w:sz="0" w:space="0" w:color="auto" w:frame="1"/>
        </w:rPr>
        <w:t xml:space="preserve"> </w:t>
      </w:r>
      <w:r>
        <w:rPr>
          <w:rStyle w:val="p"/>
          <w:rFonts w:ascii="ＭＳ 明朝" w:eastAsia="ＭＳ 明朝" w:hAnsi="ＭＳ 明朝"/>
          <w:sz w:val="21"/>
          <w:szCs w:val="21"/>
          <w:bdr w:val="none" w:sz="0" w:space="0" w:color="auto" w:frame="1"/>
        </w:rPr>
        <w:t xml:space="preserve"> </w:t>
      </w:r>
      <w:r w:rsidR="00482FE5" w:rsidRPr="00A54A0C">
        <w:rPr>
          <w:rStyle w:val="p"/>
          <w:rFonts w:ascii="ＭＳ 明朝" w:eastAsia="ＭＳ 明朝" w:hAnsi="ＭＳ 明朝" w:hint="eastAsia"/>
          <w:sz w:val="21"/>
          <w:szCs w:val="21"/>
          <w:bdr w:val="none" w:sz="0" w:space="0" w:color="auto" w:frame="1"/>
        </w:rPr>
        <w:t>認定再生医療等委員会は、</w:t>
      </w:r>
      <w:r w:rsidR="00A54A0C" w:rsidRPr="00A54A0C">
        <w:rPr>
          <w:rStyle w:val="p"/>
          <w:rFonts w:ascii="ＭＳ 明朝" w:eastAsia="ＭＳ 明朝" w:hAnsi="ＭＳ 明朝" w:hint="eastAsia"/>
          <w:sz w:val="21"/>
          <w:szCs w:val="21"/>
          <w:bdr w:val="none" w:sz="0" w:space="0" w:color="auto" w:frame="1"/>
        </w:rPr>
        <w:t>次の各号</w:t>
      </w:r>
      <w:r w:rsidR="00482FE5" w:rsidRPr="00A54A0C">
        <w:rPr>
          <w:rStyle w:val="p"/>
          <w:rFonts w:ascii="ＭＳ 明朝" w:eastAsia="ＭＳ 明朝" w:hAnsi="ＭＳ 明朝" w:hint="eastAsia"/>
          <w:sz w:val="21"/>
          <w:szCs w:val="21"/>
          <w:bdr w:val="none" w:sz="0" w:space="0" w:color="auto" w:frame="1"/>
        </w:rPr>
        <w:t>に掲げる者で構成する。ただし、</w:t>
      </w:r>
      <w:r w:rsidR="00A54A0C" w:rsidRPr="00A54A0C">
        <w:rPr>
          <w:rStyle w:val="p"/>
          <w:rFonts w:ascii="ＭＳ 明朝" w:eastAsia="ＭＳ 明朝" w:hAnsi="ＭＳ 明朝" w:hint="eastAsia"/>
          <w:sz w:val="21"/>
          <w:szCs w:val="21"/>
          <w:bdr w:val="none" w:sz="0" w:space="0" w:color="auto" w:frame="1"/>
        </w:rPr>
        <w:t>各号</w:t>
      </w:r>
      <w:r w:rsidR="00482FE5" w:rsidRPr="00A54A0C">
        <w:rPr>
          <w:rStyle w:val="p"/>
          <w:rFonts w:ascii="ＭＳ 明朝" w:eastAsia="ＭＳ 明朝" w:hAnsi="ＭＳ 明朝" w:hint="eastAsia"/>
          <w:sz w:val="21"/>
          <w:szCs w:val="21"/>
          <w:bdr w:val="none" w:sz="0" w:space="0" w:color="auto" w:frame="1"/>
        </w:rPr>
        <w:t>に掲げる者は当該号以外に掲げる者を兼ねることができない。</w:t>
      </w:r>
    </w:p>
    <w:p w:rsidR="00FD64BA" w:rsidRPr="00913FDB" w:rsidRDefault="00482FE5" w:rsidP="00C76E7E">
      <w:pPr>
        <w:pStyle w:val="num"/>
        <w:shd w:val="clear" w:color="auto" w:fill="FFFFFF"/>
        <w:spacing w:before="0" w:beforeAutospacing="0" w:after="0" w:afterAutospacing="0" w:line="273" w:lineRule="atLeast"/>
        <w:ind w:left="690" w:hanging="345"/>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再生医療等について十分な科学的知見及び医療上の識見を有する者を含む2名以上の医学又は医療の専門家(ただし、所属機関が同一でない者が含まれ、かつ、少</w:t>
      </w:r>
      <w:r w:rsidRPr="00913FDB">
        <w:rPr>
          <w:rStyle w:val="p"/>
          <w:rFonts w:ascii="ＭＳ 明朝" w:eastAsia="ＭＳ 明朝" w:hAnsi="ＭＳ 明朝" w:hint="eastAsia"/>
          <w:sz w:val="21"/>
          <w:szCs w:val="21"/>
          <w:bdr w:val="none" w:sz="0" w:space="0" w:color="auto" w:frame="1"/>
        </w:rPr>
        <w:t>なくとも1名は医師又は歯科医師であること。)</w:t>
      </w:r>
    </w:p>
    <w:p w:rsidR="00FD64BA" w:rsidRPr="00913FDB" w:rsidRDefault="00482FE5" w:rsidP="00C76E7E">
      <w:pPr>
        <w:pStyle w:val="num"/>
        <w:shd w:val="clear" w:color="auto" w:fill="FFFFFF"/>
        <w:spacing w:before="0" w:beforeAutospacing="0" w:after="0" w:afterAutospacing="0" w:line="273" w:lineRule="atLeast"/>
        <w:ind w:left="690" w:hanging="345"/>
        <w:rPr>
          <w:rFonts w:ascii="ＭＳ 明朝" w:eastAsia="ＭＳ 明朝" w:hAnsi="ＭＳ 明朝"/>
          <w:sz w:val="21"/>
          <w:szCs w:val="21"/>
        </w:rPr>
      </w:pPr>
      <w:r w:rsidRPr="00913FDB">
        <w:rPr>
          <w:rStyle w:val="num1"/>
          <w:rFonts w:ascii="ＭＳ 明朝" w:eastAsia="ＭＳ 明朝" w:hAnsi="ＭＳ 明朝" w:hint="eastAsia"/>
          <w:sz w:val="21"/>
          <w:szCs w:val="21"/>
          <w:bdr w:val="none" w:sz="0" w:space="0" w:color="auto" w:frame="1"/>
        </w:rPr>
        <w:t>(2)</w:t>
      </w:r>
      <w:r w:rsidR="00C76E7E" w:rsidRPr="00913FDB">
        <w:rPr>
          <w:rStyle w:val="num1"/>
          <w:rFonts w:ascii="ＭＳ 明朝" w:eastAsia="ＭＳ 明朝" w:hAnsi="ＭＳ 明朝"/>
          <w:sz w:val="21"/>
          <w:szCs w:val="21"/>
          <w:bdr w:val="none" w:sz="0" w:space="0" w:color="auto" w:frame="1"/>
        </w:rPr>
        <w:t xml:space="preserve"> </w:t>
      </w:r>
      <w:r w:rsidR="00FD64BA" w:rsidRPr="00913FDB">
        <w:rPr>
          <w:rFonts w:ascii="メイリオ" w:eastAsia="メイリオ" w:hAnsi="メイリオ" w:hint="eastAsia"/>
          <w:color w:val="434343"/>
          <w:sz w:val="21"/>
          <w:szCs w:val="21"/>
        </w:rPr>
        <w:t xml:space="preserve"> </w:t>
      </w:r>
      <w:r w:rsidR="00FD64BA" w:rsidRPr="00913FDB">
        <w:rPr>
          <w:rFonts w:ascii="ＭＳ 明朝" w:eastAsia="ＭＳ 明朝" w:hAnsi="ＭＳ 明朝" w:hint="eastAsia"/>
          <w:sz w:val="21"/>
          <w:szCs w:val="21"/>
        </w:rPr>
        <w:t>医学又は医療分野における人権の尊重に関して理解のある法律に関する専門家又は生命倫理に関する識見を有する者</w:t>
      </w:r>
    </w:p>
    <w:p w:rsidR="00482FE5" w:rsidRPr="00913FDB" w:rsidRDefault="00482FE5" w:rsidP="00C76E7E">
      <w:pPr>
        <w:pStyle w:val="num"/>
        <w:shd w:val="clear" w:color="auto" w:fill="FFFFFF"/>
        <w:spacing w:before="0" w:beforeAutospacing="0" w:after="0" w:afterAutospacing="0" w:line="273" w:lineRule="atLeast"/>
        <w:ind w:left="480" w:hanging="135"/>
        <w:rPr>
          <w:rFonts w:ascii="ＭＳ 明朝" w:eastAsia="ＭＳ 明朝" w:hAnsi="ＭＳ 明朝"/>
          <w:sz w:val="21"/>
          <w:szCs w:val="21"/>
        </w:rPr>
      </w:pPr>
      <w:r w:rsidRPr="00913FDB">
        <w:rPr>
          <w:rStyle w:val="num1"/>
          <w:rFonts w:ascii="ＭＳ 明朝" w:eastAsia="ＭＳ 明朝" w:hAnsi="ＭＳ 明朝" w:hint="eastAsia"/>
          <w:sz w:val="21"/>
          <w:szCs w:val="21"/>
          <w:bdr w:val="none" w:sz="0" w:space="0" w:color="auto" w:frame="1"/>
        </w:rPr>
        <w:t>(3)</w:t>
      </w:r>
      <w:r w:rsidRPr="00913FDB">
        <w:rPr>
          <w:rFonts w:ascii="ＭＳ 明朝" w:eastAsia="ＭＳ 明朝" w:hAnsi="ＭＳ 明朝" w:hint="eastAsia"/>
          <w:sz w:val="21"/>
          <w:szCs w:val="21"/>
        </w:rPr>
        <w:t xml:space="preserve">　</w:t>
      </w:r>
      <w:r w:rsidR="00106DC1" w:rsidRPr="00913FDB">
        <w:rPr>
          <w:rFonts w:ascii="ＭＳ 明朝" w:eastAsia="ＭＳ 明朝" w:hAnsi="ＭＳ 明朝" w:hint="eastAsia"/>
          <w:sz w:val="21"/>
          <w:szCs w:val="21"/>
        </w:rPr>
        <w:t>前２号</w:t>
      </w:r>
      <w:r w:rsidRPr="00913FDB">
        <w:rPr>
          <w:rStyle w:val="p"/>
          <w:rFonts w:ascii="ＭＳ 明朝" w:eastAsia="ＭＳ 明朝" w:hAnsi="ＭＳ 明朝" w:hint="eastAsia"/>
          <w:sz w:val="21"/>
          <w:szCs w:val="21"/>
          <w:bdr w:val="none" w:sz="0" w:space="0" w:color="auto" w:frame="1"/>
        </w:rPr>
        <w:t>に掲げる者以外の一般の立場の者</w:t>
      </w:r>
    </w:p>
    <w:p w:rsidR="00482FE5" w:rsidRPr="00255A50" w:rsidRDefault="00E00738" w:rsidP="00C76E7E">
      <w:pPr>
        <w:pStyle w:val="num"/>
        <w:shd w:val="clear" w:color="auto" w:fill="FFFFFF"/>
        <w:spacing w:before="0" w:beforeAutospacing="0" w:after="0" w:afterAutospacing="0" w:line="273" w:lineRule="atLeast"/>
        <w:ind w:left="240" w:hanging="135"/>
        <w:rPr>
          <w:rFonts w:ascii="ＭＳ 明朝" w:eastAsia="ＭＳ 明朝" w:hAnsi="ＭＳ 明朝"/>
          <w:sz w:val="21"/>
          <w:szCs w:val="21"/>
        </w:rPr>
      </w:pPr>
      <w:r w:rsidRPr="00913FDB">
        <w:rPr>
          <w:rStyle w:val="num1"/>
          <w:rFonts w:ascii="ＭＳ 明朝" w:eastAsia="ＭＳ 明朝" w:hAnsi="ＭＳ 明朝" w:hint="eastAsia"/>
          <w:sz w:val="21"/>
          <w:szCs w:val="21"/>
          <w:bdr w:val="none" w:sz="0" w:space="0" w:color="auto" w:frame="1"/>
        </w:rPr>
        <w:t>２．</w:t>
      </w:r>
      <w:r w:rsidR="00C76E7E" w:rsidRPr="00913FDB">
        <w:rPr>
          <w:rStyle w:val="num1"/>
          <w:rFonts w:ascii="ＭＳ 明朝" w:eastAsia="ＭＳ 明朝" w:hAnsi="ＭＳ 明朝" w:hint="eastAsia"/>
          <w:sz w:val="21"/>
          <w:szCs w:val="21"/>
          <w:bdr w:val="none" w:sz="0" w:space="0" w:color="auto" w:frame="1"/>
        </w:rPr>
        <w:t xml:space="preserve"> </w:t>
      </w:r>
      <w:r w:rsidR="003860A3" w:rsidRPr="00913FDB">
        <w:rPr>
          <w:rStyle w:val="p"/>
          <w:rFonts w:ascii="ＭＳ 明朝" w:eastAsia="ＭＳ 明朝" w:hAnsi="ＭＳ 明朝" w:hint="eastAsia"/>
          <w:sz w:val="21"/>
          <w:szCs w:val="21"/>
          <w:bdr w:val="none" w:sz="0" w:space="0" w:color="auto" w:frame="1"/>
        </w:rPr>
        <w:t>認定再生医療等委員会の開催</w:t>
      </w:r>
      <w:r w:rsidR="00482FE5" w:rsidRPr="00913FDB">
        <w:rPr>
          <w:rStyle w:val="p"/>
          <w:rFonts w:ascii="ＭＳ 明朝" w:eastAsia="ＭＳ 明朝" w:hAnsi="ＭＳ 明朝" w:hint="eastAsia"/>
          <w:sz w:val="21"/>
          <w:szCs w:val="21"/>
          <w:bdr w:val="none" w:sz="0" w:space="0" w:color="auto" w:frame="1"/>
        </w:rPr>
        <w:t>は、</w:t>
      </w:r>
      <w:r w:rsidRPr="00913FDB">
        <w:rPr>
          <w:rStyle w:val="p"/>
          <w:rFonts w:ascii="ＭＳ 明朝" w:eastAsia="ＭＳ 明朝" w:hAnsi="ＭＳ 明朝" w:hint="eastAsia"/>
          <w:sz w:val="21"/>
          <w:szCs w:val="21"/>
          <w:bdr w:val="none" w:sz="0" w:space="0" w:color="auto" w:frame="1"/>
        </w:rPr>
        <w:t>次の各号</w:t>
      </w:r>
      <w:r w:rsidR="00482FE5" w:rsidRPr="00913FDB">
        <w:rPr>
          <w:rStyle w:val="p"/>
          <w:rFonts w:ascii="ＭＳ 明朝" w:eastAsia="ＭＳ 明朝" w:hAnsi="ＭＳ 明朝" w:hint="eastAsia"/>
          <w:sz w:val="21"/>
          <w:szCs w:val="21"/>
          <w:bdr w:val="none" w:sz="0" w:space="0" w:color="auto" w:frame="1"/>
        </w:rPr>
        <w:t>に</w:t>
      </w:r>
      <w:r w:rsidR="00482FE5" w:rsidRPr="00255A50">
        <w:rPr>
          <w:rStyle w:val="p"/>
          <w:rFonts w:ascii="ＭＳ 明朝" w:eastAsia="ＭＳ 明朝" w:hAnsi="ＭＳ 明朝" w:hint="eastAsia"/>
          <w:sz w:val="21"/>
          <w:szCs w:val="21"/>
          <w:bdr w:val="none" w:sz="0" w:space="0" w:color="auto" w:frame="1"/>
        </w:rPr>
        <w:t>掲げる基準を満たすものとする。</w:t>
      </w:r>
    </w:p>
    <w:p w:rsidR="00482FE5" w:rsidRPr="00255A50" w:rsidRDefault="00482FE5" w:rsidP="00C76E7E">
      <w:pPr>
        <w:pStyle w:val="num"/>
        <w:shd w:val="clear" w:color="auto" w:fill="FFFFFF"/>
        <w:spacing w:before="0" w:beforeAutospacing="0" w:after="0" w:afterAutospacing="0" w:line="273" w:lineRule="atLeast"/>
        <w:ind w:left="480" w:hanging="135"/>
        <w:rPr>
          <w:rFonts w:ascii="ＭＳ 明朝" w:eastAsia="ＭＳ 明朝" w:hAnsi="ＭＳ 明朝"/>
          <w:sz w:val="21"/>
          <w:szCs w:val="21"/>
        </w:rPr>
      </w:pPr>
      <w:r w:rsidRPr="00255A50">
        <w:rPr>
          <w:rStyle w:val="num1"/>
          <w:rFonts w:ascii="ＭＳ 明朝" w:eastAsia="ＭＳ 明朝" w:hAnsi="ＭＳ 明朝" w:hint="eastAsia"/>
          <w:sz w:val="21"/>
          <w:szCs w:val="21"/>
          <w:bdr w:val="none" w:sz="0" w:space="0" w:color="auto" w:frame="1"/>
        </w:rPr>
        <w:t>(1)</w:t>
      </w:r>
      <w:r w:rsidRPr="00255A50">
        <w:rPr>
          <w:rFonts w:ascii="ＭＳ 明朝" w:eastAsia="ＭＳ 明朝" w:hAnsi="ＭＳ 明朝" w:hint="eastAsia"/>
          <w:sz w:val="21"/>
          <w:szCs w:val="21"/>
        </w:rPr>
        <w:t xml:space="preserve">　</w:t>
      </w:r>
      <w:r w:rsidRPr="00255A50">
        <w:rPr>
          <w:rStyle w:val="p"/>
          <w:rFonts w:ascii="ＭＳ 明朝" w:eastAsia="ＭＳ 明朝" w:hAnsi="ＭＳ 明朝" w:hint="eastAsia"/>
          <w:sz w:val="21"/>
          <w:szCs w:val="21"/>
          <w:bdr w:val="none" w:sz="0" w:space="0" w:color="auto" w:frame="1"/>
        </w:rPr>
        <w:t>委員が5名以上であること。</w:t>
      </w:r>
    </w:p>
    <w:p w:rsidR="00482FE5" w:rsidRPr="00CC1119" w:rsidRDefault="00482FE5" w:rsidP="00C76E7E">
      <w:pPr>
        <w:pStyle w:val="num"/>
        <w:shd w:val="clear" w:color="auto" w:fill="FFFFFF"/>
        <w:spacing w:before="0" w:beforeAutospacing="0" w:after="0" w:afterAutospacing="0" w:line="273" w:lineRule="atLeast"/>
        <w:ind w:left="480" w:hanging="135"/>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男性及び女性がそれぞれ1名以上含まれていること。</w:t>
      </w:r>
    </w:p>
    <w:p w:rsidR="00482FE5" w:rsidRPr="001D088F" w:rsidRDefault="00482FE5" w:rsidP="00C76E7E">
      <w:pPr>
        <w:pStyle w:val="num"/>
        <w:shd w:val="clear" w:color="auto" w:fill="FFFFFF"/>
        <w:spacing w:before="0" w:beforeAutospacing="0" w:after="0" w:afterAutospacing="0" w:line="273" w:lineRule="atLeast"/>
        <w:ind w:left="480" w:hanging="135"/>
        <w:rPr>
          <w:rStyle w:val="p"/>
          <w:rFonts w:ascii="ＭＳ 明朝" w:eastAsia="ＭＳ 明朝" w:hAnsi="ＭＳ 明朝"/>
          <w:sz w:val="21"/>
          <w:szCs w:val="21"/>
          <w:bdr w:val="none" w:sz="0" w:space="0" w:color="auto" w:frame="1"/>
        </w:rPr>
      </w:pPr>
      <w:r w:rsidRPr="00BC194F">
        <w:rPr>
          <w:rStyle w:val="num1"/>
          <w:rFonts w:ascii="ＭＳ 明朝" w:eastAsia="ＭＳ 明朝" w:hAnsi="ＭＳ 明朝" w:hint="eastAsia"/>
          <w:sz w:val="21"/>
          <w:szCs w:val="21"/>
          <w:bdr w:val="none" w:sz="0" w:space="0" w:color="auto" w:frame="1"/>
        </w:rPr>
        <w:t>(3)</w:t>
      </w:r>
      <w:r w:rsidRPr="00BC194F">
        <w:rPr>
          <w:rFonts w:ascii="ＭＳ 明朝" w:eastAsia="ＭＳ 明朝" w:hAnsi="ＭＳ 明朝" w:hint="eastAsia"/>
          <w:sz w:val="21"/>
          <w:szCs w:val="21"/>
        </w:rPr>
        <w:t xml:space="preserve">　東京審美会</w:t>
      </w:r>
      <w:r w:rsidRPr="00BC194F">
        <w:rPr>
          <w:rStyle w:val="p"/>
          <w:rFonts w:ascii="ＭＳ 明朝" w:eastAsia="ＭＳ 明朝" w:hAnsi="ＭＳ 明朝" w:hint="eastAsia"/>
          <w:sz w:val="21"/>
          <w:szCs w:val="21"/>
          <w:bdr w:val="none" w:sz="0" w:space="0" w:color="auto" w:frame="1"/>
        </w:rPr>
        <w:t>と</w:t>
      </w:r>
      <w:r w:rsidRPr="001D088F">
        <w:rPr>
          <w:rStyle w:val="p"/>
          <w:rFonts w:ascii="ＭＳ 明朝" w:eastAsia="ＭＳ 明朝" w:hAnsi="ＭＳ 明朝" w:hint="eastAsia"/>
          <w:sz w:val="21"/>
          <w:szCs w:val="21"/>
          <w:bdr w:val="none" w:sz="0" w:space="0" w:color="auto" w:frame="1"/>
        </w:rPr>
        <w:t>利害関係を有しない者が含まれていること。</w:t>
      </w:r>
    </w:p>
    <w:p w:rsidR="004A37FE" w:rsidRPr="001D088F" w:rsidRDefault="00503E97" w:rsidP="00C76E7E">
      <w:pPr>
        <w:pStyle w:val="num"/>
        <w:shd w:val="clear" w:color="auto" w:fill="FFFFFF"/>
        <w:spacing w:before="0" w:beforeAutospacing="0" w:after="0" w:afterAutospacing="0" w:line="273" w:lineRule="atLeast"/>
        <w:ind w:firstLine="105"/>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３．</w:t>
      </w:r>
      <w:r w:rsidR="00C76E7E">
        <w:rPr>
          <w:rStyle w:val="p"/>
          <w:rFonts w:ascii="ＭＳ 明朝" w:eastAsia="ＭＳ 明朝" w:hAnsi="ＭＳ 明朝" w:hint="eastAsia"/>
          <w:sz w:val="21"/>
          <w:szCs w:val="21"/>
          <w:bdr w:val="none" w:sz="0" w:space="0" w:color="auto" w:frame="1"/>
        </w:rPr>
        <w:t xml:space="preserve"> </w:t>
      </w:r>
      <w:r w:rsidR="004A37FE" w:rsidRPr="001D088F">
        <w:rPr>
          <w:rStyle w:val="p"/>
          <w:rFonts w:ascii="ＭＳ 明朝" w:eastAsia="ＭＳ 明朝" w:hAnsi="ＭＳ 明朝" w:hint="eastAsia"/>
          <w:sz w:val="21"/>
          <w:szCs w:val="21"/>
          <w:bdr w:val="none" w:sz="0" w:space="0" w:color="auto" w:frame="1"/>
        </w:rPr>
        <w:t>認定再生医療等委員会では、</w:t>
      </w:r>
      <w:r w:rsidR="003860A3" w:rsidRPr="001D088F">
        <w:rPr>
          <w:rStyle w:val="p"/>
          <w:rFonts w:ascii="ＭＳ 明朝" w:eastAsia="ＭＳ 明朝" w:hAnsi="ＭＳ 明朝" w:hint="eastAsia"/>
          <w:sz w:val="21"/>
          <w:szCs w:val="21"/>
          <w:bdr w:val="none" w:sz="0" w:space="0" w:color="auto" w:frame="1"/>
        </w:rPr>
        <w:t>認定再生医療等委員会の運営に関する事務を行う</w:t>
      </w:r>
    </w:p>
    <w:p w:rsidR="003860A3" w:rsidRPr="00BC194F" w:rsidRDefault="004A37FE" w:rsidP="00503E97">
      <w:pPr>
        <w:pStyle w:val="num"/>
        <w:shd w:val="clear" w:color="auto" w:fill="FFFFFF"/>
        <w:spacing w:before="0" w:beforeAutospacing="0" w:after="0" w:afterAutospacing="0" w:line="273" w:lineRule="atLeast"/>
        <w:ind w:firstLine="630"/>
        <w:rPr>
          <w:rFonts w:ascii="ＭＳ 明朝" w:eastAsia="ＭＳ 明朝" w:hAnsi="ＭＳ 明朝"/>
          <w:sz w:val="21"/>
          <w:szCs w:val="21"/>
        </w:rPr>
      </w:pPr>
      <w:r w:rsidRPr="001D088F">
        <w:rPr>
          <w:rStyle w:val="p"/>
          <w:rFonts w:ascii="ＭＳ 明朝" w:eastAsia="ＭＳ 明朝" w:hAnsi="ＭＳ 明朝" w:hint="eastAsia"/>
          <w:sz w:val="21"/>
          <w:szCs w:val="21"/>
          <w:bdr w:val="none" w:sz="0" w:space="0" w:color="auto" w:frame="1"/>
        </w:rPr>
        <w:t>者</w:t>
      </w:r>
      <w:r w:rsidR="003860A3" w:rsidRPr="001D088F">
        <w:rPr>
          <w:rStyle w:val="p"/>
          <w:rFonts w:ascii="ＭＳ 明朝" w:eastAsia="ＭＳ 明朝" w:hAnsi="ＭＳ 明朝" w:hint="eastAsia"/>
          <w:sz w:val="21"/>
          <w:szCs w:val="21"/>
          <w:bdr w:val="none" w:sz="0" w:space="0" w:color="auto" w:frame="1"/>
        </w:rPr>
        <w:t>を選任しなければならない。</w:t>
      </w:r>
    </w:p>
    <w:p w:rsidR="00482FE5" w:rsidRPr="00BC194F" w:rsidRDefault="00503E97" w:rsidP="00C76E7E">
      <w:pPr>
        <w:pStyle w:val="num"/>
        <w:shd w:val="clear" w:color="auto" w:fill="FFFFFF"/>
        <w:spacing w:before="0" w:beforeAutospacing="0" w:after="0" w:afterAutospacing="0" w:line="273" w:lineRule="atLeast"/>
        <w:ind w:left="240" w:hanging="135"/>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lastRenderedPageBreak/>
        <w:t>４</w:t>
      </w:r>
      <w:r w:rsidR="00E00738" w:rsidRPr="00BC194F">
        <w:rPr>
          <w:rStyle w:val="num1"/>
          <w:rFonts w:ascii="ＭＳ 明朝" w:eastAsia="ＭＳ 明朝" w:hAnsi="ＭＳ 明朝" w:hint="eastAsia"/>
          <w:sz w:val="21"/>
          <w:szCs w:val="21"/>
          <w:bdr w:val="none" w:sz="0" w:space="0" w:color="auto" w:frame="1"/>
        </w:rPr>
        <w:t>．</w:t>
      </w:r>
      <w:r w:rsidR="00C76E7E">
        <w:rPr>
          <w:rStyle w:val="num1"/>
          <w:rFonts w:ascii="ＭＳ 明朝" w:eastAsia="ＭＳ 明朝" w:hAnsi="ＭＳ 明朝" w:hint="eastAsia"/>
          <w:sz w:val="21"/>
          <w:szCs w:val="21"/>
          <w:bdr w:val="none" w:sz="0" w:space="0" w:color="auto" w:frame="1"/>
        </w:rPr>
        <w:t xml:space="preserve"> </w:t>
      </w:r>
      <w:r w:rsidR="00482FE5" w:rsidRPr="00BC194F">
        <w:rPr>
          <w:rStyle w:val="p"/>
          <w:rFonts w:ascii="ＭＳ 明朝" w:eastAsia="ＭＳ 明朝" w:hAnsi="ＭＳ 明朝" w:hint="eastAsia"/>
          <w:sz w:val="21"/>
          <w:szCs w:val="21"/>
          <w:bdr w:val="none" w:sz="0" w:space="0" w:color="auto" w:frame="1"/>
        </w:rPr>
        <w:t>委員は、東京審美会が委嘱する。</w:t>
      </w:r>
    </w:p>
    <w:p w:rsidR="00482FE5" w:rsidRPr="00CC1119" w:rsidRDefault="00503E97" w:rsidP="00C76E7E">
      <w:pPr>
        <w:pStyle w:val="num"/>
        <w:shd w:val="clear" w:color="auto" w:fill="FFFFFF"/>
        <w:spacing w:before="0" w:beforeAutospacing="0" w:after="0" w:afterAutospacing="0" w:line="273" w:lineRule="atLeast"/>
        <w:ind w:left="450" w:hanging="345"/>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５</w:t>
      </w:r>
      <w:r w:rsidR="00E00738">
        <w:rPr>
          <w:rStyle w:val="num1"/>
          <w:rFonts w:ascii="ＭＳ 明朝" w:eastAsia="ＭＳ 明朝" w:hAnsi="ＭＳ 明朝" w:hint="eastAsia"/>
          <w:sz w:val="21"/>
          <w:szCs w:val="21"/>
          <w:bdr w:val="none" w:sz="0" w:space="0" w:color="auto" w:frame="1"/>
        </w:rPr>
        <w:t>．</w:t>
      </w:r>
      <w:r w:rsidR="00C76E7E">
        <w:rPr>
          <w:rStyle w:val="num1"/>
          <w:rFonts w:ascii="ＭＳ 明朝" w:eastAsia="ＭＳ 明朝" w:hAnsi="ＭＳ 明朝" w:hint="eastAsia"/>
          <w:sz w:val="21"/>
          <w:szCs w:val="21"/>
          <w:bdr w:val="none" w:sz="0" w:space="0" w:color="auto" w:frame="1"/>
        </w:rPr>
        <w:t xml:space="preserve"> </w:t>
      </w:r>
      <w:r w:rsidR="00482FE5" w:rsidRPr="00CC1119">
        <w:rPr>
          <w:rStyle w:val="p"/>
          <w:rFonts w:ascii="ＭＳ 明朝" w:eastAsia="ＭＳ 明朝" w:hAnsi="ＭＳ 明朝" w:hint="eastAsia"/>
          <w:sz w:val="21"/>
          <w:szCs w:val="21"/>
          <w:bdr w:val="none" w:sz="0" w:space="0" w:color="auto" w:frame="1"/>
        </w:rPr>
        <w:t>委員の任期は、2年とする。ただし、委員に欠員が生じた場合の後任の委員の任期は、前任者の残任期間とする。</w:t>
      </w:r>
    </w:p>
    <w:p w:rsidR="00482FE5" w:rsidRDefault="00503E97" w:rsidP="00C76E7E">
      <w:pPr>
        <w:pStyle w:val="num"/>
        <w:shd w:val="clear" w:color="auto" w:fill="FFFFFF"/>
        <w:spacing w:before="0" w:beforeAutospacing="0" w:after="0" w:afterAutospacing="0" w:line="273" w:lineRule="atLeast"/>
        <w:ind w:left="240" w:hanging="135"/>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６</w:t>
      </w:r>
      <w:r w:rsidR="00E00738">
        <w:rPr>
          <w:rStyle w:val="num1"/>
          <w:rFonts w:ascii="ＭＳ 明朝" w:eastAsia="ＭＳ 明朝" w:hAnsi="ＭＳ 明朝" w:hint="eastAsia"/>
          <w:sz w:val="21"/>
          <w:szCs w:val="21"/>
          <w:bdr w:val="none" w:sz="0" w:space="0" w:color="auto" w:frame="1"/>
        </w:rPr>
        <w:t>．</w:t>
      </w:r>
      <w:r w:rsidR="00C76E7E">
        <w:rPr>
          <w:rStyle w:val="num1"/>
          <w:rFonts w:ascii="ＭＳ 明朝" w:eastAsia="ＭＳ 明朝" w:hAnsi="ＭＳ 明朝" w:hint="eastAsia"/>
          <w:sz w:val="21"/>
          <w:szCs w:val="21"/>
          <w:bdr w:val="none" w:sz="0" w:space="0" w:color="auto" w:frame="1"/>
        </w:rPr>
        <w:t xml:space="preserve"> </w:t>
      </w:r>
      <w:r w:rsidR="00482FE5" w:rsidRPr="00CC1119">
        <w:rPr>
          <w:rStyle w:val="p"/>
          <w:rFonts w:ascii="ＭＳ 明朝" w:eastAsia="ＭＳ 明朝" w:hAnsi="ＭＳ 明朝" w:hint="eastAsia"/>
          <w:sz w:val="21"/>
          <w:szCs w:val="21"/>
          <w:bdr w:val="none" w:sz="0" w:space="0" w:color="auto" w:frame="1"/>
        </w:rPr>
        <w:t>委員は、再任を妨げない。</w:t>
      </w:r>
    </w:p>
    <w:p w:rsidR="00F51A4D"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p>
    <w:p w:rsidR="00E00738" w:rsidRPr="00F51A4D" w:rsidRDefault="00F51A4D" w:rsidP="00F51A4D">
      <w:pPr>
        <w:pStyle w:val="1"/>
        <w:shd w:val="clear" w:color="auto" w:fill="FFFFFF"/>
        <w:spacing w:before="0" w:beforeAutospacing="0" w:after="0" w:afterAutospacing="0" w:line="273" w:lineRule="atLeast"/>
        <w:rPr>
          <w:rStyle w:val="num1"/>
          <w:rFonts w:ascii="ＭＳ 明朝" w:eastAsia="ＭＳ 明朝" w:hAnsi="ＭＳ 明朝"/>
          <w:sz w:val="21"/>
          <w:szCs w:val="21"/>
        </w:rPr>
      </w:pPr>
      <w:r>
        <w:rPr>
          <w:rFonts w:ascii="ＭＳ 明朝" w:eastAsia="ＭＳ 明朝" w:hAnsi="ＭＳ 明朝" w:hint="eastAsia"/>
          <w:sz w:val="21"/>
          <w:szCs w:val="21"/>
        </w:rPr>
        <w:t xml:space="preserve">第５条　</w:t>
      </w:r>
      <w:r w:rsidR="00482FE5" w:rsidRPr="00CC1119">
        <w:rPr>
          <w:rStyle w:val="cm"/>
          <w:rFonts w:ascii="ＭＳ 明朝" w:eastAsia="ＭＳ 明朝" w:hAnsi="ＭＳ 明朝" w:hint="eastAsia"/>
          <w:sz w:val="21"/>
          <w:szCs w:val="21"/>
          <w:bdr w:val="none" w:sz="0" w:space="0" w:color="auto" w:frame="1"/>
        </w:rPr>
        <w:t>(委員長及び副委員長)</w:t>
      </w:r>
    </w:p>
    <w:p w:rsidR="00482FE5" w:rsidRPr="00CC1119" w:rsidRDefault="00E00738" w:rsidP="00C76E7E">
      <w:pPr>
        <w:pStyle w:val="num"/>
        <w:shd w:val="clear" w:color="auto" w:fill="FFFFFF"/>
        <w:spacing w:before="0" w:beforeAutospacing="0" w:after="0" w:afterAutospacing="0" w:line="273" w:lineRule="atLeast"/>
        <w:ind w:left="240" w:hanging="3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認定再生医療等委員会に委員長を置き、委員のうちから互選する。</w:t>
      </w:r>
    </w:p>
    <w:p w:rsidR="00482FE5" w:rsidRPr="00CC1119" w:rsidRDefault="00E00738" w:rsidP="00C76E7E">
      <w:pPr>
        <w:pStyle w:val="num"/>
        <w:shd w:val="clear" w:color="auto" w:fill="FFFFFF"/>
        <w:spacing w:before="0" w:beforeAutospacing="0" w:after="0" w:afterAutospacing="0" w:line="273" w:lineRule="atLeast"/>
        <w:ind w:left="240" w:hanging="3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委員長は、認定再生医療等委員会を招集し、その議長となる。</w:t>
      </w:r>
    </w:p>
    <w:p w:rsidR="00482FE5" w:rsidRPr="00CC1119" w:rsidRDefault="00E00738" w:rsidP="00C76E7E">
      <w:pPr>
        <w:pStyle w:val="num"/>
        <w:shd w:val="clear" w:color="auto" w:fill="FFFFFF"/>
        <w:spacing w:before="0" w:beforeAutospacing="0" w:after="0" w:afterAutospacing="0" w:line="273" w:lineRule="atLeast"/>
        <w:ind w:left="240" w:hanging="3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認定再生医療等委員会に副委員長を置き、委員のうちから委員長が指名する。</w:t>
      </w:r>
    </w:p>
    <w:p w:rsidR="00482FE5" w:rsidRDefault="00E00738" w:rsidP="00C76E7E">
      <w:pPr>
        <w:pStyle w:val="num"/>
        <w:shd w:val="clear" w:color="auto" w:fill="FFFFFF"/>
        <w:spacing w:before="0" w:beforeAutospacing="0" w:after="0" w:afterAutospacing="0" w:line="273" w:lineRule="atLeast"/>
        <w:ind w:left="45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副委員長は、委員長を補佐し、委員長に事故があるときはその職務を代理し、委員長が</w:t>
      </w:r>
      <w:r w:rsidR="00482FE5" w:rsidRPr="001D088F">
        <w:rPr>
          <w:rStyle w:val="p"/>
          <w:rFonts w:ascii="ＭＳ 明朝" w:eastAsia="ＭＳ 明朝" w:hAnsi="ＭＳ 明朝" w:hint="eastAsia"/>
          <w:sz w:val="21"/>
          <w:szCs w:val="21"/>
          <w:bdr w:val="none" w:sz="0" w:space="0" w:color="auto" w:frame="1"/>
        </w:rPr>
        <w:t>欠員のときはその職務を行う。</w:t>
      </w:r>
    </w:p>
    <w:p w:rsidR="00503E97" w:rsidRPr="006C251C" w:rsidRDefault="00503E97"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p>
    <w:p w:rsidR="00DA6968" w:rsidRDefault="00F51A4D" w:rsidP="00F51A4D">
      <w:pPr>
        <w:pStyle w:val="num"/>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第６条</w:t>
      </w:r>
      <w:r w:rsidR="00DA6968" w:rsidRPr="001D088F">
        <w:rPr>
          <w:rStyle w:val="p"/>
          <w:rFonts w:ascii="ＭＳ 明朝" w:eastAsia="ＭＳ 明朝" w:hAnsi="ＭＳ 明朝" w:hint="eastAsia"/>
          <w:sz w:val="21"/>
          <w:szCs w:val="21"/>
          <w:bdr w:val="none" w:sz="0" w:space="0" w:color="auto" w:frame="1"/>
        </w:rPr>
        <w:t>（緊急審査）</w:t>
      </w:r>
    </w:p>
    <w:p w:rsidR="006605C3" w:rsidRPr="001D088F" w:rsidRDefault="006605C3" w:rsidP="005D3E2B">
      <w:pPr>
        <w:pStyle w:val="num"/>
        <w:shd w:val="clear" w:color="auto" w:fill="FFFFFF"/>
        <w:spacing w:before="0" w:beforeAutospacing="0" w:after="0" w:afterAutospacing="0" w:line="273" w:lineRule="atLeast"/>
        <w:ind w:left="240" w:firstLine="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重大な疾病等や不適合事案が発生した場合であって、再生医療等を受ける者の保護の観点から緊急に措置を口実必要がある場合においては、委員長と副委員長が指名する委員による緊急的な審査を行うことができる。この場合においては、審査等業務の過程に関する記録を作成するとともに、速やかに認定再生医療等委員会を開催し、改めて結論</w:t>
      </w:r>
      <w:r w:rsidRPr="001D088F">
        <w:rPr>
          <w:rStyle w:val="p"/>
          <w:rFonts w:ascii="ＭＳ 明朝" w:eastAsia="ＭＳ 明朝" w:hAnsi="ＭＳ 明朝" w:hint="eastAsia"/>
          <w:sz w:val="21"/>
          <w:szCs w:val="21"/>
          <w:bdr w:val="none" w:sz="0" w:space="0" w:color="auto" w:frame="1"/>
        </w:rPr>
        <w:t>を得なければならない。</w:t>
      </w:r>
    </w:p>
    <w:p w:rsidR="005D3E2B" w:rsidRDefault="005D3E2B" w:rsidP="004B75EE">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p>
    <w:p w:rsidR="00DA6968" w:rsidRDefault="00F51A4D" w:rsidP="00F51A4D">
      <w:pPr>
        <w:pStyle w:val="num"/>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第７条</w:t>
      </w:r>
      <w:r w:rsidR="00DA6968" w:rsidRPr="001D088F">
        <w:rPr>
          <w:rStyle w:val="p"/>
          <w:rFonts w:ascii="ＭＳ 明朝" w:eastAsia="ＭＳ 明朝" w:hAnsi="ＭＳ 明朝" w:hint="eastAsia"/>
          <w:sz w:val="21"/>
          <w:szCs w:val="21"/>
          <w:bdr w:val="none" w:sz="0" w:space="0" w:color="auto" w:frame="1"/>
        </w:rPr>
        <w:t>（簡易な審査等）</w:t>
      </w:r>
    </w:p>
    <w:p w:rsidR="004B75EE" w:rsidRDefault="004C1302" w:rsidP="00F51A4D">
      <w:pPr>
        <w:pStyle w:val="num"/>
        <w:shd w:val="clear" w:color="auto" w:fill="FFFFFF"/>
        <w:spacing w:before="0" w:beforeAutospacing="0" w:after="0" w:afterAutospacing="0" w:line="273" w:lineRule="atLeast"/>
        <w:ind w:left="210" w:firstLine="210"/>
        <w:rPr>
          <w:rFonts w:ascii="ＭＳ 明朝" w:eastAsia="ＭＳ 明朝" w:hAnsi="ＭＳ 明朝"/>
          <w:sz w:val="21"/>
          <w:szCs w:val="21"/>
          <w:bdr w:val="none" w:sz="0" w:space="0" w:color="auto" w:frame="1"/>
        </w:rPr>
      </w:pPr>
      <w:r w:rsidRPr="004C1302">
        <w:rPr>
          <w:rFonts w:ascii="ＭＳ 明朝" w:eastAsia="ＭＳ 明朝" w:hAnsi="ＭＳ 明朝"/>
          <w:sz w:val="21"/>
          <w:szCs w:val="21"/>
          <w:bdr w:val="none" w:sz="0" w:space="0" w:color="auto" w:frame="1"/>
        </w:rPr>
        <w:t>当該再生医療等提供計画の変更が、再生医療等の提供に重要な影響を与えないものであ</w:t>
      </w:r>
      <w:r w:rsidRPr="001D088F">
        <w:rPr>
          <w:rFonts w:ascii="ＭＳ 明朝" w:eastAsia="ＭＳ 明朝" w:hAnsi="ＭＳ 明朝"/>
          <w:sz w:val="21"/>
          <w:szCs w:val="21"/>
          <w:bdr w:val="none" w:sz="0" w:space="0" w:color="auto" w:frame="1"/>
        </w:rPr>
        <w:t>る場合</w:t>
      </w:r>
      <w:r w:rsidRPr="001D088F">
        <w:rPr>
          <w:rFonts w:ascii="ＭＳ 明朝" w:eastAsia="ＭＳ 明朝" w:hAnsi="ＭＳ 明朝" w:hint="eastAsia"/>
          <w:sz w:val="21"/>
          <w:szCs w:val="21"/>
          <w:bdr w:val="none" w:sz="0" w:space="0" w:color="auto" w:frame="1"/>
        </w:rPr>
        <w:t>、</w:t>
      </w:r>
      <w:r w:rsidR="002F147E" w:rsidRPr="001D088F">
        <w:rPr>
          <w:rFonts w:ascii="ＭＳ 明朝" w:eastAsia="ＭＳ 明朝" w:hAnsi="ＭＳ 明朝"/>
          <w:sz w:val="21"/>
          <w:szCs w:val="21"/>
          <w:bdr w:val="none" w:sz="0" w:space="0" w:color="auto" w:frame="1"/>
        </w:rPr>
        <w:t>当該認定再生医療等委員会の指示に従って対応するものである</w:t>
      </w:r>
      <w:r w:rsidR="002F147E" w:rsidRPr="001D088F">
        <w:rPr>
          <w:rFonts w:ascii="ＭＳ 明朝" w:eastAsia="ＭＳ 明朝" w:hAnsi="ＭＳ 明朝" w:hint="eastAsia"/>
          <w:sz w:val="21"/>
          <w:szCs w:val="21"/>
          <w:bdr w:val="none" w:sz="0" w:space="0" w:color="auto" w:frame="1"/>
        </w:rPr>
        <w:t>場合には、</w:t>
      </w:r>
      <w:r w:rsidR="004B75EE" w:rsidRPr="001D088F">
        <w:rPr>
          <w:rFonts w:ascii="ＭＳ 明朝" w:eastAsia="ＭＳ 明朝" w:hAnsi="ＭＳ 明朝" w:hint="eastAsia"/>
          <w:sz w:val="21"/>
          <w:szCs w:val="21"/>
          <w:bdr w:val="none" w:sz="0" w:space="0" w:color="auto" w:frame="1"/>
        </w:rPr>
        <w:t>委員長</w:t>
      </w:r>
      <w:r w:rsidR="001C7741" w:rsidRPr="001D088F">
        <w:rPr>
          <w:rFonts w:ascii="ＭＳ 明朝" w:eastAsia="ＭＳ 明朝" w:hAnsi="ＭＳ 明朝" w:hint="eastAsia"/>
          <w:sz w:val="21"/>
          <w:szCs w:val="21"/>
          <w:bdr w:val="none" w:sz="0" w:space="0" w:color="auto" w:frame="1"/>
        </w:rPr>
        <w:t>のみの確認をもって行う</w:t>
      </w:r>
      <w:r w:rsidR="004B75EE" w:rsidRPr="001D088F">
        <w:rPr>
          <w:rFonts w:ascii="ＭＳ 明朝" w:eastAsia="ＭＳ 明朝" w:hAnsi="ＭＳ 明朝" w:hint="eastAsia"/>
          <w:sz w:val="21"/>
          <w:szCs w:val="21"/>
          <w:bdr w:val="none" w:sz="0" w:space="0" w:color="auto" w:frame="1"/>
        </w:rPr>
        <w:t>簡便な審査</w:t>
      </w:r>
      <w:r w:rsidR="00491B44" w:rsidRPr="001D088F">
        <w:rPr>
          <w:rFonts w:ascii="ＭＳ 明朝" w:eastAsia="ＭＳ 明朝" w:hAnsi="ＭＳ 明朝" w:hint="eastAsia"/>
          <w:sz w:val="21"/>
          <w:szCs w:val="21"/>
          <w:bdr w:val="none" w:sz="0" w:space="0" w:color="auto" w:frame="1"/>
        </w:rPr>
        <w:t>を行うことができる。</w:t>
      </w:r>
    </w:p>
    <w:p w:rsidR="004B75EE" w:rsidRPr="00F51A4D" w:rsidRDefault="004B75EE" w:rsidP="005D3E2B">
      <w:pPr>
        <w:pStyle w:val="num"/>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p>
    <w:p w:rsidR="00AF57AB" w:rsidRPr="00F51A4D" w:rsidRDefault="00F51A4D" w:rsidP="00F51A4D">
      <w:pPr>
        <w:pStyle w:val="num"/>
        <w:shd w:val="clear" w:color="auto" w:fill="FFFFFF"/>
        <w:spacing w:before="0" w:beforeAutospacing="0" w:after="0" w:afterAutospacing="0" w:line="273" w:lineRule="atLeast"/>
        <w:rPr>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第８条</w:t>
      </w:r>
      <w:r w:rsidR="00F67440" w:rsidRPr="00644705">
        <w:rPr>
          <w:rStyle w:val="p"/>
          <w:rFonts w:ascii="ＭＳ 明朝" w:eastAsia="ＭＳ 明朝" w:hAnsi="ＭＳ 明朝" w:hint="eastAsia"/>
          <w:sz w:val="21"/>
          <w:szCs w:val="21"/>
          <w:bdr w:val="none" w:sz="0" w:space="0" w:color="auto" w:frame="1"/>
        </w:rPr>
        <w:t>（開催）</w:t>
      </w:r>
      <w:r w:rsidR="00F67440" w:rsidRPr="00644705">
        <w:rPr>
          <w:rFonts w:hint="eastAsia"/>
        </w:rPr>
        <w:t xml:space="preserve">　</w:t>
      </w:r>
    </w:p>
    <w:p w:rsidR="00F67440" w:rsidRDefault="00AF57AB" w:rsidP="005D3E2B">
      <w:pPr>
        <w:ind w:left="420" w:hanging="210"/>
      </w:pPr>
      <w:r>
        <w:rPr>
          <w:rFonts w:hint="eastAsia"/>
        </w:rPr>
        <w:t>１．</w:t>
      </w:r>
      <w:r w:rsidR="00F67440" w:rsidRPr="00644705">
        <w:rPr>
          <w:rFonts w:hint="eastAsia"/>
        </w:rPr>
        <w:t>認定再生医療等委員会は、審議案件が発生した場合に原則として第一水曜日に開催する。ただし、設置者から緊急に意見を求められた場合には、随時委員会を開催すること</w:t>
      </w:r>
      <w:r w:rsidR="00F67440" w:rsidRPr="00644705">
        <w:rPr>
          <w:rFonts w:hint="eastAsia"/>
        </w:rPr>
        <w:t xml:space="preserve"> </w:t>
      </w:r>
      <w:r w:rsidR="004C62A5">
        <w:t xml:space="preserve">   </w:t>
      </w:r>
      <w:r w:rsidR="00F67440" w:rsidRPr="00644705">
        <w:rPr>
          <w:rFonts w:hint="eastAsia"/>
        </w:rPr>
        <w:t>ができる。</w:t>
      </w:r>
    </w:p>
    <w:p w:rsidR="00AF57AB" w:rsidRPr="001D088F" w:rsidRDefault="00AF57AB" w:rsidP="005D3E2B">
      <w:pPr>
        <w:ind w:firstLine="210"/>
      </w:pPr>
      <w:r>
        <w:rPr>
          <w:rFonts w:hint="eastAsia"/>
        </w:rPr>
        <w:t>２．</w:t>
      </w:r>
      <w:r w:rsidRPr="001D088F">
        <w:rPr>
          <w:rFonts w:hint="eastAsia"/>
        </w:rPr>
        <w:t>委員会の開催日が決定した場合、及び</w:t>
      </w:r>
      <w:r w:rsidRPr="001D088F">
        <w:t>受付状況</w:t>
      </w:r>
      <w:r w:rsidRPr="001D088F">
        <w:rPr>
          <w:rFonts w:hint="eastAsia"/>
        </w:rPr>
        <w:t>は、ホームページにてこれを</w:t>
      </w:r>
      <w:r w:rsidRPr="001D088F">
        <w:t>公表</w:t>
      </w:r>
      <w:r w:rsidRPr="001D088F">
        <w:rPr>
          <w:rFonts w:hint="eastAsia"/>
        </w:rPr>
        <w:t>する。</w:t>
      </w:r>
    </w:p>
    <w:p w:rsidR="00AF57AB" w:rsidRPr="001D088F" w:rsidRDefault="00AF57AB" w:rsidP="00644705"/>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第９条　</w:t>
      </w:r>
      <w:r w:rsidR="00482FE5" w:rsidRPr="00CC1119">
        <w:rPr>
          <w:rStyle w:val="cm"/>
          <w:rFonts w:ascii="ＭＳ 明朝" w:eastAsia="ＭＳ 明朝" w:hAnsi="ＭＳ 明朝" w:hint="eastAsia"/>
          <w:sz w:val="21"/>
          <w:szCs w:val="21"/>
          <w:bdr w:val="none" w:sz="0" w:space="0" w:color="auto" w:frame="1"/>
        </w:rPr>
        <w:t>(成立要件)</w:t>
      </w:r>
    </w:p>
    <w:p w:rsidR="00482FE5" w:rsidRPr="00CC1119" w:rsidRDefault="00482FE5" w:rsidP="005D3E2B">
      <w:pPr>
        <w:pStyle w:val="num"/>
        <w:shd w:val="clear" w:color="auto" w:fill="FFFFFF"/>
        <w:spacing w:before="0" w:beforeAutospacing="0" w:after="0" w:afterAutospacing="0" w:line="273" w:lineRule="atLeast"/>
        <w:ind w:left="240" w:firstLine="210"/>
        <w:rPr>
          <w:rStyle w:val="p"/>
          <w:rFonts w:ascii="ＭＳ 明朝" w:eastAsia="ＭＳ 明朝" w:hAnsi="ＭＳ 明朝"/>
          <w:sz w:val="21"/>
          <w:szCs w:val="21"/>
          <w:bdr w:val="none" w:sz="0" w:space="0" w:color="auto" w:frame="1"/>
        </w:rPr>
      </w:pPr>
      <w:r w:rsidRPr="00CC1119">
        <w:rPr>
          <w:rStyle w:val="p"/>
          <w:rFonts w:ascii="ＭＳ 明朝" w:eastAsia="ＭＳ 明朝" w:hAnsi="ＭＳ 明朝" w:hint="eastAsia"/>
          <w:sz w:val="21"/>
          <w:szCs w:val="21"/>
          <w:bdr w:val="none" w:sz="0" w:space="0" w:color="auto" w:frame="1"/>
        </w:rPr>
        <w:t>認定再生医療等委員会が審査等業務を行う際には、</w:t>
      </w:r>
      <w:r w:rsidR="00E00738">
        <w:rPr>
          <w:rStyle w:val="p"/>
          <w:rFonts w:ascii="ＭＳ 明朝" w:eastAsia="ＭＳ 明朝" w:hAnsi="ＭＳ 明朝" w:hint="eastAsia"/>
          <w:sz w:val="21"/>
          <w:szCs w:val="21"/>
          <w:bdr w:val="none" w:sz="0" w:space="0" w:color="auto" w:frame="1"/>
        </w:rPr>
        <w:t>次の各号</w:t>
      </w:r>
      <w:r w:rsidRPr="00CC1119">
        <w:rPr>
          <w:rStyle w:val="p"/>
          <w:rFonts w:ascii="ＭＳ 明朝" w:eastAsia="ＭＳ 明朝" w:hAnsi="ＭＳ 明朝" w:hint="eastAsia"/>
          <w:sz w:val="21"/>
          <w:szCs w:val="21"/>
          <w:bdr w:val="none" w:sz="0" w:space="0" w:color="auto" w:frame="1"/>
        </w:rPr>
        <w:t>に掲げる要件を満たさなければならない。</w:t>
      </w:r>
    </w:p>
    <w:p w:rsidR="00482FE5" w:rsidRPr="00CC1119" w:rsidRDefault="00482FE5" w:rsidP="006C251C">
      <w:pPr>
        <w:pStyle w:val="num"/>
        <w:shd w:val="clear" w:color="auto" w:fill="FFFFFF"/>
        <w:spacing w:before="0" w:beforeAutospacing="0" w:after="0" w:afterAutospacing="0" w:line="273" w:lineRule="atLeast"/>
        <w:ind w:firstLineChars="200" w:firstLine="42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(1)</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過半数の委員が出席していること。</w:t>
      </w:r>
    </w:p>
    <w:p w:rsidR="00482FE5" w:rsidRPr="00CC1119" w:rsidRDefault="00482FE5" w:rsidP="006C251C">
      <w:pPr>
        <w:pStyle w:val="num"/>
        <w:shd w:val="clear" w:color="auto" w:fill="FFFFFF"/>
        <w:spacing w:before="0" w:beforeAutospacing="0" w:after="0" w:afterAutospacing="0" w:line="273" w:lineRule="atLeast"/>
        <w:ind w:left="480" w:hanging="3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(2)</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5名以上の委員が出席していること。</w:t>
      </w:r>
    </w:p>
    <w:p w:rsidR="00482FE5" w:rsidRPr="00CC1119" w:rsidRDefault="00482FE5" w:rsidP="006C251C">
      <w:pPr>
        <w:pStyle w:val="num"/>
        <w:shd w:val="clear" w:color="auto" w:fill="FFFFFF"/>
        <w:spacing w:before="0" w:beforeAutospacing="0" w:after="0" w:afterAutospacing="0" w:line="273" w:lineRule="atLeast"/>
        <w:ind w:left="480" w:hanging="30"/>
        <w:rPr>
          <w:rFonts w:ascii="ＭＳ 明朝" w:eastAsia="ＭＳ 明朝" w:hAnsi="ＭＳ 明朝"/>
          <w:sz w:val="21"/>
          <w:szCs w:val="21"/>
        </w:rPr>
      </w:pPr>
      <w:r w:rsidRPr="00CC1119">
        <w:rPr>
          <w:rStyle w:val="num1"/>
          <w:rFonts w:ascii="ＭＳ 明朝" w:eastAsia="ＭＳ 明朝" w:hAnsi="ＭＳ 明朝" w:hint="eastAsia"/>
          <w:sz w:val="21"/>
          <w:szCs w:val="21"/>
          <w:bdr w:val="none" w:sz="0" w:space="0" w:color="auto" w:frame="1"/>
        </w:rPr>
        <w:t>(3)</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男性及び女性の委員がそれぞれ1名以上出席していること。</w:t>
      </w:r>
    </w:p>
    <w:p w:rsidR="006C251C" w:rsidRDefault="00482FE5" w:rsidP="006C251C">
      <w:pPr>
        <w:pStyle w:val="num"/>
        <w:shd w:val="clear" w:color="auto" w:fill="FFFFFF"/>
        <w:spacing w:before="0" w:beforeAutospacing="0" w:after="0" w:afterAutospacing="0" w:line="273" w:lineRule="atLeast"/>
        <w:ind w:left="900" w:hanging="45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lastRenderedPageBreak/>
        <w:t>(4)</w:t>
      </w:r>
      <w:r w:rsidRPr="00CC1119">
        <w:rPr>
          <w:rFonts w:ascii="ＭＳ 明朝" w:eastAsia="ＭＳ 明朝" w:hAnsi="ＭＳ 明朝" w:hint="eastAsia"/>
          <w:sz w:val="21"/>
          <w:szCs w:val="21"/>
        </w:rPr>
        <w:t xml:space="preserve">　</w:t>
      </w:r>
      <w:r w:rsidRPr="001D088F">
        <w:rPr>
          <w:rStyle w:val="p"/>
          <w:rFonts w:ascii="ＭＳ 明朝" w:eastAsia="ＭＳ 明朝" w:hAnsi="ＭＳ 明朝" w:hint="eastAsia"/>
          <w:sz w:val="21"/>
          <w:szCs w:val="21"/>
          <w:bdr w:val="none" w:sz="0" w:space="0" w:color="auto" w:frame="1"/>
        </w:rPr>
        <w:t>次に掲げる者がそれぞれ1名以上出席していること。ただし、</w:t>
      </w:r>
      <w:r w:rsidR="00E00738" w:rsidRPr="001D088F">
        <w:rPr>
          <w:rStyle w:val="p"/>
          <w:rFonts w:ascii="ＭＳ 明朝" w:eastAsia="ＭＳ 明朝" w:hAnsi="ＭＳ 明朝" w:hint="eastAsia"/>
          <w:sz w:val="21"/>
          <w:szCs w:val="21"/>
          <w:bdr w:val="none" w:sz="0" w:space="0" w:color="auto" w:frame="1"/>
        </w:rPr>
        <w:t>ア</w:t>
      </w:r>
      <w:r w:rsidRPr="001D088F">
        <w:rPr>
          <w:rStyle w:val="p"/>
          <w:rFonts w:ascii="ＭＳ 明朝" w:eastAsia="ＭＳ 明朝" w:hAnsi="ＭＳ 明朝" w:hint="eastAsia"/>
          <w:sz w:val="21"/>
          <w:szCs w:val="21"/>
          <w:bdr w:val="none" w:sz="0" w:space="0" w:color="auto" w:frame="1"/>
        </w:rPr>
        <w:t>に掲げる者が</w:t>
      </w:r>
    </w:p>
    <w:p w:rsidR="00482FE5" w:rsidRPr="001D088F" w:rsidRDefault="00482FE5" w:rsidP="006C251C">
      <w:pPr>
        <w:pStyle w:val="num"/>
        <w:shd w:val="clear" w:color="auto" w:fill="FFFFFF"/>
        <w:spacing w:before="0" w:beforeAutospacing="0" w:after="0" w:afterAutospacing="0" w:line="273" w:lineRule="atLeast"/>
        <w:ind w:left="900" w:hanging="30"/>
        <w:rPr>
          <w:rFonts w:ascii="ＭＳ 明朝" w:eastAsia="ＭＳ 明朝" w:hAnsi="ＭＳ 明朝"/>
          <w:sz w:val="21"/>
          <w:szCs w:val="21"/>
        </w:rPr>
      </w:pPr>
      <w:r w:rsidRPr="001D088F">
        <w:rPr>
          <w:rStyle w:val="p"/>
          <w:rFonts w:ascii="ＭＳ 明朝" w:eastAsia="ＭＳ 明朝" w:hAnsi="ＭＳ 明朝" w:hint="eastAsia"/>
          <w:sz w:val="21"/>
          <w:szCs w:val="21"/>
          <w:bdr w:val="none" w:sz="0" w:space="0" w:color="auto" w:frame="1"/>
        </w:rPr>
        <w:t>医師又は歯科医師である場合にあっては、</w:t>
      </w:r>
      <w:r w:rsidR="00E00738" w:rsidRPr="001D088F">
        <w:rPr>
          <w:rStyle w:val="p"/>
          <w:rFonts w:ascii="ＭＳ 明朝" w:eastAsia="ＭＳ 明朝" w:hAnsi="ＭＳ 明朝" w:hint="eastAsia"/>
          <w:sz w:val="21"/>
          <w:szCs w:val="21"/>
          <w:bdr w:val="none" w:sz="0" w:space="0" w:color="auto" w:frame="1"/>
        </w:rPr>
        <w:t>イ</w:t>
      </w:r>
      <w:r w:rsidRPr="001D088F">
        <w:rPr>
          <w:rStyle w:val="p"/>
          <w:rFonts w:ascii="ＭＳ 明朝" w:eastAsia="ＭＳ 明朝" w:hAnsi="ＭＳ 明朝" w:hint="eastAsia"/>
          <w:sz w:val="21"/>
          <w:szCs w:val="21"/>
          <w:bdr w:val="none" w:sz="0" w:space="0" w:color="auto" w:frame="1"/>
        </w:rPr>
        <w:t>を兼ねることができる。</w:t>
      </w:r>
    </w:p>
    <w:p w:rsidR="00482FE5" w:rsidRPr="001D088F" w:rsidRDefault="00482FE5" w:rsidP="006C251C">
      <w:pPr>
        <w:pStyle w:val="num"/>
        <w:shd w:val="clear" w:color="auto" w:fill="FFFFFF"/>
        <w:spacing w:before="0" w:beforeAutospacing="0" w:after="0" w:afterAutospacing="0" w:line="273" w:lineRule="atLeast"/>
        <w:ind w:left="930" w:hanging="240"/>
        <w:rPr>
          <w:rFonts w:ascii="ＭＳ 明朝" w:eastAsia="ＭＳ 明朝" w:hAnsi="ＭＳ 明朝"/>
          <w:sz w:val="21"/>
          <w:szCs w:val="21"/>
        </w:rPr>
      </w:pPr>
      <w:r w:rsidRPr="001D088F">
        <w:rPr>
          <w:rStyle w:val="num1"/>
          <w:rFonts w:ascii="ＭＳ 明朝" w:eastAsia="ＭＳ 明朝" w:hAnsi="ＭＳ 明朝" w:hint="eastAsia"/>
          <w:sz w:val="21"/>
          <w:szCs w:val="21"/>
          <w:bdr w:val="none" w:sz="0" w:space="0" w:color="auto" w:frame="1"/>
        </w:rPr>
        <w:t>ア</w:t>
      </w:r>
      <w:r w:rsidRPr="001D088F">
        <w:rPr>
          <w:rFonts w:ascii="ＭＳ 明朝" w:eastAsia="ＭＳ 明朝" w:hAnsi="ＭＳ 明朝" w:hint="eastAsia"/>
          <w:sz w:val="21"/>
          <w:szCs w:val="21"/>
        </w:rPr>
        <w:t xml:space="preserve">　</w:t>
      </w:r>
      <w:r w:rsidR="00C30FEA" w:rsidRPr="001D088F">
        <w:rPr>
          <w:rFonts w:ascii="ＭＳ 明朝" w:eastAsia="ＭＳ 明朝" w:hAnsi="ＭＳ 明朝" w:hint="eastAsia"/>
          <w:sz w:val="21"/>
          <w:szCs w:val="21"/>
        </w:rPr>
        <w:t>第</w:t>
      </w:r>
      <w:r w:rsidR="00E00738" w:rsidRPr="001D088F">
        <w:rPr>
          <w:rFonts w:ascii="ＭＳ 明朝" w:eastAsia="ＭＳ 明朝" w:hAnsi="ＭＳ 明朝" w:hint="eastAsia"/>
          <w:sz w:val="21"/>
          <w:szCs w:val="21"/>
        </w:rPr>
        <w:t>４条</w:t>
      </w:r>
      <w:r w:rsidR="00C30FEA" w:rsidRPr="001D088F">
        <w:rPr>
          <w:rFonts w:ascii="ＭＳ 明朝" w:eastAsia="ＭＳ 明朝" w:hAnsi="ＭＳ 明朝" w:hint="eastAsia"/>
          <w:sz w:val="21"/>
          <w:szCs w:val="21"/>
        </w:rPr>
        <w:t>第１項</w:t>
      </w:r>
      <w:r w:rsidR="00E00738" w:rsidRPr="001D088F">
        <w:rPr>
          <w:rFonts w:ascii="ＭＳ 明朝" w:eastAsia="ＭＳ 明朝" w:hAnsi="ＭＳ 明朝" w:hint="eastAsia"/>
          <w:sz w:val="21"/>
          <w:szCs w:val="21"/>
        </w:rPr>
        <w:t>第１号</w:t>
      </w:r>
      <w:r w:rsidRPr="001D088F">
        <w:rPr>
          <w:rStyle w:val="p"/>
          <w:rFonts w:ascii="ＭＳ 明朝" w:eastAsia="ＭＳ 明朝" w:hAnsi="ＭＳ 明朝" w:hint="eastAsia"/>
          <w:sz w:val="21"/>
          <w:szCs w:val="21"/>
          <w:bdr w:val="none" w:sz="0" w:space="0" w:color="auto" w:frame="1"/>
        </w:rPr>
        <w:t>に掲げる者のうち再生医療等について十分な科学的知見及び医療上の識見を有する者</w:t>
      </w:r>
    </w:p>
    <w:p w:rsidR="00482FE5" w:rsidRPr="001D088F" w:rsidRDefault="00482FE5" w:rsidP="006C251C">
      <w:pPr>
        <w:pStyle w:val="num"/>
        <w:shd w:val="clear" w:color="auto" w:fill="FFFFFF"/>
        <w:spacing w:before="0" w:beforeAutospacing="0" w:after="0" w:afterAutospacing="0" w:line="273" w:lineRule="atLeast"/>
        <w:ind w:left="720" w:hanging="30"/>
        <w:rPr>
          <w:rFonts w:ascii="ＭＳ 明朝" w:eastAsia="ＭＳ 明朝" w:hAnsi="ＭＳ 明朝"/>
          <w:sz w:val="21"/>
          <w:szCs w:val="21"/>
        </w:rPr>
      </w:pPr>
      <w:r w:rsidRPr="001D088F">
        <w:rPr>
          <w:rStyle w:val="num1"/>
          <w:rFonts w:ascii="ＭＳ 明朝" w:eastAsia="ＭＳ 明朝" w:hAnsi="ＭＳ 明朝" w:hint="eastAsia"/>
          <w:sz w:val="21"/>
          <w:szCs w:val="21"/>
          <w:bdr w:val="none" w:sz="0" w:space="0" w:color="auto" w:frame="1"/>
        </w:rPr>
        <w:t>イ</w:t>
      </w:r>
      <w:r w:rsidRPr="001D088F">
        <w:rPr>
          <w:rFonts w:ascii="ＭＳ 明朝" w:eastAsia="ＭＳ 明朝" w:hAnsi="ＭＳ 明朝" w:hint="eastAsia"/>
          <w:sz w:val="21"/>
          <w:szCs w:val="21"/>
        </w:rPr>
        <w:t xml:space="preserve">　</w:t>
      </w:r>
      <w:r w:rsidR="00C30FEA" w:rsidRPr="001D088F">
        <w:rPr>
          <w:rFonts w:ascii="ＭＳ 明朝" w:eastAsia="ＭＳ 明朝" w:hAnsi="ＭＳ 明朝" w:hint="eastAsia"/>
          <w:sz w:val="21"/>
          <w:szCs w:val="21"/>
        </w:rPr>
        <w:t>第４条第１項</w:t>
      </w:r>
      <w:r w:rsidR="00E00738" w:rsidRPr="001D088F">
        <w:rPr>
          <w:rFonts w:ascii="ＭＳ 明朝" w:eastAsia="ＭＳ 明朝" w:hAnsi="ＭＳ 明朝" w:hint="eastAsia"/>
          <w:sz w:val="21"/>
          <w:szCs w:val="21"/>
        </w:rPr>
        <w:t>第１号</w:t>
      </w:r>
      <w:r w:rsidRPr="001D088F">
        <w:rPr>
          <w:rStyle w:val="p"/>
          <w:rFonts w:ascii="ＭＳ 明朝" w:eastAsia="ＭＳ 明朝" w:hAnsi="ＭＳ 明朝" w:hint="eastAsia"/>
          <w:sz w:val="21"/>
          <w:szCs w:val="21"/>
          <w:bdr w:val="none" w:sz="0" w:space="0" w:color="auto" w:frame="1"/>
        </w:rPr>
        <w:t>に掲げる者のうち医師又は歯科医師</w:t>
      </w:r>
    </w:p>
    <w:p w:rsidR="00482FE5" w:rsidRPr="001D088F" w:rsidRDefault="00482FE5" w:rsidP="006C251C">
      <w:pPr>
        <w:pStyle w:val="num"/>
        <w:shd w:val="clear" w:color="auto" w:fill="FFFFFF"/>
        <w:spacing w:before="0" w:beforeAutospacing="0" w:after="0" w:afterAutospacing="0" w:line="273" w:lineRule="atLeast"/>
        <w:ind w:left="930" w:hanging="240"/>
        <w:rPr>
          <w:rFonts w:ascii="ＭＳ 明朝" w:eastAsia="ＭＳ 明朝" w:hAnsi="ＭＳ 明朝"/>
          <w:sz w:val="21"/>
          <w:szCs w:val="21"/>
          <w:bdr w:val="none" w:sz="0" w:space="0" w:color="auto" w:frame="1"/>
        </w:rPr>
      </w:pPr>
      <w:r w:rsidRPr="001D088F">
        <w:rPr>
          <w:rStyle w:val="num1"/>
          <w:rFonts w:ascii="ＭＳ 明朝" w:eastAsia="ＭＳ 明朝" w:hAnsi="ＭＳ 明朝" w:hint="eastAsia"/>
          <w:sz w:val="21"/>
          <w:szCs w:val="21"/>
          <w:bdr w:val="none" w:sz="0" w:space="0" w:color="auto" w:frame="1"/>
        </w:rPr>
        <w:t>ウ</w:t>
      </w:r>
      <w:r w:rsidRPr="001D088F">
        <w:rPr>
          <w:rFonts w:ascii="ＭＳ 明朝" w:eastAsia="ＭＳ 明朝" w:hAnsi="ＭＳ 明朝" w:hint="eastAsia"/>
          <w:sz w:val="21"/>
          <w:szCs w:val="21"/>
        </w:rPr>
        <w:t xml:space="preserve">　</w:t>
      </w:r>
      <w:r w:rsidR="00E97394" w:rsidRPr="001D088F">
        <w:rPr>
          <w:rFonts w:ascii="ＭＳ 明朝" w:eastAsia="ＭＳ 明朝" w:hAnsi="ＭＳ 明朝" w:hint="eastAsia"/>
          <w:sz w:val="21"/>
          <w:szCs w:val="21"/>
        </w:rPr>
        <w:t>医学又は医療分野における人権の尊重に関して</w:t>
      </w:r>
      <w:r w:rsidR="00585FB4" w:rsidRPr="001D088F">
        <w:rPr>
          <w:rFonts w:ascii="ＭＳ 明朝" w:eastAsia="ＭＳ 明朝" w:hAnsi="ＭＳ 明朝" w:hint="eastAsia"/>
          <w:sz w:val="21"/>
          <w:szCs w:val="21"/>
        </w:rPr>
        <w:t>理解</w:t>
      </w:r>
      <w:r w:rsidR="00E97394" w:rsidRPr="001D088F">
        <w:rPr>
          <w:rFonts w:ascii="ＭＳ 明朝" w:eastAsia="ＭＳ 明朝" w:hAnsi="ＭＳ 明朝" w:hint="eastAsia"/>
          <w:sz w:val="21"/>
          <w:szCs w:val="21"/>
        </w:rPr>
        <w:t>のある</w:t>
      </w:r>
      <w:r w:rsidR="00D460CF" w:rsidRPr="001D088F">
        <w:rPr>
          <w:rFonts w:ascii="ＭＳ 明朝" w:eastAsia="ＭＳ 明朝" w:hAnsi="ＭＳ 明朝" w:hint="eastAsia"/>
          <w:sz w:val="21"/>
          <w:szCs w:val="21"/>
          <w:bdr w:val="none" w:sz="0" w:space="0" w:color="auto" w:frame="1"/>
        </w:rPr>
        <w:t>法律に関する専門家又は生命倫理に関する識見を有する</w:t>
      </w:r>
      <w:r w:rsidR="00267267" w:rsidRPr="001D088F">
        <w:rPr>
          <w:rFonts w:ascii="ＭＳ 明朝" w:eastAsia="ＭＳ 明朝" w:hAnsi="ＭＳ 明朝" w:hint="eastAsia"/>
          <w:sz w:val="21"/>
          <w:szCs w:val="21"/>
          <w:bdr w:val="none" w:sz="0" w:space="0" w:color="auto" w:frame="1"/>
        </w:rPr>
        <w:t>者</w:t>
      </w:r>
    </w:p>
    <w:p w:rsidR="00482FE5" w:rsidRPr="001D088F" w:rsidRDefault="00482FE5" w:rsidP="006C251C">
      <w:pPr>
        <w:pStyle w:val="num"/>
        <w:shd w:val="clear" w:color="auto" w:fill="FFFFFF"/>
        <w:spacing w:before="0" w:beforeAutospacing="0" w:after="0" w:afterAutospacing="0" w:line="273" w:lineRule="atLeast"/>
        <w:ind w:left="720" w:hanging="30"/>
        <w:rPr>
          <w:rFonts w:ascii="ＭＳ 明朝" w:eastAsia="ＭＳ 明朝" w:hAnsi="ＭＳ 明朝"/>
          <w:sz w:val="21"/>
          <w:szCs w:val="21"/>
        </w:rPr>
      </w:pPr>
      <w:r w:rsidRPr="001D088F">
        <w:rPr>
          <w:rStyle w:val="num1"/>
          <w:rFonts w:ascii="ＭＳ 明朝" w:eastAsia="ＭＳ 明朝" w:hAnsi="ＭＳ 明朝" w:hint="eastAsia"/>
          <w:sz w:val="21"/>
          <w:szCs w:val="21"/>
          <w:bdr w:val="none" w:sz="0" w:space="0" w:color="auto" w:frame="1"/>
        </w:rPr>
        <w:t>エ</w:t>
      </w:r>
      <w:r w:rsidRPr="001D088F">
        <w:rPr>
          <w:rFonts w:ascii="ＭＳ 明朝" w:eastAsia="ＭＳ 明朝" w:hAnsi="ＭＳ 明朝" w:hint="eastAsia"/>
          <w:sz w:val="21"/>
          <w:szCs w:val="21"/>
        </w:rPr>
        <w:t xml:space="preserve">　</w:t>
      </w:r>
      <w:r w:rsidR="00D460CF" w:rsidRPr="001D088F">
        <w:rPr>
          <w:rFonts w:ascii="ＭＳ 明朝" w:eastAsia="ＭＳ 明朝" w:hAnsi="ＭＳ 明朝" w:hint="eastAsia"/>
          <w:sz w:val="21"/>
          <w:szCs w:val="21"/>
          <w:bdr w:val="none" w:sz="0" w:space="0" w:color="auto" w:frame="1"/>
        </w:rPr>
        <w:t>一般の立場の</w:t>
      </w:r>
      <w:r w:rsidRPr="001D088F">
        <w:rPr>
          <w:rStyle w:val="p"/>
          <w:rFonts w:ascii="ＭＳ 明朝" w:eastAsia="ＭＳ 明朝" w:hAnsi="ＭＳ 明朝" w:hint="eastAsia"/>
          <w:sz w:val="21"/>
          <w:szCs w:val="21"/>
          <w:bdr w:val="none" w:sz="0" w:space="0" w:color="auto" w:frame="1"/>
        </w:rPr>
        <w:t>者</w:t>
      </w:r>
    </w:p>
    <w:p w:rsidR="006C251C" w:rsidRDefault="00482FE5" w:rsidP="006C251C">
      <w:pPr>
        <w:pStyle w:val="num"/>
        <w:shd w:val="clear" w:color="auto" w:fill="FFFFFF"/>
        <w:spacing w:before="0" w:beforeAutospacing="0" w:after="0" w:afterAutospacing="0" w:line="273" w:lineRule="atLeast"/>
        <w:ind w:left="900" w:hanging="450"/>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(5)</w:t>
      </w:r>
      <w:r w:rsidRPr="00CC1119">
        <w:rPr>
          <w:rFonts w:ascii="ＭＳ 明朝" w:eastAsia="ＭＳ 明朝" w:hAnsi="ＭＳ 明朝" w:hint="eastAsia"/>
          <w:sz w:val="21"/>
          <w:szCs w:val="21"/>
        </w:rPr>
        <w:t xml:space="preserve">　</w:t>
      </w:r>
      <w:r w:rsidRPr="00CC1119">
        <w:rPr>
          <w:rStyle w:val="p"/>
          <w:rFonts w:ascii="ＭＳ 明朝" w:eastAsia="ＭＳ 明朝" w:hAnsi="ＭＳ 明朝" w:hint="eastAsia"/>
          <w:sz w:val="21"/>
          <w:szCs w:val="21"/>
          <w:bdr w:val="none" w:sz="0" w:space="0" w:color="auto" w:frame="1"/>
        </w:rPr>
        <w:t>出席した委員の中に、審査等業務の対象となる再生医療等提供計画を提出した</w:t>
      </w:r>
    </w:p>
    <w:p w:rsidR="00482FE5" w:rsidRPr="00CC1119" w:rsidRDefault="00482FE5" w:rsidP="006C251C">
      <w:pPr>
        <w:pStyle w:val="num"/>
        <w:shd w:val="clear" w:color="auto" w:fill="FFFFFF"/>
        <w:spacing w:before="0" w:beforeAutospacing="0" w:after="0" w:afterAutospacing="0" w:line="273" w:lineRule="atLeast"/>
        <w:ind w:left="735"/>
        <w:rPr>
          <w:rFonts w:ascii="ＭＳ 明朝" w:eastAsia="ＭＳ 明朝" w:hAnsi="ＭＳ 明朝"/>
          <w:sz w:val="21"/>
          <w:szCs w:val="21"/>
        </w:rPr>
      </w:pPr>
      <w:r w:rsidRPr="00CC1119">
        <w:rPr>
          <w:rStyle w:val="p"/>
          <w:rFonts w:ascii="ＭＳ 明朝" w:eastAsia="ＭＳ 明朝" w:hAnsi="ＭＳ 明朝" w:hint="eastAsia"/>
          <w:sz w:val="21"/>
          <w:szCs w:val="21"/>
          <w:bdr w:val="none" w:sz="0" w:space="0" w:color="auto" w:frame="1"/>
        </w:rPr>
        <w:t>医療機関(当該医療機関と密接な関係を有するものを含む)と利害関係を有しない委員が</w:t>
      </w:r>
      <w:r w:rsidR="00E87223">
        <w:rPr>
          <w:rStyle w:val="p"/>
          <w:rFonts w:ascii="ＭＳ 明朝" w:eastAsia="ＭＳ 明朝" w:hAnsi="ＭＳ 明朝" w:hint="eastAsia"/>
          <w:sz w:val="21"/>
          <w:szCs w:val="21"/>
          <w:bdr w:val="none" w:sz="0" w:space="0" w:color="auto" w:frame="1"/>
        </w:rPr>
        <w:t>過半数</w:t>
      </w:r>
      <w:r w:rsidRPr="00CC1119">
        <w:rPr>
          <w:rStyle w:val="p"/>
          <w:rFonts w:ascii="ＭＳ 明朝" w:eastAsia="ＭＳ 明朝" w:hAnsi="ＭＳ 明朝" w:hint="eastAsia"/>
          <w:sz w:val="21"/>
          <w:szCs w:val="21"/>
          <w:bdr w:val="none" w:sz="0" w:space="0" w:color="auto" w:frame="1"/>
        </w:rPr>
        <w:t>含まれていること。</w:t>
      </w:r>
    </w:p>
    <w:p w:rsidR="00482FE5" w:rsidRDefault="00482FE5" w:rsidP="006C251C">
      <w:pPr>
        <w:pStyle w:val="num"/>
        <w:shd w:val="clear" w:color="auto" w:fill="FFFFFF"/>
        <w:spacing w:before="0" w:beforeAutospacing="0" w:after="0" w:afterAutospacing="0" w:line="273" w:lineRule="atLeast"/>
        <w:ind w:left="795" w:hanging="345"/>
        <w:rPr>
          <w:rStyle w:val="p"/>
          <w:rFonts w:ascii="ＭＳ 明朝" w:eastAsia="ＭＳ 明朝" w:hAnsi="ＭＳ 明朝"/>
          <w:sz w:val="21"/>
          <w:szCs w:val="21"/>
          <w:bdr w:val="none" w:sz="0" w:space="0" w:color="auto" w:frame="1"/>
        </w:rPr>
      </w:pPr>
      <w:r w:rsidRPr="00CC1119">
        <w:rPr>
          <w:rStyle w:val="num1"/>
          <w:rFonts w:ascii="ＭＳ 明朝" w:eastAsia="ＭＳ 明朝" w:hAnsi="ＭＳ 明朝" w:hint="eastAsia"/>
          <w:sz w:val="21"/>
          <w:szCs w:val="21"/>
          <w:bdr w:val="none" w:sz="0" w:space="0" w:color="auto" w:frame="1"/>
        </w:rPr>
        <w:t>(6)</w:t>
      </w:r>
      <w:r w:rsidRPr="00CC1119">
        <w:rPr>
          <w:rFonts w:ascii="ＭＳ 明朝" w:eastAsia="ＭＳ 明朝" w:hAnsi="ＭＳ 明朝" w:hint="eastAsia"/>
          <w:sz w:val="21"/>
          <w:szCs w:val="21"/>
        </w:rPr>
        <w:t xml:space="preserve">　</w:t>
      </w:r>
      <w:r w:rsidR="00E87223">
        <w:rPr>
          <w:rFonts w:ascii="ＭＳ 明朝" w:eastAsia="ＭＳ 明朝" w:hAnsi="ＭＳ 明朝" w:hint="eastAsia"/>
          <w:sz w:val="21"/>
          <w:szCs w:val="21"/>
        </w:rPr>
        <w:t>認定再生医療等委員会を設置する</w:t>
      </w:r>
      <w:r w:rsidRPr="001D088F">
        <w:rPr>
          <w:rStyle w:val="p"/>
          <w:rFonts w:ascii="ＭＳ 明朝" w:eastAsia="ＭＳ 明朝" w:hAnsi="ＭＳ 明朝" w:hint="eastAsia"/>
          <w:sz w:val="21"/>
          <w:szCs w:val="21"/>
          <w:bdr w:val="none" w:sz="0" w:space="0" w:color="auto" w:frame="1"/>
        </w:rPr>
        <w:t>東京審美会と</w:t>
      </w:r>
      <w:r w:rsidRPr="00CC1119">
        <w:rPr>
          <w:rStyle w:val="p"/>
          <w:rFonts w:ascii="ＭＳ 明朝" w:eastAsia="ＭＳ 明朝" w:hAnsi="ＭＳ 明朝" w:hint="eastAsia"/>
          <w:sz w:val="21"/>
          <w:szCs w:val="21"/>
          <w:bdr w:val="none" w:sz="0" w:space="0" w:color="auto" w:frame="1"/>
        </w:rPr>
        <w:t>利害関係を有しない委員が</w:t>
      </w:r>
      <w:r w:rsidR="00E87223">
        <w:rPr>
          <w:rStyle w:val="p"/>
          <w:rFonts w:ascii="ＭＳ 明朝" w:eastAsia="ＭＳ 明朝" w:hAnsi="ＭＳ 明朝" w:hint="eastAsia"/>
          <w:sz w:val="21"/>
          <w:szCs w:val="21"/>
          <w:bdr w:val="none" w:sz="0" w:space="0" w:color="auto" w:frame="1"/>
        </w:rPr>
        <w:t>２名以上</w:t>
      </w:r>
      <w:r w:rsidRPr="00CC1119">
        <w:rPr>
          <w:rStyle w:val="p"/>
          <w:rFonts w:ascii="ＭＳ 明朝" w:eastAsia="ＭＳ 明朝" w:hAnsi="ＭＳ 明朝" w:hint="eastAsia"/>
          <w:sz w:val="21"/>
          <w:szCs w:val="21"/>
          <w:bdr w:val="none" w:sz="0" w:space="0" w:color="auto" w:frame="1"/>
        </w:rPr>
        <w:t>含まれていること。</w:t>
      </w:r>
    </w:p>
    <w:p w:rsidR="006A0E95" w:rsidRPr="005D3E2B" w:rsidRDefault="006A0E95" w:rsidP="006C251C">
      <w:pPr>
        <w:pStyle w:val="num"/>
        <w:shd w:val="clear" w:color="auto" w:fill="FFFFFF"/>
        <w:spacing w:before="0" w:beforeAutospacing="0" w:after="0" w:afterAutospacing="0" w:line="273" w:lineRule="atLeast"/>
        <w:ind w:left="795" w:hanging="345"/>
        <w:rPr>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(7)　審査業務について、テレビ会議等の双方向の円滑な意思疎通が可能な手段を用いて行うことができる。ただし、委員長は、適宜出席委員の意見の有無を確認する等、出席委員が発言</w:t>
      </w:r>
      <w:r w:rsidRPr="001D088F">
        <w:rPr>
          <w:rStyle w:val="p"/>
          <w:rFonts w:ascii="ＭＳ 明朝" w:eastAsia="ＭＳ 明朝" w:hAnsi="ＭＳ 明朝" w:hint="eastAsia"/>
          <w:sz w:val="21"/>
          <w:szCs w:val="21"/>
          <w:bdr w:val="none" w:sz="0" w:space="0" w:color="auto" w:frame="1"/>
        </w:rPr>
        <w:t>しやすい進行について配慮しなければならない。</w:t>
      </w:r>
    </w:p>
    <w:p w:rsidR="005D3E2B" w:rsidRDefault="005D3E2B"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第１０条　</w:t>
      </w:r>
      <w:r w:rsidR="00482FE5" w:rsidRPr="001D088F">
        <w:rPr>
          <w:rStyle w:val="cm"/>
          <w:rFonts w:ascii="ＭＳ 明朝" w:eastAsia="ＭＳ 明朝" w:hAnsi="ＭＳ 明朝" w:hint="eastAsia"/>
          <w:sz w:val="21"/>
          <w:szCs w:val="21"/>
          <w:bdr w:val="none" w:sz="0" w:space="0" w:color="auto" w:frame="1"/>
        </w:rPr>
        <w:t>(判断及び意見</w:t>
      </w:r>
      <w:r w:rsidR="00E27D60" w:rsidRPr="001D088F">
        <w:rPr>
          <w:rStyle w:val="cm"/>
          <w:rFonts w:ascii="ＭＳ 明朝" w:eastAsia="ＭＳ 明朝" w:hAnsi="ＭＳ 明朝" w:hint="eastAsia"/>
          <w:sz w:val="21"/>
          <w:szCs w:val="21"/>
          <w:bdr w:val="none" w:sz="0" w:space="0" w:color="auto" w:frame="1"/>
        </w:rPr>
        <w:t>、審査等業務への制限</w:t>
      </w:r>
      <w:r w:rsidR="00482FE5" w:rsidRPr="00CC1119">
        <w:rPr>
          <w:rStyle w:val="cm"/>
          <w:rFonts w:ascii="ＭＳ 明朝" w:eastAsia="ＭＳ 明朝" w:hAnsi="ＭＳ 明朝" w:hint="eastAsia"/>
          <w:sz w:val="21"/>
          <w:szCs w:val="21"/>
          <w:bdr w:val="none" w:sz="0" w:space="0" w:color="auto" w:frame="1"/>
        </w:rPr>
        <w:t>)</w:t>
      </w:r>
    </w:p>
    <w:p w:rsidR="006C251C" w:rsidRDefault="00482FE5" w:rsidP="006C251C">
      <w:pPr>
        <w:pStyle w:val="num"/>
        <w:numPr>
          <w:ilvl w:val="0"/>
          <w:numId w:val="19"/>
        </w:numPr>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r w:rsidRPr="00CC1119">
        <w:rPr>
          <w:rStyle w:val="p"/>
          <w:rFonts w:ascii="ＭＳ 明朝" w:eastAsia="ＭＳ 明朝" w:hAnsi="ＭＳ 明朝" w:hint="eastAsia"/>
          <w:sz w:val="21"/>
          <w:szCs w:val="21"/>
          <w:bdr w:val="none" w:sz="0" w:space="0" w:color="auto" w:frame="1"/>
        </w:rPr>
        <w:t>審査等業務の対象となる再生医療等提供計画を提出した提供機関管理者、当該再</w:t>
      </w:r>
    </w:p>
    <w:p w:rsidR="006C251C" w:rsidRPr="006C251C" w:rsidRDefault="00482FE5" w:rsidP="006C251C">
      <w:pPr>
        <w:pStyle w:val="num"/>
        <w:shd w:val="clear" w:color="auto" w:fill="FFFFFF"/>
        <w:spacing w:before="0" w:beforeAutospacing="0" w:after="0" w:afterAutospacing="0" w:line="273" w:lineRule="atLeast"/>
        <w:ind w:left="537"/>
        <w:rPr>
          <w:rFonts w:ascii="ＭＳ 明朝" w:eastAsia="ＭＳ 明朝" w:hAnsi="ＭＳ 明朝"/>
          <w:sz w:val="21"/>
          <w:szCs w:val="21"/>
          <w:bdr w:val="none" w:sz="0" w:space="0" w:color="auto" w:frame="1"/>
        </w:rPr>
      </w:pPr>
      <w:r w:rsidRPr="006C251C">
        <w:rPr>
          <w:rStyle w:val="p"/>
          <w:rFonts w:ascii="ＭＳ 明朝" w:eastAsia="ＭＳ 明朝" w:hAnsi="ＭＳ 明朝" w:hint="eastAsia"/>
          <w:sz w:val="21"/>
          <w:szCs w:val="21"/>
          <w:bdr w:val="none" w:sz="0" w:space="0" w:color="auto" w:frame="1"/>
        </w:rPr>
        <w:t>生医療等提供計画に記載された再生医療等を行う医師又は歯科医師及び実施責任者(実施責任者を置いている場合に限る)</w:t>
      </w:r>
      <w:r w:rsidR="00E27D60" w:rsidRPr="006C251C">
        <w:rPr>
          <w:rStyle w:val="p"/>
          <w:rFonts w:ascii="ＭＳ 明朝" w:eastAsia="ＭＳ 明朝" w:hAnsi="ＭＳ 明朝" w:hint="eastAsia"/>
          <w:sz w:val="21"/>
          <w:szCs w:val="21"/>
          <w:bdr w:val="none" w:sz="0" w:space="0" w:color="auto" w:frame="1"/>
        </w:rPr>
        <w:t>、</w:t>
      </w:r>
      <w:r w:rsidR="000D3D5D">
        <w:rPr>
          <w:rStyle w:val="p"/>
          <w:rFonts w:ascii="ＭＳ 明朝" w:eastAsia="ＭＳ 明朝" w:hAnsi="ＭＳ 明朝" w:hint="eastAsia"/>
          <w:sz w:val="21"/>
          <w:szCs w:val="21"/>
          <w:bdr w:val="none" w:sz="0" w:space="0" w:color="auto" w:frame="1"/>
        </w:rPr>
        <w:t>ならびに、これらの者</w:t>
      </w:r>
      <w:r w:rsidR="000D3D5D">
        <w:rPr>
          <w:rFonts w:ascii="ＭＳ 明朝" w:eastAsia="ＭＳ 明朝" w:hAnsi="ＭＳ 明朝" w:hint="eastAsia"/>
          <w:sz w:val="21"/>
          <w:szCs w:val="21"/>
        </w:rPr>
        <w:t>と過去１年以内に他施設で実施される共同研究（臨床研究法に規定する特定臨床研究及び医師主導治験に限る）を実施していた</w:t>
      </w:r>
      <w:r w:rsidR="00C11BDC">
        <w:rPr>
          <w:rFonts w:ascii="ＭＳ 明朝" w:eastAsia="ＭＳ 明朝" w:hAnsi="ＭＳ 明朝" w:hint="eastAsia"/>
          <w:sz w:val="21"/>
          <w:szCs w:val="21"/>
        </w:rPr>
        <w:t>者は、</w:t>
      </w:r>
      <w:r w:rsidR="00C11BDC" w:rsidRPr="00C11BDC">
        <w:rPr>
          <w:rFonts w:ascii="ＭＳ 明朝" w:eastAsia="ＭＳ 明朝" w:hAnsi="ＭＳ 明朝" w:hint="eastAsia"/>
          <w:sz w:val="21"/>
          <w:szCs w:val="21"/>
        </w:rPr>
        <w:t>当該認定再生医療等委員会の審査等業務に参加してはならない。</w:t>
      </w:r>
    </w:p>
    <w:p w:rsidR="006C251C" w:rsidRDefault="00C11BDC" w:rsidP="006C251C">
      <w:pPr>
        <w:pStyle w:val="num"/>
        <w:shd w:val="clear" w:color="auto" w:fill="FFFFFF"/>
        <w:spacing w:before="0" w:beforeAutospacing="0" w:after="0" w:afterAutospacing="0" w:line="273" w:lineRule="atLeast"/>
        <w:ind w:left="747"/>
        <w:rPr>
          <w:rFonts w:ascii="ＭＳ 明朝" w:eastAsia="ＭＳ 明朝" w:hAnsi="ＭＳ 明朝"/>
          <w:sz w:val="21"/>
          <w:szCs w:val="21"/>
        </w:rPr>
      </w:pPr>
      <w:r w:rsidRPr="00C11BDC">
        <w:rPr>
          <w:rFonts w:ascii="ＭＳ 明朝" w:eastAsia="ＭＳ 明朝" w:hAnsi="ＭＳ 明朝" w:hint="eastAsia"/>
          <w:sz w:val="21"/>
          <w:szCs w:val="21"/>
        </w:rPr>
        <w:t>ただし、認定再生医療等委員会の求めに応じて、当該認定再生医療等委員会にお</w:t>
      </w:r>
    </w:p>
    <w:p w:rsidR="000D3D5D" w:rsidRPr="000D3D5D" w:rsidRDefault="00C11BDC" w:rsidP="006C251C">
      <w:pPr>
        <w:pStyle w:val="num"/>
        <w:shd w:val="clear" w:color="auto" w:fill="FFFFFF"/>
        <w:spacing w:before="0" w:beforeAutospacing="0" w:after="0" w:afterAutospacing="0" w:line="273" w:lineRule="atLeast"/>
        <w:ind w:firstLine="630"/>
        <w:rPr>
          <w:rFonts w:ascii="ＭＳ 明朝" w:eastAsia="ＭＳ 明朝" w:hAnsi="ＭＳ 明朝"/>
          <w:sz w:val="21"/>
          <w:szCs w:val="21"/>
          <w:bdr w:val="none" w:sz="0" w:space="0" w:color="auto" w:frame="1"/>
        </w:rPr>
      </w:pPr>
      <w:r w:rsidRPr="00C11BDC">
        <w:rPr>
          <w:rFonts w:ascii="ＭＳ 明朝" w:eastAsia="ＭＳ 明朝" w:hAnsi="ＭＳ 明朝" w:hint="eastAsia"/>
          <w:sz w:val="21"/>
          <w:szCs w:val="21"/>
        </w:rPr>
        <w:t>いて説明することを妨げない。</w:t>
      </w:r>
    </w:p>
    <w:p w:rsidR="006C251C" w:rsidRDefault="00C11BDC" w:rsidP="006C251C">
      <w:pPr>
        <w:pStyle w:val="num"/>
        <w:numPr>
          <w:ilvl w:val="0"/>
          <w:numId w:val="21"/>
        </w:numPr>
        <w:shd w:val="clear" w:color="auto" w:fill="FFFFFF"/>
        <w:spacing w:before="0" w:beforeAutospacing="0" w:after="0" w:afterAutospacing="0" w:line="273" w:lineRule="atLeast"/>
        <w:rPr>
          <w:rStyle w:val="p"/>
          <w:rFonts w:ascii="ＭＳ 明朝" w:eastAsia="ＭＳ 明朝" w:hAnsi="ＭＳ 明朝"/>
          <w:sz w:val="21"/>
          <w:szCs w:val="21"/>
          <w:bdr w:val="none" w:sz="0" w:space="0" w:color="auto" w:frame="1"/>
        </w:rPr>
      </w:pPr>
      <w:r w:rsidRPr="00C11BDC">
        <w:rPr>
          <w:rStyle w:val="p"/>
          <w:rFonts w:ascii="ＭＳ 明朝" w:eastAsia="ＭＳ 明朝" w:hAnsi="ＭＳ 明朝" w:hint="eastAsia"/>
          <w:sz w:val="21"/>
          <w:szCs w:val="21"/>
          <w:bdr w:val="none" w:sz="0" w:space="0" w:color="auto" w:frame="1"/>
        </w:rPr>
        <w:t>審査等業務の対象となる再生医療等提供計画を提出した提供機関管理者、当該再</w:t>
      </w:r>
    </w:p>
    <w:p w:rsidR="006C251C" w:rsidRDefault="00C11BDC" w:rsidP="006C251C">
      <w:pPr>
        <w:pStyle w:val="num"/>
        <w:shd w:val="clear" w:color="auto" w:fill="FFFFFF"/>
        <w:spacing w:before="0" w:beforeAutospacing="0" w:after="0" w:afterAutospacing="0" w:line="273" w:lineRule="atLeast"/>
        <w:ind w:left="630"/>
        <w:rPr>
          <w:rFonts w:ascii="ＭＳ 明朝" w:eastAsia="ＭＳ 明朝" w:hAnsi="ＭＳ 明朝"/>
          <w:sz w:val="21"/>
          <w:szCs w:val="21"/>
          <w:bdr w:val="none" w:sz="0" w:space="0" w:color="auto" w:frame="1"/>
        </w:rPr>
      </w:pPr>
      <w:r w:rsidRPr="006C251C">
        <w:rPr>
          <w:rStyle w:val="p"/>
          <w:rFonts w:ascii="ＭＳ 明朝" w:eastAsia="ＭＳ 明朝" w:hAnsi="ＭＳ 明朝" w:hint="eastAsia"/>
          <w:sz w:val="21"/>
          <w:szCs w:val="21"/>
          <w:bdr w:val="none" w:sz="0" w:space="0" w:color="auto" w:frame="1"/>
        </w:rPr>
        <w:t>生医療等提供計画に記載された再生医療等を行う医師又は歯科医師及び実施責任者(実施責任者を置いている場合に限る)、審査等業務の対象となる再生医療等に関与する特定細胞加工物製造事業者、医薬品等製造販売事業者又はその特殊関係者と密接な関係を有しているものであって、当該審査等業務に参加することが適切でない者は、</w:t>
      </w:r>
      <w:r w:rsidRPr="006C251C">
        <w:rPr>
          <w:rFonts w:ascii="ＭＳ 明朝" w:eastAsia="ＭＳ 明朝" w:hAnsi="ＭＳ 明朝" w:hint="eastAsia"/>
          <w:sz w:val="21"/>
          <w:szCs w:val="21"/>
          <w:bdr w:val="none" w:sz="0" w:space="0" w:color="auto" w:frame="1"/>
        </w:rPr>
        <w:t>当該認定再生医療等委員会の審査等業務に参加してはならない。</w:t>
      </w:r>
    </w:p>
    <w:p w:rsidR="00C11BDC" w:rsidRPr="006C251C" w:rsidRDefault="00C11BDC" w:rsidP="006C251C">
      <w:pPr>
        <w:pStyle w:val="num"/>
        <w:shd w:val="clear" w:color="auto" w:fill="FFFFFF"/>
        <w:spacing w:before="0" w:beforeAutospacing="0" w:after="0" w:afterAutospacing="0" w:line="273" w:lineRule="atLeast"/>
        <w:ind w:left="630" w:firstLine="210"/>
        <w:rPr>
          <w:rFonts w:ascii="ＭＳ 明朝" w:eastAsia="ＭＳ 明朝" w:hAnsi="ＭＳ 明朝"/>
          <w:sz w:val="21"/>
          <w:szCs w:val="21"/>
          <w:bdr w:val="none" w:sz="0" w:space="0" w:color="auto" w:frame="1"/>
        </w:rPr>
      </w:pPr>
      <w:r w:rsidRPr="006C251C">
        <w:rPr>
          <w:rFonts w:ascii="ＭＳ 明朝" w:eastAsia="ＭＳ 明朝" w:hAnsi="ＭＳ 明朝" w:hint="eastAsia"/>
          <w:sz w:val="21"/>
          <w:szCs w:val="21"/>
          <w:bdr w:val="none" w:sz="0" w:space="0" w:color="auto" w:frame="1"/>
        </w:rPr>
        <w:t>ただし、認定再生医療等委員会の求めに応じて、当該認定再生医療等委員会において説明することを妨げない。</w:t>
      </w:r>
    </w:p>
    <w:p w:rsidR="00482FE5" w:rsidRPr="00CC1119" w:rsidRDefault="006C251C" w:rsidP="006C251C">
      <w:pPr>
        <w:pStyle w:val="num"/>
        <w:shd w:val="clear" w:color="auto" w:fill="FFFFFF"/>
        <w:spacing w:before="0" w:beforeAutospacing="0" w:after="0" w:afterAutospacing="0" w:line="273" w:lineRule="atLeast"/>
        <w:ind w:left="630" w:hanging="210"/>
        <w:rPr>
          <w:rFonts w:ascii="ＭＳ 明朝" w:eastAsia="ＭＳ 明朝" w:hAnsi="ＭＳ 明朝"/>
          <w:sz w:val="21"/>
          <w:szCs w:val="21"/>
        </w:rPr>
      </w:pPr>
      <w:r>
        <w:rPr>
          <w:rStyle w:val="p"/>
          <w:rFonts w:ascii="ＭＳ 明朝" w:eastAsia="ＭＳ 明朝" w:hAnsi="ＭＳ 明朝" w:hint="eastAsia"/>
          <w:sz w:val="21"/>
          <w:szCs w:val="21"/>
          <w:bdr w:val="none" w:sz="0" w:space="0" w:color="auto" w:frame="1"/>
        </w:rPr>
        <w:t>３．</w:t>
      </w:r>
      <w:r w:rsidR="00E27D60" w:rsidRPr="001D088F">
        <w:rPr>
          <w:rStyle w:val="p"/>
          <w:rFonts w:ascii="ＭＳ 明朝" w:eastAsia="ＭＳ 明朝" w:hAnsi="ＭＳ 明朝" w:hint="eastAsia"/>
          <w:sz w:val="21"/>
          <w:szCs w:val="21"/>
          <w:bdr w:val="none" w:sz="0" w:space="0" w:color="auto" w:frame="1"/>
        </w:rPr>
        <w:t>技術専門員、</w:t>
      </w:r>
      <w:r w:rsidR="00482FE5" w:rsidRPr="001D088F">
        <w:rPr>
          <w:rStyle w:val="p"/>
          <w:rFonts w:ascii="ＭＳ 明朝" w:eastAsia="ＭＳ 明朝" w:hAnsi="ＭＳ 明朝" w:hint="eastAsia"/>
          <w:sz w:val="21"/>
          <w:szCs w:val="21"/>
          <w:bdr w:val="none" w:sz="0" w:space="0" w:color="auto" w:frame="1"/>
        </w:rPr>
        <w:t>並びに認定再生医療等委員会の運営に関する事務に携わる者は</w:t>
      </w:r>
      <w:r w:rsidR="00482FE5" w:rsidRPr="00CC1119">
        <w:rPr>
          <w:rStyle w:val="p"/>
          <w:rFonts w:ascii="ＭＳ 明朝" w:eastAsia="ＭＳ 明朝" w:hAnsi="ＭＳ 明朝" w:hint="eastAsia"/>
          <w:sz w:val="21"/>
          <w:szCs w:val="21"/>
          <w:bdr w:val="none" w:sz="0" w:space="0" w:color="auto" w:frame="1"/>
        </w:rPr>
        <w:t>、当該認定再生医療等委員会の審査等業務に参加してはならない。ただし、認定再生医</w:t>
      </w:r>
      <w:r w:rsidR="00482FE5" w:rsidRPr="00CC1119">
        <w:rPr>
          <w:rStyle w:val="p"/>
          <w:rFonts w:ascii="ＭＳ 明朝" w:eastAsia="ＭＳ 明朝" w:hAnsi="ＭＳ 明朝" w:hint="eastAsia"/>
          <w:sz w:val="21"/>
          <w:szCs w:val="21"/>
          <w:bdr w:val="none" w:sz="0" w:space="0" w:color="auto" w:frame="1"/>
        </w:rPr>
        <w:lastRenderedPageBreak/>
        <w:t>療等委員会の求めに応じて、当該認定再生医療等委員会において説明することを妨げない。</w:t>
      </w:r>
    </w:p>
    <w:p w:rsidR="00482FE5" w:rsidRPr="001D088F" w:rsidRDefault="006C251C" w:rsidP="006C251C">
      <w:pPr>
        <w:pStyle w:val="num"/>
        <w:shd w:val="clear" w:color="auto" w:fill="FFFFFF"/>
        <w:spacing w:before="0" w:beforeAutospacing="0" w:after="0" w:afterAutospacing="0" w:line="273" w:lineRule="atLeast"/>
        <w:ind w:left="660" w:hanging="24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４．</w:t>
      </w:r>
      <w:r w:rsidR="00482FE5" w:rsidRPr="001D088F">
        <w:rPr>
          <w:rStyle w:val="p"/>
          <w:rFonts w:ascii="ＭＳ 明朝" w:eastAsia="ＭＳ 明朝" w:hAnsi="ＭＳ 明朝" w:hint="eastAsia"/>
          <w:sz w:val="21"/>
          <w:szCs w:val="21"/>
          <w:bdr w:val="none" w:sz="0" w:space="0" w:color="auto" w:frame="1"/>
        </w:rPr>
        <w:t>認定再生医療等委員会における審査等業務に係る結論を得るに当たっては、原則として、出席委員の全員一致をもって行うよう努めなければならない。ただし、認定再生医療等委員会において議論を尽くしても出席委員全員の意見が一致しないときは、出席委員の</w:t>
      </w:r>
      <w:r w:rsidR="001318FB" w:rsidRPr="001D088F">
        <w:rPr>
          <w:rStyle w:val="p"/>
          <w:rFonts w:ascii="ＭＳ 明朝" w:eastAsia="ＭＳ 明朝" w:hAnsi="ＭＳ 明朝" w:hint="eastAsia"/>
          <w:sz w:val="21"/>
          <w:szCs w:val="21"/>
          <w:bdr w:val="none" w:sz="0" w:space="0" w:color="auto" w:frame="1"/>
        </w:rPr>
        <w:t>過半数</w:t>
      </w:r>
      <w:r w:rsidR="00482FE5" w:rsidRPr="001D088F">
        <w:rPr>
          <w:rStyle w:val="p"/>
          <w:rFonts w:ascii="ＭＳ 明朝" w:eastAsia="ＭＳ 明朝" w:hAnsi="ＭＳ 明朝" w:hint="eastAsia"/>
          <w:sz w:val="21"/>
          <w:szCs w:val="21"/>
          <w:bdr w:val="none" w:sz="0" w:space="0" w:color="auto" w:frame="1"/>
        </w:rPr>
        <w:t>の同意を得た意見を当該認定再生医療等委員会の結論とすることができる。</w:t>
      </w:r>
    </w:p>
    <w:p w:rsidR="006C251C" w:rsidRDefault="006C251C" w:rsidP="006C251C">
      <w:pPr>
        <w:pStyle w:val="num"/>
        <w:shd w:val="clear" w:color="auto" w:fill="FFFFFF"/>
        <w:spacing w:before="0" w:beforeAutospacing="0" w:after="0" w:afterAutospacing="0" w:line="273" w:lineRule="atLeast"/>
        <w:ind w:left="240" w:firstLine="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５．</w:t>
      </w:r>
      <w:r w:rsidR="001318FB" w:rsidRPr="001D088F">
        <w:rPr>
          <w:rStyle w:val="p"/>
          <w:rFonts w:ascii="ＭＳ 明朝" w:eastAsia="ＭＳ 明朝" w:hAnsi="ＭＳ 明朝" w:hint="eastAsia"/>
          <w:sz w:val="21"/>
          <w:szCs w:val="21"/>
          <w:bdr w:val="none" w:sz="0" w:space="0" w:color="auto" w:frame="1"/>
        </w:rPr>
        <w:t>認定再生医療等委員会の結論は、『適』『不適』『継続審査』のいずれかとす</w:t>
      </w:r>
    </w:p>
    <w:p w:rsidR="001318FB" w:rsidRPr="001D088F" w:rsidRDefault="001318FB" w:rsidP="006C251C">
      <w:pPr>
        <w:pStyle w:val="num"/>
        <w:shd w:val="clear" w:color="auto" w:fill="FFFFFF"/>
        <w:spacing w:before="0" w:beforeAutospacing="0" w:after="0" w:afterAutospacing="0" w:line="273" w:lineRule="atLeast"/>
        <w:ind w:left="240" w:firstLine="420"/>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る</w:t>
      </w:r>
      <w:r w:rsidR="006A0E95" w:rsidRPr="001D088F">
        <w:rPr>
          <w:rStyle w:val="p"/>
          <w:rFonts w:ascii="ＭＳ 明朝" w:eastAsia="ＭＳ 明朝" w:hAnsi="ＭＳ 明朝" w:hint="eastAsia"/>
          <w:sz w:val="21"/>
          <w:szCs w:val="21"/>
          <w:bdr w:val="none" w:sz="0" w:space="0" w:color="auto" w:frame="1"/>
        </w:rPr>
        <w:t>。</w:t>
      </w:r>
    </w:p>
    <w:p w:rsidR="006A0E95" w:rsidRDefault="006C251C" w:rsidP="006C251C">
      <w:pPr>
        <w:pStyle w:val="num"/>
        <w:shd w:val="clear" w:color="auto" w:fill="FFFFFF"/>
        <w:spacing w:before="0" w:beforeAutospacing="0" w:after="0" w:afterAutospacing="0" w:line="273" w:lineRule="atLeast"/>
        <w:ind w:left="660" w:hanging="24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６．</w:t>
      </w:r>
      <w:r w:rsidR="006A0E95" w:rsidRPr="001D088F">
        <w:rPr>
          <w:rStyle w:val="p"/>
          <w:rFonts w:ascii="ＭＳ 明朝" w:eastAsia="ＭＳ 明朝" w:hAnsi="ＭＳ 明朝" w:hint="eastAsia"/>
          <w:sz w:val="21"/>
          <w:szCs w:val="21"/>
          <w:bdr w:val="none" w:sz="0" w:space="0" w:color="auto" w:frame="1"/>
        </w:rPr>
        <w:t>認定再生医療等委員会の結論を得るに当たっては、出席委員全員の意見を聴いた上で、結論を得なければならない。特に、一般の立場の者である</w:t>
      </w:r>
      <w:r w:rsidR="00347F1C" w:rsidRPr="001D088F">
        <w:rPr>
          <w:rStyle w:val="p"/>
          <w:rFonts w:ascii="ＭＳ 明朝" w:eastAsia="ＭＳ 明朝" w:hAnsi="ＭＳ 明朝" w:hint="eastAsia"/>
          <w:sz w:val="21"/>
          <w:szCs w:val="21"/>
          <w:bdr w:val="none" w:sz="0" w:space="0" w:color="auto" w:frame="1"/>
        </w:rPr>
        <w:t>委員</w:t>
      </w:r>
      <w:r w:rsidR="006A0E95" w:rsidRPr="001D088F">
        <w:rPr>
          <w:rStyle w:val="p"/>
          <w:rFonts w:ascii="ＭＳ 明朝" w:eastAsia="ＭＳ 明朝" w:hAnsi="ＭＳ 明朝" w:hint="eastAsia"/>
          <w:sz w:val="21"/>
          <w:szCs w:val="21"/>
          <w:bdr w:val="none" w:sz="0" w:space="0" w:color="auto" w:frame="1"/>
        </w:rPr>
        <w:t>の意見を聴くように配慮しなければならない。</w:t>
      </w:r>
    </w:p>
    <w:p w:rsidR="005D3E2B" w:rsidRPr="006C251C" w:rsidRDefault="005D3E2B" w:rsidP="005D3E2B">
      <w:pPr>
        <w:pStyle w:val="num"/>
        <w:shd w:val="clear" w:color="auto" w:fill="FFFFFF"/>
        <w:spacing w:before="0" w:beforeAutospacing="0" w:after="0" w:afterAutospacing="0" w:line="273" w:lineRule="atLeast"/>
        <w:ind w:left="450" w:hanging="450"/>
        <w:rPr>
          <w:rFonts w:ascii="ＭＳ 明朝" w:eastAsia="ＭＳ 明朝" w:hAnsi="ＭＳ 明朝"/>
          <w:sz w:val="21"/>
          <w:szCs w:val="21"/>
        </w:rPr>
      </w:pPr>
    </w:p>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第１１条　</w:t>
      </w:r>
      <w:r w:rsidR="00482FE5" w:rsidRPr="00CC1119">
        <w:rPr>
          <w:rStyle w:val="cm"/>
          <w:rFonts w:ascii="ＭＳ 明朝" w:eastAsia="ＭＳ 明朝" w:hAnsi="ＭＳ 明朝" w:hint="eastAsia"/>
          <w:sz w:val="21"/>
          <w:szCs w:val="21"/>
          <w:bdr w:val="none" w:sz="0" w:space="0" w:color="auto" w:frame="1"/>
        </w:rPr>
        <w:t>(報告)</w:t>
      </w:r>
    </w:p>
    <w:p w:rsidR="00482FE5" w:rsidRPr="00C768EA" w:rsidRDefault="00E00738" w:rsidP="006C251C">
      <w:pPr>
        <w:pStyle w:val="num"/>
        <w:shd w:val="clear" w:color="auto" w:fill="FFFFFF"/>
        <w:spacing w:before="0" w:beforeAutospacing="0" w:after="0" w:afterAutospacing="0" w:line="273" w:lineRule="atLeast"/>
        <w:ind w:left="660" w:hanging="240"/>
        <w:rPr>
          <w:rFonts w:ascii="ＭＳ 明朝" w:eastAsia="ＭＳ 明朝" w:hAnsi="ＭＳ 明朝"/>
          <w:sz w:val="21"/>
          <w:szCs w:val="21"/>
        </w:rPr>
      </w:pPr>
      <w:r>
        <w:rPr>
          <w:rFonts w:ascii="ＭＳ 明朝" w:eastAsia="ＭＳ 明朝" w:hAnsi="ＭＳ 明朝"/>
          <w:sz w:val="21"/>
          <w:szCs w:val="21"/>
        </w:rPr>
        <w:t>１．</w:t>
      </w:r>
      <w:r w:rsidR="00017631" w:rsidRPr="00CC1119">
        <w:rPr>
          <w:rStyle w:val="p"/>
          <w:rFonts w:ascii="ＭＳ 明朝" w:eastAsia="ＭＳ 明朝" w:hAnsi="ＭＳ 明朝" w:hint="eastAsia"/>
          <w:sz w:val="21"/>
          <w:szCs w:val="21"/>
          <w:bdr w:val="none" w:sz="0" w:space="0" w:color="auto" w:frame="1"/>
        </w:rPr>
        <w:t>委員長は、認定再生医療等委員会における審査の結論を文書により東京審美会</w:t>
      </w:r>
      <w:r w:rsidR="00017631" w:rsidRPr="00C768EA">
        <w:rPr>
          <w:rStyle w:val="p"/>
          <w:rFonts w:ascii="ＭＳ 明朝" w:eastAsia="ＭＳ 明朝" w:hAnsi="ＭＳ 明朝" w:hint="eastAsia"/>
          <w:sz w:val="21"/>
          <w:szCs w:val="21"/>
          <w:bdr w:val="none" w:sz="0" w:space="0" w:color="auto" w:frame="1"/>
        </w:rPr>
        <w:t>院長</w:t>
      </w:r>
      <w:r w:rsidR="00482FE5" w:rsidRPr="00C768EA">
        <w:rPr>
          <w:rStyle w:val="p"/>
          <w:rFonts w:ascii="ＭＳ 明朝" w:eastAsia="ＭＳ 明朝" w:hAnsi="ＭＳ 明朝" w:hint="eastAsia"/>
          <w:sz w:val="21"/>
          <w:szCs w:val="21"/>
          <w:bdr w:val="none" w:sz="0" w:space="0" w:color="auto" w:frame="1"/>
        </w:rPr>
        <w:t>に報告しなければならない。</w:t>
      </w:r>
    </w:p>
    <w:p w:rsidR="00482FE5" w:rsidRPr="00CC1119" w:rsidRDefault="00E00738" w:rsidP="006C251C">
      <w:pPr>
        <w:pStyle w:val="num"/>
        <w:shd w:val="clear" w:color="auto" w:fill="FFFFFF"/>
        <w:spacing w:before="0" w:beforeAutospacing="0" w:after="0" w:afterAutospacing="0" w:line="273" w:lineRule="atLeast"/>
        <w:ind w:left="660" w:hanging="240"/>
        <w:rPr>
          <w:rFonts w:ascii="ＭＳ 明朝" w:eastAsia="ＭＳ 明朝" w:hAnsi="ＭＳ 明朝"/>
          <w:sz w:val="21"/>
          <w:szCs w:val="21"/>
        </w:rPr>
      </w:pPr>
      <w:r w:rsidRPr="00C768EA">
        <w:rPr>
          <w:rStyle w:val="num1"/>
          <w:rFonts w:ascii="ＭＳ 明朝" w:eastAsia="ＭＳ 明朝" w:hAnsi="ＭＳ 明朝" w:hint="eastAsia"/>
          <w:sz w:val="21"/>
          <w:szCs w:val="21"/>
          <w:bdr w:val="none" w:sz="0" w:space="0" w:color="auto" w:frame="1"/>
        </w:rPr>
        <w:t>２．</w:t>
      </w:r>
      <w:r w:rsidR="00482FE5" w:rsidRPr="00C768EA">
        <w:rPr>
          <w:rStyle w:val="p"/>
          <w:rFonts w:ascii="ＭＳ 明朝" w:eastAsia="ＭＳ 明朝" w:hAnsi="ＭＳ 明朝" w:hint="eastAsia"/>
          <w:sz w:val="21"/>
          <w:szCs w:val="21"/>
          <w:bdr w:val="none" w:sz="0" w:space="0" w:color="auto" w:frame="1"/>
        </w:rPr>
        <w:t>東京審美会院長は、</w:t>
      </w:r>
      <w:r w:rsidR="00482FE5" w:rsidRPr="00CC1119">
        <w:rPr>
          <w:rStyle w:val="p"/>
          <w:rFonts w:ascii="ＭＳ 明朝" w:eastAsia="ＭＳ 明朝" w:hAnsi="ＭＳ 明朝" w:hint="eastAsia"/>
          <w:sz w:val="21"/>
          <w:szCs w:val="21"/>
          <w:bdr w:val="none" w:sz="0" w:space="0" w:color="auto" w:frame="1"/>
        </w:rPr>
        <w:t>認定再生医療等委員会が再生医療等提供計画に記載された再生医療等の提供を継続することが適当でない旨の意見を述べたとき</w:t>
      </w:r>
      <w:r w:rsidR="00E8697F">
        <w:rPr>
          <w:rStyle w:val="p"/>
          <w:rFonts w:ascii="ＭＳ 明朝" w:eastAsia="ＭＳ 明朝" w:hAnsi="ＭＳ 明朝" w:hint="eastAsia"/>
          <w:sz w:val="21"/>
          <w:szCs w:val="21"/>
          <w:bdr w:val="none" w:sz="0" w:space="0" w:color="auto" w:frame="1"/>
        </w:rPr>
        <w:t>、及び、不適合であって特に重大なものが判明した場合において意見を述べたとき</w:t>
      </w:r>
      <w:r w:rsidR="00482FE5" w:rsidRPr="00CC1119">
        <w:rPr>
          <w:rStyle w:val="p"/>
          <w:rFonts w:ascii="ＭＳ 明朝" w:eastAsia="ＭＳ 明朝" w:hAnsi="ＭＳ 明朝" w:hint="eastAsia"/>
          <w:sz w:val="21"/>
          <w:szCs w:val="21"/>
          <w:bdr w:val="none" w:sz="0" w:space="0" w:color="auto" w:frame="1"/>
        </w:rPr>
        <w:t>は、遅滞なく、厚生労働大臣にその旨を報告する。</w:t>
      </w:r>
    </w:p>
    <w:p w:rsidR="005D3E2B" w:rsidRPr="00F51A4D" w:rsidRDefault="005D3E2B"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E00738"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第１２条　</w:t>
      </w:r>
      <w:r w:rsidR="00482FE5" w:rsidRPr="00CC1119">
        <w:rPr>
          <w:rStyle w:val="cm"/>
          <w:rFonts w:ascii="ＭＳ 明朝" w:eastAsia="ＭＳ 明朝" w:hAnsi="ＭＳ 明朝" w:hint="eastAsia"/>
          <w:sz w:val="21"/>
          <w:szCs w:val="21"/>
          <w:bdr w:val="none" w:sz="0" w:space="0" w:color="auto" w:frame="1"/>
        </w:rPr>
        <w:t>(審査料)</w:t>
      </w:r>
    </w:p>
    <w:p w:rsidR="00482FE5" w:rsidRPr="00CC1119" w:rsidRDefault="00E00738" w:rsidP="006C251C">
      <w:pPr>
        <w:pStyle w:val="num"/>
        <w:shd w:val="clear" w:color="auto" w:fill="FFFFFF"/>
        <w:spacing w:before="0" w:beforeAutospacing="0" w:after="0" w:afterAutospacing="0" w:line="273" w:lineRule="atLeast"/>
        <w:ind w:left="660" w:hanging="240"/>
        <w:rPr>
          <w:rFonts w:ascii="ＭＳ 明朝" w:eastAsia="ＭＳ 明朝" w:hAnsi="ＭＳ 明朝"/>
          <w:sz w:val="21"/>
          <w:szCs w:val="21"/>
        </w:rPr>
      </w:pPr>
      <w:r>
        <w:rPr>
          <w:rFonts w:ascii="ＭＳ 明朝" w:eastAsia="ＭＳ 明朝" w:hAnsi="ＭＳ 明朝"/>
          <w:sz w:val="21"/>
          <w:szCs w:val="21"/>
        </w:rPr>
        <w:t>１．</w:t>
      </w:r>
      <w:r w:rsidR="00482FE5" w:rsidRPr="00CC1119">
        <w:rPr>
          <w:rStyle w:val="p"/>
          <w:rFonts w:ascii="ＭＳ 明朝" w:eastAsia="ＭＳ 明朝" w:hAnsi="ＭＳ 明朝" w:hint="eastAsia"/>
          <w:sz w:val="21"/>
          <w:szCs w:val="21"/>
          <w:bdr w:val="none" w:sz="0" w:space="0" w:color="auto" w:frame="1"/>
        </w:rPr>
        <w:t>認定再生医療等委員会は、再生医療提供計画に係る審査を申請する者から審査に要する費用(以下「審査料」という)を徴収する。ただし、委員長が特に認めた場合は、審査料を免除することができる。</w:t>
      </w:r>
    </w:p>
    <w:p w:rsidR="00482FE5" w:rsidRPr="00CC1119" w:rsidRDefault="00E00738" w:rsidP="006C251C">
      <w:pPr>
        <w:pStyle w:val="num"/>
        <w:shd w:val="clear" w:color="auto" w:fill="FFFFFF"/>
        <w:spacing w:before="0" w:beforeAutospacing="0" w:after="0" w:afterAutospacing="0" w:line="273" w:lineRule="atLeast"/>
        <w:ind w:firstLine="42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審査料は、その全額を当該審査を開始する日の前日までに前納するものとする。</w:t>
      </w:r>
    </w:p>
    <w:p w:rsidR="00482FE5" w:rsidRDefault="00E00738" w:rsidP="006C251C">
      <w:pPr>
        <w:pStyle w:val="num"/>
        <w:shd w:val="clear" w:color="auto" w:fill="FFFFFF"/>
        <w:spacing w:before="0" w:beforeAutospacing="0" w:after="0" w:afterAutospacing="0" w:line="273" w:lineRule="atLeast"/>
        <w:ind w:firstLine="42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３．</w:t>
      </w:r>
      <w:r w:rsidR="00482FE5" w:rsidRPr="00CC1119">
        <w:rPr>
          <w:rStyle w:val="p"/>
          <w:rFonts w:ascii="ＭＳ 明朝" w:eastAsia="ＭＳ 明朝" w:hAnsi="ＭＳ 明朝" w:hint="eastAsia"/>
          <w:sz w:val="21"/>
          <w:szCs w:val="21"/>
          <w:bdr w:val="none" w:sz="0" w:space="0" w:color="auto" w:frame="1"/>
        </w:rPr>
        <w:t>既納の審査料は、返還しない。</w:t>
      </w:r>
    </w:p>
    <w:p w:rsidR="00B84450" w:rsidRPr="006C251C" w:rsidRDefault="00B84450" w:rsidP="00B84450"/>
    <w:tbl>
      <w:tblPr>
        <w:tblStyle w:val="a9"/>
        <w:tblW w:w="0" w:type="auto"/>
        <w:tblLook w:val="04A0" w:firstRow="1" w:lastRow="0" w:firstColumn="1" w:lastColumn="0" w:noHBand="0" w:noVBand="1"/>
      </w:tblPr>
      <w:tblGrid>
        <w:gridCol w:w="5949"/>
      </w:tblGrid>
      <w:tr w:rsidR="00B84450" w:rsidTr="004C1302">
        <w:tc>
          <w:tcPr>
            <w:tcW w:w="5949" w:type="dxa"/>
          </w:tcPr>
          <w:p w:rsidR="00B84450" w:rsidRPr="008608F7" w:rsidRDefault="00B84450" w:rsidP="004C1302">
            <w:pPr>
              <w:ind w:firstLineChars="500" w:firstLine="1050"/>
            </w:pPr>
            <w:r w:rsidRPr="008608F7">
              <w:rPr>
                <w:rFonts w:hint="eastAsia"/>
              </w:rPr>
              <w:t>審査に要する費用</w:t>
            </w:r>
          </w:p>
          <w:p w:rsidR="00B84450" w:rsidRDefault="00B84450" w:rsidP="004C1302">
            <w:pPr>
              <w:pStyle w:val="a3"/>
              <w:numPr>
                <w:ilvl w:val="0"/>
                <w:numId w:val="10"/>
              </w:numPr>
              <w:ind w:leftChars="0"/>
            </w:pPr>
            <w:r w:rsidRPr="008608F7">
              <w:rPr>
                <w:rFonts w:hint="eastAsia"/>
              </w:rPr>
              <w:t>初回審査：</w:t>
            </w:r>
            <w:r w:rsidRPr="008608F7">
              <w:rPr>
                <w:rFonts w:hint="eastAsia"/>
              </w:rPr>
              <w:t xml:space="preserve">180,000 </w:t>
            </w:r>
            <w:r w:rsidRPr="008608F7">
              <w:rPr>
                <w:rFonts w:hint="eastAsia"/>
              </w:rPr>
              <w:t>円</w:t>
            </w:r>
          </w:p>
          <w:p w:rsidR="00B84450" w:rsidRPr="008608F7" w:rsidRDefault="00B84450" w:rsidP="004C1302">
            <w:pPr>
              <w:pStyle w:val="a3"/>
              <w:numPr>
                <w:ilvl w:val="0"/>
                <w:numId w:val="10"/>
              </w:numPr>
              <w:ind w:leftChars="0"/>
            </w:pPr>
            <w:r>
              <w:rPr>
                <w:rFonts w:hint="eastAsia"/>
              </w:rPr>
              <w:t>変更審査：</w:t>
            </w:r>
            <w:r>
              <w:rPr>
                <w:rFonts w:hint="eastAsia"/>
              </w:rPr>
              <w:t xml:space="preserve">180,000 </w:t>
            </w:r>
            <w:r>
              <w:rPr>
                <w:rFonts w:hint="eastAsia"/>
              </w:rPr>
              <w:t>円</w:t>
            </w:r>
          </w:p>
          <w:p w:rsidR="00B84450" w:rsidRPr="008608F7" w:rsidRDefault="00BC5019" w:rsidP="004C1302">
            <w:r>
              <w:rPr>
                <w:rFonts w:hint="eastAsia"/>
              </w:rPr>
              <w:t>３）</w:t>
            </w:r>
            <w:r w:rsidR="00B84450" w:rsidRPr="008608F7">
              <w:rPr>
                <w:rFonts w:hint="eastAsia"/>
              </w:rPr>
              <w:t>定期報告：</w:t>
            </w:r>
            <w:r w:rsidR="00B84450" w:rsidRPr="008608F7">
              <w:rPr>
                <w:rFonts w:hint="eastAsia"/>
              </w:rPr>
              <w:t xml:space="preserve">45,000 </w:t>
            </w:r>
            <w:r w:rsidR="00B84450" w:rsidRPr="008608F7">
              <w:rPr>
                <w:rFonts w:hint="eastAsia"/>
              </w:rPr>
              <w:t>円</w:t>
            </w:r>
          </w:p>
          <w:p w:rsidR="00B84450" w:rsidRPr="008608F7" w:rsidRDefault="00BC5019" w:rsidP="004C1302">
            <w:r>
              <w:rPr>
                <w:rFonts w:hint="eastAsia"/>
              </w:rPr>
              <w:t>４）疾病報告</w:t>
            </w:r>
            <w:r w:rsidR="00B84450" w:rsidRPr="008608F7">
              <w:rPr>
                <w:rFonts w:hint="eastAsia"/>
              </w:rPr>
              <w:t>：</w:t>
            </w:r>
            <w:r w:rsidR="00B84450" w:rsidRPr="008608F7">
              <w:rPr>
                <w:rFonts w:hint="eastAsia"/>
              </w:rPr>
              <w:t xml:space="preserve">45,000 </w:t>
            </w:r>
            <w:r w:rsidR="00B84450" w:rsidRPr="008608F7">
              <w:rPr>
                <w:rFonts w:hint="eastAsia"/>
              </w:rPr>
              <w:t>円</w:t>
            </w:r>
            <w:r w:rsidR="00B84450" w:rsidRPr="008608F7">
              <w:rPr>
                <w:rFonts w:hint="eastAsia"/>
              </w:rPr>
              <w:t xml:space="preserve"> </w:t>
            </w:r>
          </w:p>
          <w:p w:rsidR="00B84450" w:rsidRPr="008608F7" w:rsidRDefault="00BC5019" w:rsidP="004C1302">
            <w:r>
              <w:rPr>
                <w:rFonts w:hint="eastAsia"/>
              </w:rPr>
              <w:t>５</w:t>
            </w:r>
            <w:r w:rsidR="00B84450" w:rsidRPr="008608F7">
              <w:rPr>
                <w:rFonts w:hint="eastAsia"/>
              </w:rPr>
              <w:t>）迅速審査：</w:t>
            </w:r>
            <w:r w:rsidR="00B84450" w:rsidRPr="008608F7">
              <w:rPr>
                <w:rFonts w:hint="eastAsia"/>
              </w:rPr>
              <w:t xml:space="preserve">45,000 </w:t>
            </w:r>
            <w:r w:rsidR="00B84450" w:rsidRPr="008608F7">
              <w:rPr>
                <w:rFonts w:hint="eastAsia"/>
              </w:rPr>
              <w:t>円</w:t>
            </w:r>
          </w:p>
          <w:p w:rsidR="00B84450" w:rsidRPr="00694562" w:rsidRDefault="00B84450" w:rsidP="004C1302"/>
          <w:p w:rsidR="00B84450" w:rsidRPr="00694562" w:rsidRDefault="00B84450" w:rsidP="004C1302">
            <w:r w:rsidRPr="00694562">
              <w:rPr>
                <w:rFonts w:hint="eastAsia"/>
              </w:rPr>
              <w:t>【収入】１会議開催当たり</w:t>
            </w:r>
            <w:r w:rsidRPr="00694562">
              <w:rPr>
                <w:rFonts w:hint="eastAsia"/>
              </w:rPr>
              <w:t>18</w:t>
            </w:r>
            <w:r w:rsidRPr="00694562">
              <w:rPr>
                <w:rFonts w:hint="eastAsia"/>
              </w:rPr>
              <w:t>万円。</w:t>
            </w:r>
          </w:p>
          <w:p w:rsidR="00B84450" w:rsidRPr="00694562" w:rsidRDefault="00B84450" w:rsidP="004C1302">
            <w:r w:rsidRPr="00694562">
              <w:rPr>
                <w:rFonts w:hint="eastAsia"/>
              </w:rPr>
              <w:lastRenderedPageBreak/>
              <w:t>初回審査、変更審査１件又はその他は２件の審査を目安に設定。</w:t>
            </w:r>
          </w:p>
          <w:p w:rsidR="00B84450" w:rsidRPr="00694562" w:rsidRDefault="00B84450" w:rsidP="004C1302">
            <w:r w:rsidRPr="00694562">
              <w:rPr>
                <w:rFonts w:hint="eastAsia"/>
              </w:rPr>
              <w:t>初回審査：</w:t>
            </w:r>
            <w:r w:rsidRPr="00694562">
              <w:rPr>
                <w:rFonts w:hint="eastAsia"/>
              </w:rPr>
              <w:t>18</w:t>
            </w:r>
            <w:r w:rsidRPr="00694562">
              <w:rPr>
                <w:rFonts w:hint="eastAsia"/>
              </w:rPr>
              <w:t>万円</w:t>
            </w:r>
          </w:p>
          <w:p w:rsidR="00B84450" w:rsidRPr="00694562" w:rsidRDefault="00B84450" w:rsidP="004C1302">
            <w:r w:rsidRPr="00694562">
              <w:rPr>
                <w:rFonts w:hint="eastAsia"/>
              </w:rPr>
              <w:t>変更審査：</w:t>
            </w:r>
            <w:r w:rsidRPr="00694562">
              <w:rPr>
                <w:rFonts w:hint="eastAsia"/>
              </w:rPr>
              <w:t>18</w:t>
            </w:r>
            <w:r w:rsidRPr="00694562">
              <w:rPr>
                <w:rFonts w:hint="eastAsia"/>
              </w:rPr>
              <w:t>万円</w:t>
            </w:r>
          </w:p>
          <w:p w:rsidR="00B84450" w:rsidRPr="00694562" w:rsidRDefault="00B84450" w:rsidP="004C1302">
            <w:r w:rsidRPr="00694562">
              <w:rPr>
                <w:rFonts w:hint="eastAsia"/>
              </w:rPr>
              <w:t>定期報告４．５万円</w:t>
            </w:r>
          </w:p>
          <w:p w:rsidR="00B84450" w:rsidRPr="00694562" w:rsidRDefault="00B84450" w:rsidP="004C1302">
            <w:r w:rsidRPr="00694562">
              <w:rPr>
                <w:rFonts w:hint="eastAsia"/>
              </w:rPr>
              <w:t>疾病報告４．５万円</w:t>
            </w:r>
          </w:p>
          <w:p w:rsidR="00B84450" w:rsidRPr="00694562" w:rsidRDefault="00B84450" w:rsidP="004C1302">
            <w:r w:rsidRPr="00694562">
              <w:rPr>
                <w:rFonts w:hint="eastAsia"/>
              </w:rPr>
              <w:t>迅速審査４．５万円</w:t>
            </w:r>
          </w:p>
          <w:p w:rsidR="00B84450" w:rsidRPr="00694562" w:rsidRDefault="00B84450" w:rsidP="004C1302">
            <w:r w:rsidRPr="00694562">
              <w:rPr>
                <w:rFonts w:hint="eastAsia"/>
              </w:rPr>
              <w:t>【支出】１会議開催当たり</w:t>
            </w:r>
            <w:r w:rsidRPr="00694562">
              <w:rPr>
                <w:rFonts w:hint="eastAsia"/>
              </w:rPr>
              <w:t>18</w:t>
            </w:r>
            <w:r w:rsidRPr="00694562">
              <w:rPr>
                <w:rFonts w:hint="eastAsia"/>
              </w:rPr>
              <w:t xml:space="preserve">万円　</w:t>
            </w:r>
          </w:p>
          <w:p w:rsidR="00B84450" w:rsidRPr="00694562" w:rsidRDefault="00B84450" w:rsidP="004C1302">
            <w:r w:rsidRPr="00694562">
              <w:rPr>
                <w:rFonts w:hint="eastAsia"/>
              </w:rPr>
              <w:t>謝金</w:t>
            </w:r>
            <w:r w:rsidRPr="00694562">
              <w:rPr>
                <w:rFonts w:hint="eastAsia"/>
              </w:rPr>
              <w:t>2</w:t>
            </w:r>
            <w:r w:rsidR="001F0EBB">
              <w:rPr>
                <w:rFonts w:hint="eastAsia"/>
              </w:rPr>
              <w:t>万円×７</w:t>
            </w:r>
            <w:r w:rsidRPr="00694562">
              <w:rPr>
                <w:rFonts w:hint="eastAsia"/>
              </w:rPr>
              <w:t>人＝</w:t>
            </w:r>
            <w:r w:rsidR="001F0EBB">
              <w:rPr>
                <w:rFonts w:hint="eastAsia"/>
              </w:rPr>
              <w:t>1</w:t>
            </w:r>
            <w:r w:rsidR="001F0EBB">
              <w:rPr>
                <w:rFonts w:hint="eastAsia"/>
              </w:rPr>
              <w:t>４</w:t>
            </w:r>
            <w:r w:rsidRPr="00694562">
              <w:rPr>
                <w:rFonts w:hint="eastAsia"/>
              </w:rPr>
              <w:t>万円</w:t>
            </w:r>
          </w:p>
          <w:p w:rsidR="00B84450" w:rsidRPr="00694562" w:rsidRDefault="00B84450" w:rsidP="004C1302">
            <w:r w:rsidRPr="00694562">
              <w:rPr>
                <w:rFonts w:hint="eastAsia"/>
              </w:rPr>
              <w:t>その他事務経費</w:t>
            </w:r>
            <w:r w:rsidR="001F0EBB">
              <w:rPr>
                <w:rFonts w:hint="eastAsia"/>
              </w:rPr>
              <w:t>４</w:t>
            </w:r>
            <w:r w:rsidRPr="00694562">
              <w:rPr>
                <w:rFonts w:hint="eastAsia"/>
              </w:rPr>
              <w:t>万円</w:t>
            </w:r>
          </w:p>
          <w:p w:rsidR="00B84450" w:rsidRPr="001F0EBB" w:rsidRDefault="00B84450" w:rsidP="004C1302"/>
          <w:p w:rsidR="00B84450" w:rsidRPr="00694562" w:rsidRDefault="00B84450" w:rsidP="004C1302">
            <w:r w:rsidRPr="00694562">
              <w:rPr>
                <w:rFonts w:hint="eastAsia"/>
              </w:rPr>
              <w:t>＊具体的な算出の考え方</w:t>
            </w:r>
          </w:p>
          <w:p w:rsidR="00B84450" w:rsidRPr="00694562" w:rsidRDefault="001F0EBB" w:rsidP="004C1302">
            <w:r>
              <w:rPr>
                <w:rFonts w:hint="eastAsia"/>
              </w:rPr>
              <w:t>１）初回審査料、変更審査料は、委員７</w:t>
            </w:r>
            <w:r w:rsidR="00B84450" w:rsidRPr="00694562">
              <w:rPr>
                <w:rFonts w:hint="eastAsia"/>
              </w:rPr>
              <w:t>名に対する審査等業務に関する日当および手数料を委員１人当たり</w:t>
            </w:r>
            <w:r w:rsidR="00B84450" w:rsidRPr="00694562">
              <w:rPr>
                <w:rFonts w:hint="eastAsia"/>
              </w:rPr>
              <w:t>2</w:t>
            </w:r>
            <w:r w:rsidR="00B84450" w:rsidRPr="00694562">
              <w:rPr>
                <w:rFonts w:hint="eastAsia"/>
              </w:rPr>
              <w:t>万円とし、これに委員の人数をかけたものを算定した</w:t>
            </w:r>
          </w:p>
          <w:p w:rsidR="00B84450" w:rsidRPr="00694562" w:rsidRDefault="00B84450" w:rsidP="004C1302">
            <w:r w:rsidRPr="00694562">
              <w:rPr>
                <w:rFonts w:hint="eastAsia"/>
              </w:rPr>
              <w:t>委員</w:t>
            </w:r>
            <w:r w:rsidRPr="00694562">
              <w:rPr>
                <w:rFonts w:hint="eastAsia"/>
              </w:rPr>
              <w:t>1</w:t>
            </w:r>
            <w:r w:rsidRPr="00694562">
              <w:rPr>
                <w:rFonts w:hint="eastAsia"/>
              </w:rPr>
              <w:t>名</w:t>
            </w:r>
            <w:r w:rsidRPr="00694562">
              <w:rPr>
                <w:rFonts w:hint="eastAsia"/>
              </w:rPr>
              <w:t>2</w:t>
            </w:r>
            <w:r w:rsidR="001F0EBB">
              <w:rPr>
                <w:rFonts w:hint="eastAsia"/>
              </w:rPr>
              <w:t>万円×７</w:t>
            </w:r>
            <w:r w:rsidRPr="00694562">
              <w:rPr>
                <w:rFonts w:hint="eastAsia"/>
              </w:rPr>
              <w:t>名＝</w:t>
            </w:r>
            <w:r w:rsidR="001F0EBB">
              <w:rPr>
                <w:rFonts w:hint="eastAsia"/>
              </w:rPr>
              <w:t>1</w:t>
            </w:r>
            <w:r w:rsidR="001F0EBB">
              <w:rPr>
                <w:rFonts w:hint="eastAsia"/>
              </w:rPr>
              <w:t>４</w:t>
            </w:r>
            <w:r w:rsidRPr="00694562">
              <w:rPr>
                <w:rFonts w:hint="eastAsia"/>
              </w:rPr>
              <w:t>万円</w:t>
            </w:r>
          </w:p>
          <w:p w:rsidR="00B84450" w:rsidRPr="00694562" w:rsidRDefault="001F0EBB" w:rsidP="004C1302">
            <w:r>
              <w:rPr>
                <w:rFonts w:hint="eastAsia"/>
              </w:rPr>
              <w:t>その他事務経費として４</w:t>
            </w:r>
            <w:r w:rsidR="00B84450" w:rsidRPr="00694562">
              <w:rPr>
                <w:rFonts w:hint="eastAsia"/>
              </w:rPr>
              <w:t>万円</w:t>
            </w:r>
          </w:p>
          <w:p w:rsidR="00B84450" w:rsidRPr="00694562" w:rsidRDefault="00B84450" w:rsidP="004C1302">
            <w:r w:rsidRPr="00694562">
              <w:rPr>
                <w:rFonts w:hint="eastAsia"/>
              </w:rPr>
              <w:t>他の委員会の</w:t>
            </w:r>
            <w:r w:rsidR="00694562" w:rsidRPr="00694562">
              <w:rPr>
                <w:rFonts w:hint="eastAsia"/>
              </w:rPr>
              <w:t>審査料</w:t>
            </w:r>
            <w:r w:rsidRPr="00694562">
              <w:rPr>
                <w:rFonts w:hint="eastAsia"/>
              </w:rPr>
              <w:t>を参考として規定</w:t>
            </w:r>
          </w:p>
          <w:p w:rsidR="00B84450" w:rsidRPr="00694562" w:rsidRDefault="00B84450" w:rsidP="004C1302">
            <w:r w:rsidRPr="00694562">
              <w:rPr>
                <w:rFonts w:hint="eastAsia"/>
              </w:rPr>
              <w:t>２）定期報告については、事務手数料として４万５千円</w:t>
            </w:r>
          </w:p>
          <w:p w:rsidR="00B84450" w:rsidRPr="00694562" w:rsidRDefault="00694562" w:rsidP="004C1302">
            <w:r w:rsidRPr="00694562">
              <w:rPr>
                <w:rFonts w:hint="eastAsia"/>
              </w:rPr>
              <w:t>他の委員会の定期報告費</w:t>
            </w:r>
            <w:r w:rsidR="00B84450" w:rsidRPr="00694562">
              <w:rPr>
                <w:rFonts w:hint="eastAsia"/>
              </w:rPr>
              <w:t>を参考として規定</w:t>
            </w:r>
          </w:p>
          <w:p w:rsidR="00B84450" w:rsidRPr="00694562" w:rsidRDefault="00B84450" w:rsidP="004C1302">
            <w:r w:rsidRPr="00694562">
              <w:rPr>
                <w:rFonts w:hint="eastAsia"/>
              </w:rPr>
              <w:t xml:space="preserve">３）疾病報告については、事務手数料として４万５千円　</w:t>
            </w:r>
          </w:p>
          <w:p w:rsidR="00B84450" w:rsidRPr="00694562" w:rsidRDefault="00694562" w:rsidP="004C1302">
            <w:r w:rsidRPr="00694562">
              <w:rPr>
                <w:rFonts w:hint="eastAsia"/>
              </w:rPr>
              <w:t>他の委員会の疾病報告費</w:t>
            </w:r>
            <w:r w:rsidR="00B84450" w:rsidRPr="00694562">
              <w:rPr>
                <w:rFonts w:hint="eastAsia"/>
              </w:rPr>
              <w:t>を参考として規定</w:t>
            </w:r>
          </w:p>
          <w:p w:rsidR="00B84450" w:rsidRPr="00864D8F" w:rsidRDefault="00B84450" w:rsidP="004C1302">
            <w:r w:rsidRPr="00694562">
              <w:rPr>
                <w:rFonts w:hint="eastAsia"/>
              </w:rPr>
              <w:t>４）迅速審査については、事務手数料として４万５千円</w:t>
            </w:r>
          </w:p>
        </w:tc>
      </w:tr>
    </w:tbl>
    <w:p w:rsidR="00EB2321" w:rsidRPr="001318FB" w:rsidRDefault="00EB2321" w:rsidP="00B84450"/>
    <w:p w:rsidR="00581E90" w:rsidRPr="008608F7" w:rsidRDefault="00793743" w:rsidP="00C32A2B">
      <w:pPr>
        <w:pStyle w:val="a3"/>
        <w:numPr>
          <w:ilvl w:val="0"/>
          <w:numId w:val="22"/>
        </w:numPr>
        <w:ind w:leftChars="0"/>
      </w:pPr>
      <w:r w:rsidRPr="009C1556">
        <w:rPr>
          <w:rStyle w:val="p"/>
          <w:rFonts w:ascii="ＭＳ 明朝" w:eastAsia="ＭＳ 明朝" w:hAnsi="ＭＳ 明朝" w:hint="eastAsia"/>
          <w:szCs w:val="21"/>
          <w:bdr w:val="none" w:sz="0" w:space="0" w:color="auto" w:frame="1"/>
        </w:rPr>
        <w:t>平成３０年改正</w:t>
      </w:r>
      <w:r w:rsidR="00756AA8" w:rsidRPr="009C1556">
        <w:rPr>
          <w:rStyle w:val="p"/>
          <w:rFonts w:ascii="ＭＳ 明朝" w:eastAsia="ＭＳ 明朝" w:hAnsi="ＭＳ 明朝" w:hint="eastAsia"/>
          <w:szCs w:val="21"/>
          <w:bdr w:val="none" w:sz="0" w:space="0" w:color="auto" w:frame="1"/>
        </w:rPr>
        <w:t>省令</w:t>
      </w:r>
      <w:r w:rsidRPr="009C1556">
        <w:rPr>
          <w:rStyle w:val="p"/>
          <w:rFonts w:ascii="ＭＳ 明朝" w:eastAsia="ＭＳ 明朝" w:hAnsi="ＭＳ 明朝" w:hint="eastAsia"/>
          <w:szCs w:val="21"/>
          <w:bdr w:val="none" w:sz="0" w:space="0" w:color="auto" w:frame="1"/>
        </w:rPr>
        <w:t>の経過措置期間中に、平成31年4月1日以前から行われている再生医療等について、平成30年改正</w:t>
      </w:r>
      <w:r w:rsidR="00756AA8" w:rsidRPr="009C1556">
        <w:rPr>
          <w:rStyle w:val="p"/>
          <w:rFonts w:ascii="ＭＳ 明朝" w:eastAsia="ＭＳ 明朝" w:hAnsi="ＭＳ 明朝" w:hint="eastAsia"/>
          <w:szCs w:val="21"/>
          <w:bdr w:val="none" w:sz="0" w:space="0" w:color="auto" w:frame="1"/>
        </w:rPr>
        <w:t>省令</w:t>
      </w:r>
      <w:r w:rsidRPr="009C1556">
        <w:rPr>
          <w:rStyle w:val="p"/>
          <w:rFonts w:ascii="ＭＳ 明朝" w:eastAsia="ＭＳ 明朝" w:hAnsi="ＭＳ 明朝" w:hint="eastAsia"/>
          <w:szCs w:val="21"/>
          <w:bdr w:val="none" w:sz="0" w:space="0" w:color="auto" w:frame="1"/>
        </w:rPr>
        <w:t>による改正後の省令に適合させるための再生医療等提供計画の変更に係る審査等業務</w:t>
      </w:r>
      <w:r w:rsidR="00AB06FC" w:rsidRPr="009C1556">
        <w:rPr>
          <w:rStyle w:val="p"/>
          <w:rFonts w:ascii="ＭＳ 明朝" w:eastAsia="ＭＳ 明朝" w:hAnsi="ＭＳ 明朝" w:hint="eastAsia"/>
          <w:szCs w:val="21"/>
          <w:bdr w:val="none" w:sz="0" w:space="0" w:color="auto" w:frame="1"/>
        </w:rPr>
        <w:t>は</w:t>
      </w:r>
      <w:r w:rsidR="00374ED5" w:rsidRPr="009C1556">
        <w:rPr>
          <w:rStyle w:val="p"/>
          <w:rFonts w:ascii="ＭＳ 明朝" w:eastAsia="ＭＳ 明朝" w:hAnsi="ＭＳ 明朝" w:hint="eastAsia"/>
          <w:szCs w:val="21"/>
          <w:bdr w:val="none" w:sz="0" w:space="0" w:color="auto" w:frame="1"/>
        </w:rPr>
        <w:t>、</w:t>
      </w:r>
      <w:r w:rsidR="00374ED5" w:rsidRPr="009C1556">
        <w:rPr>
          <w:rStyle w:val="p"/>
          <w:rFonts w:ascii="ＭＳ 明朝" w:eastAsia="ＭＳ 明朝" w:hAnsi="ＭＳ 明朝" w:hint="eastAsia"/>
          <w:szCs w:val="21"/>
          <w:u w:val="single"/>
          <w:bdr w:val="none" w:sz="0" w:space="0" w:color="auto" w:frame="1"/>
        </w:rPr>
        <w:t>メール等により委員の意見を</w:t>
      </w:r>
      <w:r w:rsidR="00987115" w:rsidRPr="009C1556">
        <w:rPr>
          <w:rStyle w:val="p"/>
          <w:rFonts w:ascii="ＭＳ 明朝" w:eastAsia="ＭＳ 明朝" w:hAnsi="ＭＳ 明朝" w:hint="eastAsia"/>
          <w:szCs w:val="21"/>
          <w:u w:val="single"/>
          <w:bdr w:val="none" w:sz="0" w:space="0" w:color="auto" w:frame="1"/>
        </w:rPr>
        <w:t>確認する</w:t>
      </w:r>
      <w:r w:rsidR="00200DA5" w:rsidRPr="009C1556">
        <w:rPr>
          <w:rStyle w:val="p"/>
          <w:rFonts w:hint="eastAsia"/>
          <w:u w:val="single"/>
        </w:rPr>
        <w:t>書</w:t>
      </w:r>
      <w:r w:rsidR="00987115" w:rsidRPr="009C1556">
        <w:rPr>
          <w:rStyle w:val="p"/>
          <w:rFonts w:hint="eastAsia"/>
          <w:u w:val="single"/>
        </w:rPr>
        <w:t>面の審査</w:t>
      </w:r>
      <w:bookmarkStart w:id="0" w:name="_GoBack"/>
      <w:bookmarkEnd w:id="0"/>
      <w:r w:rsidR="00987115" w:rsidRPr="009C1556">
        <w:rPr>
          <w:rFonts w:ascii="ＭＳ 明朝" w:eastAsia="ＭＳ 明朝" w:hAnsi="ＭＳ 明朝" w:hint="eastAsia"/>
          <w:szCs w:val="21"/>
          <w:bdr w:val="none" w:sz="0" w:space="0" w:color="auto" w:frame="1"/>
        </w:rPr>
        <w:t>による簡</w:t>
      </w:r>
      <w:r w:rsidR="00AB06FC" w:rsidRPr="009C1556">
        <w:rPr>
          <w:rFonts w:ascii="ＭＳ 明朝" w:eastAsia="ＭＳ 明朝" w:hAnsi="ＭＳ 明朝" w:hint="eastAsia"/>
          <w:szCs w:val="21"/>
          <w:bdr w:val="none" w:sz="0" w:space="0" w:color="auto" w:frame="1"/>
        </w:rPr>
        <w:t>便な審査とし、</w:t>
      </w:r>
      <w:r w:rsidR="00581E90" w:rsidRPr="008608F7">
        <w:rPr>
          <w:rFonts w:hint="eastAsia"/>
        </w:rPr>
        <w:t>審査に要する費用</w:t>
      </w:r>
      <w:r w:rsidR="00581E90">
        <w:rPr>
          <w:rFonts w:hint="eastAsia"/>
        </w:rPr>
        <w:t>は、下記の通りとする。</w:t>
      </w:r>
    </w:p>
    <w:p w:rsidR="00581E90" w:rsidRDefault="005D3E2B" w:rsidP="005D3E2B">
      <w:pPr>
        <w:ind w:firstLine="210"/>
      </w:pPr>
      <w:r>
        <w:rPr>
          <w:rFonts w:hint="eastAsia"/>
        </w:rPr>
        <w:t xml:space="preserve">　</w:t>
      </w:r>
      <w:r w:rsidR="006C251C">
        <w:rPr>
          <w:rFonts w:hint="eastAsia"/>
        </w:rPr>
        <w:t xml:space="preserve">   </w:t>
      </w:r>
      <w:r w:rsidR="00581E90">
        <w:rPr>
          <w:rFonts w:hint="eastAsia"/>
        </w:rPr>
        <w:t>変更審査：</w:t>
      </w:r>
      <w:r w:rsidR="00581E90" w:rsidRPr="008608F7">
        <w:rPr>
          <w:rFonts w:hint="eastAsia"/>
        </w:rPr>
        <w:t xml:space="preserve">45,000 </w:t>
      </w:r>
      <w:r w:rsidR="00581E90" w:rsidRPr="008608F7">
        <w:rPr>
          <w:rFonts w:hint="eastAsia"/>
        </w:rPr>
        <w:t>円</w:t>
      </w:r>
    </w:p>
    <w:p w:rsidR="00B84450" w:rsidRDefault="00B84450" w:rsidP="00482FE5">
      <w:pPr>
        <w:pStyle w:val="num"/>
        <w:shd w:val="clear" w:color="auto" w:fill="FFFFFF"/>
        <w:spacing w:before="0" w:beforeAutospacing="0" w:after="0" w:afterAutospacing="0" w:line="273" w:lineRule="atLeast"/>
        <w:ind w:left="240" w:hanging="240"/>
        <w:rPr>
          <w:rStyle w:val="p"/>
          <w:rFonts w:ascii="ＭＳ 明朝" w:eastAsia="ＭＳ 明朝" w:hAnsi="ＭＳ 明朝"/>
          <w:sz w:val="21"/>
          <w:szCs w:val="21"/>
          <w:bdr w:val="none" w:sz="0" w:space="0" w:color="auto" w:frame="1"/>
        </w:rPr>
      </w:pPr>
    </w:p>
    <w:p w:rsidR="00482FE5" w:rsidRPr="00106DC1"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第１３条　</w:t>
      </w:r>
      <w:r w:rsidR="00482FE5" w:rsidRPr="00CC1119">
        <w:rPr>
          <w:rStyle w:val="cm"/>
          <w:rFonts w:ascii="ＭＳ 明朝" w:eastAsia="ＭＳ 明朝" w:hAnsi="ＭＳ 明朝" w:hint="eastAsia"/>
          <w:sz w:val="21"/>
          <w:szCs w:val="21"/>
          <w:bdr w:val="none" w:sz="0" w:space="0" w:color="auto" w:frame="1"/>
        </w:rPr>
        <w:t>(帳簿の備付け等)</w:t>
      </w:r>
    </w:p>
    <w:p w:rsidR="00482FE5" w:rsidRDefault="00482FE5" w:rsidP="00F51A4D">
      <w:pPr>
        <w:pStyle w:val="num"/>
        <w:shd w:val="clear" w:color="auto" w:fill="FFFFFF"/>
        <w:spacing w:before="0" w:beforeAutospacing="0" w:after="0" w:afterAutospacing="0" w:line="273" w:lineRule="atLeast"/>
        <w:ind w:left="240" w:firstLine="210"/>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東京審美会院長は、</w:t>
      </w:r>
      <w:r w:rsidR="00106DC1" w:rsidRPr="001D088F">
        <w:rPr>
          <w:rStyle w:val="p"/>
          <w:rFonts w:ascii="ＭＳ 明朝" w:eastAsia="ＭＳ 明朝" w:hAnsi="ＭＳ 明朝" w:hint="eastAsia"/>
          <w:sz w:val="21"/>
          <w:szCs w:val="21"/>
          <w:bdr w:val="none" w:sz="0" w:space="0" w:color="auto" w:frame="1"/>
        </w:rPr>
        <w:t>法</w:t>
      </w:r>
      <w:r w:rsidR="00E00738" w:rsidRPr="001D088F">
        <w:rPr>
          <w:rStyle w:val="p"/>
          <w:rFonts w:ascii="ＭＳ 明朝" w:eastAsia="ＭＳ 明朝" w:hAnsi="ＭＳ 明朝" w:hint="eastAsia"/>
          <w:sz w:val="21"/>
          <w:szCs w:val="21"/>
          <w:bdr w:val="none" w:sz="0" w:space="0" w:color="auto" w:frame="1"/>
        </w:rPr>
        <w:t>第３条各号</w:t>
      </w:r>
      <w:r w:rsidRPr="00106DC1">
        <w:rPr>
          <w:rStyle w:val="p"/>
          <w:rFonts w:ascii="ＭＳ 明朝" w:eastAsia="ＭＳ 明朝" w:hAnsi="ＭＳ 明朝" w:hint="eastAsia"/>
          <w:sz w:val="21"/>
          <w:szCs w:val="21"/>
          <w:bdr w:val="none" w:sz="0" w:space="0" w:color="auto" w:frame="1"/>
        </w:rPr>
        <w:t>に掲げる業務に関する事項を記録するための帳簿を備え、当該帳簿を、その最終の記載の</w:t>
      </w:r>
      <w:r w:rsidRPr="00CC1119">
        <w:rPr>
          <w:rStyle w:val="p"/>
          <w:rFonts w:ascii="ＭＳ 明朝" w:eastAsia="ＭＳ 明朝" w:hAnsi="ＭＳ 明朝" w:hint="eastAsia"/>
          <w:sz w:val="21"/>
          <w:szCs w:val="21"/>
          <w:bdr w:val="none" w:sz="0" w:space="0" w:color="auto" w:frame="1"/>
        </w:rPr>
        <w:t>日から10年間、保存する。</w:t>
      </w:r>
    </w:p>
    <w:p w:rsidR="009933C0" w:rsidRDefault="009933C0" w:rsidP="009933C0">
      <w:pPr>
        <w:pStyle w:val="num"/>
        <w:shd w:val="clear" w:color="auto" w:fill="FFFFFF"/>
        <w:spacing w:before="0" w:beforeAutospacing="0" w:after="0" w:afterAutospacing="0" w:line="273" w:lineRule="atLeast"/>
        <w:ind w:leftChars="100" w:left="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ただし、電子計算機その他の機器を用いて明確に紙面に表示できれば、その記録をもって</w:t>
      </w:r>
      <w:r w:rsidRPr="001D088F">
        <w:rPr>
          <w:rStyle w:val="p"/>
          <w:rFonts w:ascii="ＭＳ 明朝" w:eastAsia="ＭＳ 明朝" w:hAnsi="ＭＳ 明朝" w:hint="eastAsia"/>
          <w:sz w:val="21"/>
          <w:szCs w:val="21"/>
          <w:bdr w:val="none" w:sz="0" w:space="0" w:color="auto" w:frame="1"/>
        </w:rPr>
        <w:t>帳簿に代えることができる。</w:t>
      </w:r>
    </w:p>
    <w:p w:rsidR="00F17709" w:rsidRPr="001D088F" w:rsidRDefault="00F17709" w:rsidP="009933C0">
      <w:pPr>
        <w:pStyle w:val="num"/>
        <w:shd w:val="clear" w:color="auto" w:fill="FFFFFF"/>
        <w:spacing w:before="0" w:beforeAutospacing="0" w:after="0" w:afterAutospacing="0" w:line="273" w:lineRule="atLeast"/>
        <w:ind w:leftChars="100" w:left="210"/>
        <w:rPr>
          <w:rStyle w:val="p"/>
          <w:rFonts w:ascii="ＭＳ 明朝" w:eastAsia="ＭＳ 明朝" w:hAnsi="ＭＳ 明朝"/>
          <w:sz w:val="21"/>
          <w:szCs w:val="21"/>
          <w:bdr w:val="none" w:sz="0" w:space="0" w:color="auto" w:frame="1"/>
        </w:rPr>
      </w:pPr>
    </w:p>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第１４条　</w:t>
      </w:r>
      <w:r w:rsidR="00482FE5" w:rsidRPr="001D088F">
        <w:rPr>
          <w:rStyle w:val="cm"/>
          <w:rFonts w:ascii="ＭＳ 明朝" w:eastAsia="ＭＳ 明朝" w:hAnsi="ＭＳ 明朝" w:hint="eastAsia"/>
          <w:sz w:val="21"/>
          <w:szCs w:val="21"/>
          <w:bdr w:val="none" w:sz="0" w:space="0" w:color="auto" w:frame="1"/>
        </w:rPr>
        <w:t>(審査等業務の記録等)</w:t>
      </w:r>
    </w:p>
    <w:p w:rsidR="00482FE5" w:rsidRPr="001D088F" w:rsidRDefault="00F51A4D" w:rsidP="006C251C">
      <w:pPr>
        <w:pStyle w:val="num"/>
        <w:shd w:val="clear" w:color="auto" w:fill="FFFFFF"/>
        <w:spacing w:before="0" w:beforeAutospacing="0" w:after="0" w:afterAutospacing="0" w:line="273" w:lineRule="atLeast"/>
        <w:ind w:left="630" w:hanging="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１．</w:t>
      </w:r>
      <w:r w:rsidR="00482FE5" w:rsidRPr="001D088F">
        <w:rPr>
          <w:rStyle w:val="p"/>
          <w:rFonts w:ascii="ＭＳ 明朝" w:eastAsia="ＭＳ 明朝" w:hAnsi="ＭＳ 明朝" w:hint="eastAsia"/>
          <w:sz w:val="21"/>
          <w:szCs w:val="21"/>
          <w:bdr w:val="none" w:sz="0" w:space="0" w:color="auto" w:frame="1"/>
        </w:rPr>
        <w:t>東京審美会院長は、認定再生医療等委員会における審査等業務の過程に関する記録を作成し、個人情報、研究の独創性及び知的財産権の保護に支障を生じるおそれのある事項を除き、</w:t>
      </w:r>
      <w:r w:rsidR="00DA37CD" w:rsidRPr="001D088F">
        <w:rPr>
          <w:rStyle w:val="p"/>
          <w:rFonts w:ascii="ＭＳ 明朝" w:eastAsia="ＭＳ 明朝" w:hAnsi="ＭＳ 明朝" w:hint="eastAsia"/>
          <w:sz w:val="21"/>
          <w:szCs w:val="21"/>
          <w:bdr w:val="none" w:sz="0" w:space="0" w:color="auto" w:frame="1"/>
        </w:rPr>
        <w:t>認定再生医療等委員会の開催ごとに、これを</w:t>
      </w:r>
      <w:r w:rsidR="006C251C">
        <w:rPr>
          <w:rStyle w:val="p"/>
          <w:rFonts w:ascii="ＭＳ 明朝" w:eastAsia="ＭＳ 明朝" w:hAnsi="ＭＳ 明朝" w:hint="eastAsia"/>
          <w:sz w:val="21"/>
          <w:szCs w:val="21"/>
          <w:bdr w:val="none" w:sz="0" w:space="0" w:color="auto" w:frame="1"/>
        </w:rPr>
        <w:t xml:space="preserve"> </w:t>
      </w:r>
      <w:r w:rsidR="00DA37CD" w:rsidRPr="001D088F">
        <w:rPr>
          <w:rStyle w:val="p"/>
          <w:rFonts w:ascii="ＭＳ 明朝" w:eastAsia="ＭＳ 明朝" w:hAnsi="ＭＳ 明朝" w:hint="eastAsia"/>
          <w:sz w:val="21"/>
          <w:szCs w:val="21"/>
          <w:bdr w:val="none" w:sz="0" w:space="0" w:color="auto" w:frame="1"/>
        </w:rPr>
        <w:t>ホームページで公表</w:t>
      </w:r>
      <w:r w:rsidR="00482FE5" w:rsidRPr="001D088F">
        <w:rPr>
          <w:rStyle w:val="p"/>
          <w:rFonts w:ascii="ＭＳ 明朝" w:eastAsia="ＭＳ 明朝" w:hAnsi="ＭＳ 明朝" w:hint="eastAsia"/>
          <w:sz w:val="21"/>
          <w:szCs w:val="21"/>
          <w:bdr w:val="none" w:sz="0" w:space="0" w:color="auto" w:frame="1"/>
        </w:rPr>
        <w:t>する。</w:t>
      </w:r>
    </w:p>
    <w:p w:rsidR="00A50C41" w:rsidRPr="001D088F" w:rsidRDefault="00F51A4D" w:rsidP="006C251C">
      <w:pPr>
        <w:pStyle w:val="num"/>
        <w:shd w:val="clear" w:color="auto" w:fill="FFFFFF"/>
        <w:spacing w:before="0" w:beforeAutospacing="0" w:after="0" w:afterAutospacing="0" w:line="273" w:lineRule="atLeast"/>
        <w:ind w:left="630" w:hanging="210"/>
        <w:rPr>
          <w:rStyle w:val="p"/>
          <w:rFonts w:ascii="ＭＳ 明朝" w:eastAsia="ＭＳ 明朝" w:hAnsi="ＭＳ 明朝"/>
          <w:sz w:val="21"/>
          <w:szCs w:val="21"/>
          <w:bdr w:val="none" w:sz="0" w:space="0" w:color="auto" w:frame="1"/>
        </w:rPr>
      </w:pPr>
      <w:r>
        <w:rPr>
          <w:rStyle w:val="p"/>
          <w:rFonts w:ascii="ＭＳ 明朝" w:eastAsia="ＭＳ 明朝" w:hAnsi="ＭＳ 明朝" w:hint="eastAsia"/>
          <w:sz w:val="21"/>
          <w:szCs w:val="21"/>
          <w:bdr w:val="none" w:sz="0" w:space="0" w:color="auto" w:frame="1"/>
        </w:rPr>
        <w:t>２．</w:t>
      </w:r>
      <w:r w:rsidR="00482FE5" w:rsidRPr="002F22F5">
        <w:rPr>
          <w:rStyle w:val="p"/>
          <w:rFonts w:ascii="ＭＳ 明朝" w:eastAsia="ＭＳ 明朝" w:hAnsi="ＭＳ 明朝" w:hint="eastAsia"/>
          <w:sz w:val="21"/>
          <w:szCs w:val="21"/>
          <w:bdr w:val="none" w:sz="0" w:space="0" w:color="auto" w:frame="1"/>
        </w:rPr>
        <w:t>東京審美会</w:t>
      </w:r>
      <w:r w:rsidR="002F22F5" w:rsidRPr="002F22F5">
        <w:rPr>
          <w:rStyle w:val="p"/>
          <w:rFonts w:ascii="ＭＳ 明朝" w:eastAsia="ＭＳ 明朝" w:hAnsi="ＭＳ 明朝" w:hint="eastAsia"/>
          <w:sz w:val="21"/>
          <w:szCs w:val="21"/>
          <w:bdr w:val="none" w:sz="0" w:space="0" w:color="auto" w:frame="1"/>
        </w:rPr>
        <w:t>院長は、</w:t>
      </w:r>
      <w:r w:rsidR="00A50C41" w:rsidRPr="002F22F5">
        <w:rPr>
          <w:sz w:val="21"/>
          <w:szCs w:val="21"/>
        </w:rPr>
        <w:t>審査等業務に係る再生医療等提供計画その他の審査等業務を行うために提供機関管理者から提出された書</w:t>
      </w:r>
      <w:r w:rsidR="00A50C41" w:rsidRPr="002F22F5">
        <w:rPr>
          <w:rFonts w:hint="eastAsia"/>
          <w:sz w:val="21"/>
          <w:szCs w:val="21"/>
        </w:rPr>
        <w:t>類、</w:t>
      </w:r>
      <w:r w:rsidR="00A50C41" w:rsidRPr="002F22F5">
        <w:rPr>
          <w:sz w:val="21"/>
          <w:szCs w:val="21"/>
        </w:rPr>
        <w:t>前項の記録（技術専門員からの評価書を含む。）及び認定再生医療等委員会の結論を提供機関管理者に通知した文書の写しを</w:t>
      </w:r>
      <w:r w:rsidR="002F22F5" w:rsidRPr="002F22F5">
        <w:rPr>
          <w:rFonts w:hint="eastAsia"/>
          <w:sz w:val="21"/>
          <w:szCs w:val="21"/>
        </w:rPr>
        <w:t>、</w:t>
      </w:r>
      <w:r w:rsidR="00A50C41" w:rsidRPr="002F22F5">
        <w:rPr>
          <w:sz w:val="21"/>
          <w:szCs w:val="21"/>
        </w:rPr>
        <w:t>当該再生医療等提供計画に係る再生医療等の提供が終了した日</w:t>
      </w:r>
      <w:r w:rsidR="0054235D">
        <w:rPr>
          <w:rFonts w:hint="eastAsia"/>
          <w:sz w:val="21"/>
          <w:szCs w:val="21"/>
        </w:rPr>
        <w:t>から</w:t>
      </w:r>
      <w:r w:rsidR="002F22F5" w:rsidRPr="002F22F5">
        <w:rPr>
          <w:rFonts w:hint="eastAsia"/>
          <w:sz w:val="21"/>
          <w:szCs w:val="21"/>
        </w:rPr>
        <w:t>10</w:t>
      </w:r>
      <w:r w:rsidR="002F22F5" w:rsidRPr="002F22F5">
        <w:rPr>
          <w:sz w:val="21"/>
          <w:szCs w:val="21"/>
        </w:rPr>
        <w:t>年間保</w:t>
      </w:r>
      <w:r w:rsidR="002F22F5" w:rsidRPr="001D088F">
        <w:rPr>
          <w:sz w:val="21"/>
          <w:szCs w:val="21"/>
        </w:rPr>
        <w:t>存</w:t>
      </w:r>
      <w:r w:rsidR="002F22F5" w:rsidRPr="001D088F">
        <w:rPr>
          <w:rFonts w:hint="eastAsia"/>
          <w:sz w:val="21"/>
          <w:szCs w:val="21"/>
        </w:rPr>
        <w:t>する。</w:t>
      </w:r>
    </w:p>
    <w:p w:rsidR="00F17709" w:rsidRDefault="00F17709"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482FE5" w:rsidRPr="001D088F"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第１５条　</w:t>
      </w:r>
      <w:r w:rsidR="00482FE5" w:rsidRPr="001D088F">
        <w:rPr>
          <w:rStyle w:val="cm"/>
          <w:rFonts w:ascii="ＭＳ 明朝" w:eastAsia="ＭＳ 明朝" w:hAnsi="ＭＳ 明朝" w:hint="eastAsia"/>
          <w:sz w:val="21"/>
          <w:szCs w:val="21"/>
          <w:bdr w:val="none" w:sz="0" w:space="0" w:color="auto" w:frame="1"/>
        </w:rPr>
        <w:t>(秘密保持義務)</w:t>
      </w:r>
    </w:p>
    <w:p w:rsidR="00F67440" w:rsidRDefault="00482FE5" w:rsidP="00F51A4D">
      <w:pPr>
        <w:pStyle w:val="num"/>
        <w:shd w:val="clear" w:color="auto" w:fill="FFFFFF"/>
        <w:spacing w:before="0" w:beforeAutospacing="0" w:after="0" w:afterAutospacing="0" w:line="273" w:lineRule="atLeast"/>
        <w:ind w:left="210" w:firstLine="210"/>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認定再生医</w:t>
      </w:r>
      <w:r w:rsidR="00F51A4D">
        <w:rPr>
          <w:rStyle w:val="p"/>
          <w:rFonts w:ascii="ＭＳ 明朝" w:eastAsia="ＭＳ 明朝" w:hAnsi="ＭＳ 明朝" w:hint="eastAsia"/>
          <w:sz w:val="21"/>
          <w:szCs w:val="21"/>
          <w:bdr w:val="none" w:sz="0" w:space="0" w:color="auto" w:frame="1"/>
        </w:rPr>
        <w:t>療等委員会の委員若しくは認定再生医療等委員会の審査等業務に</w:t>
      </w:r>
      <w:r w:rsidR="006045AF">
        <w:rPr>
          <w:rStyle w:val="p"/>
          <w:rFonts w:ascii="ＭＳ 明朝" w:eastAsia="ＭＳ 明朝" w:hAnsi="ＭＳ 明朝" w:hint="eastAsia"/>
          <w:sz w:val="21"/>
          <w:szCs w:val="21"/>
          <w:bdr w:val="none" w:sz="0" w:space="0" w:color="auto" w:frame="1"/>
        </w:rPr>
        <w:t>従事</w:t>
      </w:r>
      <w:r w:rsidRPr="001D088F">
        <w:rPr>
          <w:rStyle w:val="p"/>
          <w:rFonts w:ascii="ＭＳ 明朝" w:eastAsia="ＭＳ 明朝" w:hAnsi="ＭＳ 明朝" w:hint="eastAsia"/>
          <w:sz w:val="21"/>
          <w:szCs w:val="21"/>
          <w:bdr w:val="none" w:sz="0" w:space="0" w:color="auto" w:frame="1"/>
        </w:rPr>
        <w:t>する者又はこれらの者であった者は、正当な理由がなく、当該審査等業務に関して知り得た秘密を漏らしてはならない。</w:t>
      </w:r>
    </w:p>
    <w:p w:rsidR="00F17709" w:rsidRPr="006045AF" w:rsidRDefault="00F17709" w:rsidP="00F17709">
      <w:pPr>
        <w:pStyle w:val="num"/>
        <w:shd w:val="clear" w:color="auto" w:fill="FFFFFF"/>
        <w:spacing w:before="0" w:beforeAutospacing="0" w:after="0" w:afterAutospacing="0" w:line="273" w:lineRule="atLeast"/>
        <w:ind w:left="870" w:hanging="870"/>
        <w:rPr>
          <w:rFonts w:ascii="ＭＳ 明朝" w:eastAsia="ＭＳ 明朝" w:hAnsi="ＭＳ 明朝"/>
          <w:sz w:val="21"/>
          <w:szCs w:val="21"/>
          <w:bdr w:val="none" w:sz="0" w:space="0" w:color="auto" w:frame="1"/>
        </w:rPr>
      </w:pPr>
    </w:p>
    <w:p w:rsidR="00482FE5" w:rsidRPr="001D088F"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第１６条　</w:t>
      </w:r>
      <w:r w:rsidR="00482FE5" w:rsidRPr="001D088F">
        <w:rPr>
          <w:rStyle w:val="cm"/>
          <w:rFonts w:ascii="ＭＳ 明朝" w:eastAsia="ＭＳ 明朝" w:hAnsi="ＭＳ 明朝" w:hint="eastAsia"/>
          <w:sz w:val="21"/>
          <w:szCs w:val="21"/>
          <w:bdr w:val="none" w:sz="0" w:space="0" w:color="auto" w:frame="1"/>
        </w:rPr>
        <w:t>(活動の自由及び独立の保障)</w:t>
      </w:r>
    </w:p>
    <w:p w:rsidR="00F51A4D" w:rsidRDefault="00482FE5" w:rsidP="00F51A4D">
      <w:pPr>
        <w:pStyle w:val="num"/>
        <w:shd w:val="clear" w:color="auto" w:fill="FFFFFF"/>
        <w:spacing w:before="0" w:beforeAutospacing="0" w:after="0" w:afterAutospacing="0" w:line="273" w:lineRule="atLeast"/>
        <w:ind w:left="870" w:hanging="450"/>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東京審美会院長は、認定再生医療等委員会の審査が適正かつ公正に</w:t>
      </w:r>
    </w:p>
    <w:p w:rsidR="00482FE5" w:rsidRDefault="00482FE5" w:rsidP="00F51A4D">
      <w:pPr>
        <w:pStyle w:val="num"/>
        <w:shd w:val="clear" w:color="auto" w:fill="FFFFFF"/>
        <w:spacing w:before="0" w:beforeAutospacing="0" w:after="0" w:afterAutospacing="0" w:line="273" w:lineRule="atLeast"/>
        <w:ind w:firstLine="210"/>
        <w:rPr>
          <w:rStyle w:val="p"/>
          <w:rFonts w:ascii="ＭＳ 明朝" w:eastAsia="ＭＳ 明朝" w:hAnsi="ＭＳ 明朝"/>
          <w:sz w:val="21"/>
          <w:szCs w:val="21"/>
          <w:bdr w:val="none" w:sz="0" w:space="0" w:color="auto" w:frame="1"/>
        </w:rPr>
      </w:pPr>
      <w:r w:rsidRPr="001D088F">
        <w:rPr>
          <w:rStyle w:val="p"/>
          <w:rFonts w:ascii="ＭＳ 明朝" w:eastAsia="ＭＳ 明朝" w:hAnsi="ＭＳ 明朝" w:hint="eastAsia"/>
          <w:sz w:val="21"/>
          <w:szCs w:val="21"/>
          <w:bdr w:val="none" w:sz="0" w:space="0" w:color="auto" w:frame="1"/>
        </w:rPr>
        <w:t>行えるよう、認定再生医療等委員会の活動の自由及び独立を保障する。</w:t>
      </w:r>
    </w:p>
    <w:p w:rsidR="00F17709" w:rsidRPr="001D088F" w:rsidRDefault="00F17709" w:rsidP="00F17709">
      <w:pPr>
        <w:pStyle w:val="num"/>
        <w:shd w:val="clear" w:color="auto" w:fill="FFFFFF"/>
        <w:spacing w:before="0" w:beforeAutospacing="0" w:after="0" w:afterAutospacing="0" w:line="273" w:lineRule="atLeast"/>
        <w:ind w:left="870" w:hanging="870"/>
        <w:rPr>
          <w:rFonts w:ascii="ＭＳ 明朝" w:eastAsia="ＭＳ 明朝" w:hAnsi="ＭＳ 明朝"/>
          <w:sz w:val="21"/>
          <w:szCs w:val="21"/>
        </w:rPr>
      </w:pPr>
    </w:p>
    <w:p w:rsidR="00482FE5" w:rsidRPr="001D088F"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第１７条　</w:t>
      </w:r>
      <w:r w:rsidR="00482FE5" w:rsidRPr="001D088F">
        <w:rPr>
          <w:rStyle w:val="cm"/>
          <w:rFonts w:ascii="ＭＳ 明朝" w:eastAsia="ＭＳ 明朝" w:hAnsi="ＭＳ 明朝" w:hint="eastAsia"/>
          <w:sz w:val="21"/>
          <w:szCs w:val="21"/>
          <w:bdr w:val="none" w:sz="0" w:space="0" w:color="auto" w:frame="1"/>
        </w:rPr>
        <w:t>(教育研修)</w:t>
      </w:r>
    </w:p>
    <w:p w:rsidR="00482FE5" w:rsidRPr="00CC1119" w:rsidRDefault="00482FE5" w:rsidP="00F51A4D">
      <w:pPr>
        <w:pStyle w:val="num"/>
        <w:shd w:val="clear" w:color="auto" w:fill="FFFFFF"/>
        <w:spacing w:before="0" w:beforeAutospacing="0" w:after="0" w:afterAutospacing="0" w:line="273" w:lineRule="atLeast"/>
        <w:ind w:left="240" w:firstLine="210"/>
        <w:rPr>
          <w:rFonts w:ascii="ＭＳ 明朝" w:eastAsia="ＭＳ 明朝" w:hAnsi="ＭＳ 明朝"/>
          <w:sz w:val="21"/>
          <w:szCs w:val="21"/>
        </w:rPr>
      </w:pPr>
      <w:r w:rsidRPr="001D088F">
        <w:rPr>
          <w:rStyle w:val="p"/>
          <w:rFonts w:ascii="ＭＳ 明朝" w:eastAsia="ＭＳ 明朝" w:hAnsi="ＭＳ 明朝" w:hint="eastAsia"/>
          <w:sz w:val="21"/>
          <w:szCs w:val="21"/>
          <w:bdr w:val="none" w:sz="0" w:space="0" w:color="auto" w:frame="1"/>
        </w:rPr>
        <w:t>東京審美会院長は、委員</w:t>
      </w:r>
      <w:r w:rsidR="007B49FD" w:rsidRPr="001D088F">
        <w:rPr>
          <w:rStyle w:val="p"/>
          <w:rFonts w:ascii="ＭＳ 明朝" w:eastAsia="ＭＳ 明朝" w:hAnsi="ＭＳ 明朝" w:hint="eastAsia"/>
          <w:sz w:val="21"/>
          <w:szCs w:val="21"/>
          <w:bdr w:val="none" w:sz="0" w:space="0" w:color="auto" w:frame="1"/>
        </w:rPr>
        <w:t>、技術専門員、および運営に関する事務を行う者に対し</w:t>
      </w:r>
      <w:r w:rsidRPr="001D088F">
        <w:rPr>
          <w:rStyle w:val="p"/>
          <w:rFonts w:ascii="ＭＳ 明朝" w:eastAsia="ＭＳ 明朝" w:hAnsi="ＭＳ 明朝" w:hint="eastAsia"/>
          <w:sz w:val="21"/>
          <w:szCs w:val="21"/>
          <w:bdr w:val="none" w:sz="0" w:space="0" w:color="auto" w:frame="1"/>
        </w:rPr>
        <w:t>教育又は研修の機会を</w:t>
      </w:r>
      <w:r w:rsidR="00FF3ACB" w:rsidRPr="001D088F">
        <w:rPr>
          <w:rStyle w:val="p"/>
          <w:rFonts w:ascii="ＭＳ 明朝" w:eastAsia="ＭＳ 明朝" w:hAnsi="ＭＳ 明朝" w:hint="eastAsia"/>
          <w:sz w:val="21"/>
          <w:szCs w:val="21"/>
          <w:bdr w:val="none" w:sz="0" w:space="0" w:color="auto" w:frame="1"/>
        </w:rPr>
        <w:t>設け、受講歴を管理する。外部機関</w:t>
      </w:r>
      <w:r w:rsidR="00FF3ACB">
        <w:rPr>
          <w:rStyle w:val="p"/>
          <w:rFonts w:ascii="ＭＳ 明朝" w:eastAsia="ＭＳ 明朝" w:hAnsi="ＭＳ 明朝" w:hint="eastAsia"/>
          <w:sz w:val="21"/>
          <w:szCs w:val="21"/>
          <w:bdr w:val="none" w:sz="0" w:space="0" w:color="auto" w:frame="1"/>
        </w:rPr>
        <w:t>が実施する教育又は研修を受けさせる場合においても、受講歴を管理する。</w:t>
      </w:r>
    </w:p>
    <w:p w:rsidR="00F17709" w:rsidRDefault="00F17709"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E00738" w:rsidRPr="00F51A4D" w:rsidRDefault="00F51A4D" w:rsidP="00F51A4D">
      <w:pPr>
        <w:pStyle w:val="1"/>
        <w:shd w:val="clear" w:color="auto" w:fill="FFFFFF"/>
        <w:spacing w:before="0" w:beforeAutospacing="0" w:after="0" w:afterAutospacing="0" w:line="273" w:lineRule="atLeast"/>
        <w:rPr>
          <w:rStyle w:val="num1"/>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第１８条　</w:t>
      </w:r>
      <w:r w:rsidR="00482FE5" w:rsidRPr="00CC1119">
        <w:rPr>
          <w:rStyle w:val="cm"/>
          <w:rFonts w:ascii="ＭＳ 明朝" w:eastAsia="ＭＳ 明朝" w:hAnsi="ＭＳ 明朝" w:hint="eastAsia"/>
          <w:sz w:val="21"/>
          <w:szCs w:val="21"/>
          <w:bdr w:val="none" w:sz="0" w:space="0" w:color="auto" w:frame="1"/>
        </w:rPr>
        <w:t>(小委員会)</w:t>
      </w:r>
    </w:p>
    <w:p w:rsidR="00482FE5" w:rsidRPr="00CC1119" w:rsidRDefault="00E00738" w:rsidP="00F51A4D">
      <w:pPr>
        <w:pStyle w:val="num"/>
        <w:shd w:val="clear" w:color="auto" w:fill="FFFFFF"/>
        <w:spacing w:before="0" w:beforeAutospacing="0" w:after="0" w:afterAutospacing="0" w:line="273" w:lineRule="atLeast"/>
        <w:ind w:left="240" w:firstLine="210"/>
        <w:rPr>
          <w:rFonts w:ascii="ＭＳ 明朝" w:eastAsia="ＭＳ 明朝" w:hAnsi="ＭＳ 明朝"/>
          <w:sz w:val="21"/>
          <w:szCs w:val="21"/>
        </w:rPr>
      </w:pPr>
      <w:r>
        <w:rPr>
          <w:rStyle w:val="num1"/>
          <w:rFonts w:ascii="ＭＳ 明朝" w:eastAsia="ＭＳ 明朝" w:hAnsi="ＭＳ 明朝"/>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認定再生医療等委員会に、必要に応じて小委員会を置くことができる。</w:t>
      </w:r>
    </w:p>
    <w:p w:rsidR="00482FE5" w:rsidRDefault="00E00738" w:rsidP="00F51A4D">
      <w:pPr>
        <w:pStyle w:val="num"/>
        <w:shd w:val="clear" w:color="auto" w:fill="FFFFFF"/>
        <w:spacing w:before="0" w:beforeAutospacing="0" w:after="0" w:afterAutospacing="0" w:line="273" w:lineRule="atLeast"/>
        <w:ind w:left="240" w:firstLine="210"/>
        <w:rPr>
          <w:rStyle w:val="p"/>
          <w:rFonts w:ascii="ＭＳ 明朝" w:eastAsia="ＭＳ 明朝" w:hAnsi="ＭＳ 明朝"/>
          <w:sz w:val="21"/>
          <w:szCs w:val="21"/>
          <w:bdr w:val="none" w:sz="0" w:space="0" w:color="auto" w:frame="1"/>
        </w:rPr>
      </w:pPr>
      <w:r>
        <w:rPr>
          <w:rStyle w:val="num1"/>
          <w:rFonts w:ascii="ＭＳ 明朝" w:eastAsia="ＭＳ 明朝" w:hAnsi="ＭＳ 明朝" w:hint="eastAsia"/>
          <w:sz w:val="21"/>
          <w:szCs w:val="21"/>
          <w:bdr w:val="none" w:sz="0" w:space="0" w:color="auto" w:frame="1"/>
        </w:rPr>
        <w:t>２．</w:t>
      </w:r>
      <w:r w:rsidR="00482FE5" w:rsidRPr="00CC1119">
        <w:rPr>
          <w:rStyle w:val="p"/>
          <w:rFonts w:ascii="ＭＳ 明朝" w:eastAsia="ＭＳ 明朝" w:hAnsi="ＭＳ 明朝" w:hint="eastAsia"/>
          <w:sz w:val="21"/>
          <w:szCs w:val="21"/>
          <w:bdr w:val="none" w:sz="0" w:space="0" w:color="auto" w:frame="1"/>
        </w:rPr>
        <w:t>小委員会に関し必要な事項は、認定再生医療等委員会が別に定める。</w:t>
      </w:r>
    </w:p>
    <w:p w:rsidR="00F17709" w:rsidRPr="00CC1119" w:rsidRDefault="00F17709" w:rsidP="00482FE5">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p>
    <w:p w:rsidR="00F51A4D" w:rsidRPr="00F51A4D" w:rsidRDefault="00F51A4D" w:rsidP="00F51A4D">
      <w:pPr>
        <w:pStyle w:val="1"/>
        <w:shd w:val="clear" w:color="auto" w:fill="FFFFFF"/>
        <w:spacing w:before="0" w:beforeAutospacing="0" w:after="0" w:afterAutospacing="0" w:line="273" w:lineRule="atLeast"/>
        <w:rPr>
          <w:rStyle w:val="num1"/>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t xml:space="preserve">第１９条　</w:t>
      </w:r>
      <w:r w:rsidR="00482FE5" w:rsidRPr="00CC1119">
        <w:rPr>
          <w:rStyle w:val="cm"/>
          <w:rFonts w:ascii="ＭＳ 明朝" w:eastAsia="ＭＳ 明朝" w:hAnsi="ＭＳ 明朝" w:hint="eastAsia"/>
          <w:sz w:val="21"/>
          <w:szCs w:val="21"/>
          <w:bdr w:val="none" w:sz="0" w:space="0" w:color="auto" w:frame="1"/>
        </w:rPr>
        <w:t>(権限の委任)</w:t>
      </w:r>
    </w:p>
    <w:p w:rsidR="00482FE5" w:rsidRPr="00A54A0C" w:rsidRDefault="00F51A4D" w:rsidP="00F51A4D">
      <w:pPr>
        <w:pStyle w:val="num"/>
        <w:shd w:val="clear" w:color="auto" w:fill="FFFFFF"/>
        <w:spacing w:before="0" w:beforeAutospacing="0" w:after="0" w:afterAutospacing="0" w:line="273" w:lineRule="atLeast"/>
        <w:ind w:left="642" w:hanging="210"/>
        <w:rPr>
          <w:rFonts w:ascii="ＭＳ 明朝" w:eastAsia="ＭＳ 明朝" w:hAnsi="ＭＳ 明朝"/>
          <w:sz w:val="21"/>
          <w:szCs w:val="21"/>
        </w:rPr>
      </w:pPr>
      <w:r>
        <w:rPr>
          <w:rStyle w:val="p"/>
          <w:rFonts w:ascii="ＭＳ 明朝" w:eastAsia="ＭＳ 明朝" w:hAnsi="ＭＳ 明朝" w:hint="eastAsia"/>
          <w:sz w:val="21"/>
          <w:szCs w:val="21"/>
          <w:bdr w:val="none" w:sz="0" w:space="0" w:color="auto" w:frame="1"/>
        </w:rPr>
        <w:t>１．</w:t>
      </w:r>
      <w:r w:rsidR="00482FE5" w:rsidRPr="00A54A0C">
        <w:rPr>
          <w:rStyle w:val="p"/>
          <w:rFonts w:ascii="ＭＳ 明朝" w:eastAsia="ＭＳ 明朝" w:hAnsi="ＭＳ 明朝" w:hint="eastAsia"/>
          <w:sz w:val="21"/>
          <w:szCs w:val="21"/>
          <w:bdr w:val="none" w:sz="0" w:space="0" w:color="auto" w:frame="1"/>
        </w:rPr>
        <w:t>東京審美会院長は、</w:t>
      </w:r>
      <w:r w:rsidR="00C06D27">
        <w:rPr>
          <w:rStyle w:val="p"/>
          <w:rFonts w:ascii="ＭＳ 明朝" w:eastAsia="ＭＳ 明朝" w:hAnsi="ＭＳ 明朝" w:hint="eastAsia"/>
          <w:sz w:val="21"/>
          <w:szCs w:val="21"/>
          <w:bdr w:val="none" w:sz="0" w:space="0" w:color="auto" w:frame="1"/>
        </w:rPr>
        <w:t>この規程</w:t>
      </w:r>
      <w:r w:rsidR="00482FE5" w:rsidRPr="00A54A0C">
        <w:rPr>
          <w:rStyle w:val="p"/>
          <w:rFonts w:ascii="ＭＳ 明朝" w:eastAsia="ＭＳ 明朝" w:hAnsi="ＭＳ 明朝" w:hint="eastAsia"/>
          <w:sz w:val="21"/>
          <w:szCs w:val="21"/>
          <w:bdr w:val="none" w:sz="0" w:space="0" w:color="auto" w:frame="1"/>
        </w:rPr>
        <w:t>による権限を東京審美会認定再生医療等委員会</w:t>
      </w:r>
      <w:r w:rsidR="00636D50" w:rsidRPr="00A54A0C">
        <w:rPr>
          <w:rStyle w:val="p"/>
          <w:rFonts w:ascii="ＭＳ 明朝" w:eastAsia="ＭＳ 明朝" w:hAnsi="ＭＳ 明朝" w:hint="eastAsia"/>
          <w:sz w:val="21"/>
          <w:szCs w:val="21"/>
          <w:bdr w:val="none" w:sz="0" w:space="0" w:color="auto" w:frame="1"/>
        </w:rPr>
        <w:t>委員長</w:t>
      </w:r>
      <w:r w:rsidR="00482FE5" w:rsidRPr="00A54A0C">
        <w:rPr>
          <w:rStyle w:val="p"/>
          <w:rFonts w:ascii="ＭＳ 明朝" w:eastAsia="ＭＳ 明朝" w:hAnsi="ＭＳ 明朝" w:hint="eastAsia"/>
          <w:sz w:val="21"/>
          <w:szCs w:val="21"/>
          <w:bdr w:val="none" w:sz="0" w:space="0" w:color="auto" w:frame="1"/>
        </w:rPr>
        <w:t>に委任する。</w:t>
      </w:r>
    </w:p>
    <w:p w:rsidR="00482FE5" w:rsidRPr="00A54A0C" w:rsidRDefault="00F51A4D" w:rsidP="00F51A4D">
      <w:pPr>
        <w:pStyle w:val="num"/>
        <w:shd w:val="clear" w:color="auto" w:fill="FFFFFF"/>
        <w:spacing w:before="0" w:beforeAutospacing="0" w:after="0" w:afterAutospacing="0" w:line="273" w:lineRule="atLeast"/>
        <w:ind w:left="630" w:hanging="210"/>
        <w:rPr>
          <w:rFonts w:ascii="ＭＳ 明朝" w:eastAsia="ＭＳ 明朝" w:hAnsi="ＭＳ 明朝"/>
          <w:sz w:val="21"/>
          <w:szCs w:val="21"/>
        </w:rPr>
      </w:pPr>
      <w:r>
        <w:rPr>
          <w:rStyle w:val="num1"/>
          <w:rFonts w:ascii="ＭＳ 明朝" w:eastAsia="ＭＳ 明朝" w:hAnsi="ＭＳ 明朝" w:hint="eastAsia"/>
          <w:sz w:val="21"/>
          <w:szCs w:val="21"/>
          <w:bdr w:val="none" w:sz="0" w:space="0" w:color="auto" w:frame="1"/>
        </w:rPr>
        <w:t>２．</w:t>
      </w:r>
      <w:r w:rsidR="00A54A0C" w:rsidRPr="00A54A0C">
        <w:rPr>
          <w:rStyle w:val="num1"/>
          <w:rFonts w:ascii="ＭＳ 明朝" w:eastAsia="ＭＳ 明朝" w:hAnsi="ＭＳ 明朝" w:hint="eastAsia"/>
          <w:sz w:val="21"/>
          <w:szCs w:val="21"/>
          <w:bdr w:val="none" w:sz="0" w:space="0" w:color="auto" w:frame="1"/>
        </w:rPr>
        <w:t>前項</w:t>
      </w:r>
      <w:r w:rsidR="00C06D27">
        <w:rPr>
          <w:rStyle w:val="p"/>
          <w:rFonts w:ascii="ＭＳ 明朝" w:eastAsia="ＭＳ 明朝" w:hAnsi="ＭＳ 明朝" w:hint="eastAsia"/>
          <w:sz w:val="21"/>
          <w:szCs w:val="21"/>
          <w:bdr w:val="none" w:sz="0" w:space="0" w:color="auto" w:frame="1"/>
        </w:rPr>
        <w:t>の規程</w:t>
      </w:r>
      <w:r w:rsidR="00482FE5" w:rsidRPr="00A54A0C">
        <w:rPr>
          <w:rStyle w:val="p"/>
          <w:rFonts w:ascii="ＭＳ 明朝" w:eastAsia="ＭＳ 明朝" w:hAnsi="ＭＳ 明朝" w:hint="eastAsia"/>
          <w:sz w:val="21"/>
          <w:szCs w:val="21"/>
          <w:bdr w:val="none" w:sz="0" w:space="0" w:color="auto" w:frame="1"/>
        </w:rPr>
        <w:t>にかかわらず、認定再生医療等委員会の設置若しくは廃止の届出又は</w:t>
      </w:r>
      <w:r w:rsidR="00C06D27">
        <w:rPr>
          <w:rStyle w:val="p"/>
          <w:rFonts w:ascii="ＭＳ 明朝" w:eastAsia="ＭＳ 明朝" w:hAnsi="ＭＳ 明朝" w:hint="eastAsia"/>
          <w:sz w:val="21"/>
          <w:szCs w:val="21"/>
          <w:bdr w:val="none" w:sz="0" w:space="0" w:color="auto" w:frame="1"/>
        </w:rPr>
        <w:t>この規程</w:t>
      </w:r>
      <w:r w:rsidR="002E476A" w:rsidRPr="00A54A0C">
        <w:rPr>
          <w:rStyle w:val="p"/>
          <w:rFonts w:ascii="ＭＳ 明朝" w:eastAsia="ＭＳ 明朝" w:hAnsi="ＭＳ 明朝" w:hint="eastAsia"/>
          <w:sz w:val="21"/>
          <w:szCs w:val="21"/>
          <w:bdr w:val="none" w:sz="0" w:space="0" w:color="auto" w:frame="1"/>
        </w:rPr>
        <w:t>の改廃については、東京審美会院長</w:t>
      </w:r>
      <w:r w:rsidR="00482FE5" w:rsidRPr="00A54A0C">
        <w:rPr>
          <w:rStyle w:val="p"/>
          <w:rFonts w:ascii="ＭＳ 明朝" w:eastAsia="ＭＳ 明朝" w:hAnsi="ＭＳ 明朝" w:hint="eastAsia"/>
          <w:sz w:val="21"/>
          <w:szCs w:val="21"/>
          <w:bdr w:val="none" w:sz="0" w:space="0" w:color="auto" w:frame="1"/>
        </w:rPr>
        <w:t>が行う。</w:t>
      </w:r>
    </w:p>
    <w:p w:rsidR="00F17709" w:rsidRPr="00336FCC" w:rsidRDefault="00F17709" w:rsidP="00482FE5">
      <w:pPr>
        <w:pStyle w:val="1"/>
        <w:shd w:val="clear" w:color="auto" w:fill="FFFFFF"/>
        <w:spacing w:before="0" w:beforeAutospacing="0" w:after="0" w:afterAutospacing="0" w:line="273" w:lineRule="atLeast"/>
        <w:ind w:left="240"/>
        <w:rPr>
          <w:rStyle w:val="cm"/>
          <w:rFonts w:ascii="ＭＳ 明朝" w:eastAsia="ＭＳ 明朝" w:hAnsi="ＭＳ 明朝"/>
          <w:sz w:val="21"/>
          <w:szCs w:val="21"/>
          <w:bdr w:val="none" w:sz="0" w:space="0" w:color="auto" w:frame="1"/>
        </w:rPr>
      </w:pPr>
    </w:p>
    <w:p w:rsidR="00482FE5" w:rsidRPr="00CC1119" w:rsidRDefault="00F51A4D" w:rsidP="00F51A4D">
      <w:pPr>
        <w:pStyle w:val="1"/>
        <w:shd w:val="clear" w:color="auto" w:fill="FFFFFF"/>
        <w:spacing w:before="0" w:beforeAutospacing="0" w:after="0" w:afterAutospacing="0" w:line="273" w:lineRule="atLeast"/>
        <w:rPr>
          <w:rFonts w:ascii="ＭＳ 明朝" w:eastAsia="ＭＳ 明朝" w:hAnsi="ＭＳ 明朝"/>
          <w:sz w:val="21"/>
          <w:szCs w:val="21"/>
        </w:rPr>
      </w:pPr>
      <w:r>
        <w:rPr>
          <w:rStyle w:val="cm"/>
          <w:rFonts w:ascii="ＭＳ 明朝" w:eastAsia="ＭＳ 明朝" w:hAnsi="ＭＳ 明朝" w:hint="eastAsia"/>
          <w:sz w:val="21"/>
          <w:szCs w:val="21"/>
          <w:bdr w:val="none" w:sz="0" w:space="0" w:color="auto" w:frame="1"/>
        </w:rPr>
        <w:lastRenderedPageBreak/>
        <w:t xml:space="preserve">第２０条　</w:t>
      </w:r>
      <w:r w:rsidR="00482FE5" w:rsidRPr="00CC1119">
        <w:rPr>
          <w:rStyle w:val="cm"/>
          <w:rFonts w:ascii="ＭＳ 明朝" w:eastAsia="ＭＳ 明朝" w:hAnsi="ＭＳ 明朝" w:hint="eastAsia"/>
          <w:sz w:val="21"/>
          <w:szCs w:val="21"/>
          <w:bdr w:val="none" w:sz="0" w:space="0" w:color="auto" w:frame="1"/>
        </w:rPr>
        <w:t>(事務)</w:t>
      </w:r>
    </w:p>
    <w:p w:rsidR="00F67440" w:rsidRPr="008608F7" w:rsidRDefault="002E476A" w:rsidP="00336FCC">
      <w:pPr>
        <w:pStyle w:val="num"/>
        <w:shd w:val="clear" w:color="auto" w:fill="FFFFFF"/>
        <w:spacing w:before="0" w:beforeAutospacing="0" w:after="0" w:afterAutospacing="0" w:line="273" w:lineRule="atLeast"/>
        <w:ind w:left="1080" w:hanging="660"/>
        <w:rPr>
          <w:rStyle w:val="p"/>
          <w:rFonts w:ascii="ＭＳ 明朝" w:eastAsia="ＭＳ 明朝" w:hAnsi="ＭＳ 明朝"/>
          <w:sz w:val="21"/>
          <w:szCs w:val="21"/>
          <w:bdr w:val="none" w:sz="0" w:space="0" w:color="auto" w:frame="1"/>
        </w:rPr>
      </w:pPr>
      <w:r w:rsidRPr="00CC1119">
        <w:rPr>
          <w:rStyle w:val="p"/>
          <w:rFonts w:ascii="ＭＳ 明朝" w:eastAsia="ＭＳ 明朝" w:hAnsi="ＭＳ 明朝" w:hint="eastAsia"/>
          <w:sz w:val="21"/>
          <w:szCs w:val="21"/>
          <w:bdr w:val="none" w:sz="0" w:space="0" w:color="auto" w:frame="1"/>
        </w:rPr>
        <w:t>東京審美会院長</w:t>
      </w:r>
      <w:r w:rsidR="00482FE5" w:rsidRPr="00CC1119">
        <w:rPr>
          <w:rStyle w:val="p"/>
          <w:rFonts w:ascii="ＭＳ 明朝" w:eastAsia="ＭＳ 明朝" w:hAnsi="ＭＳ 明朝" w:hint="eastAsia"/>
          <w:sz w:val="21"/>
          <w:szCs w:val="21"/>
          <w:bdr w:val="none" w:sz="0" w:space="0" w:color="auto" w:frame="1"/>
        </w:rPr>
        <w:t>は、委員会の事務を行う者を、</w:t>
      </w:r>
      <w:r w:rsidR="00C57A71" w:rsidRPr="00CC1119">
        <w:rPr>
          <w:rStyle w:val="p"/>
          <w:rFonts w:ascii="ＭＳ 明朝" w:eastAsia="ＭＳ 明朝" w:hAnsi="ＭＳ 明朝" w:hint="eastAsia"/>
          <w:sz w:val="21"/>
          <w:szCs w:val="21"/>
          <w:bdr w:val="none" w:sz="0" w:space="0" w:color="auto" w:frame="1"/>
        </w:rPr>
        <w:t>東京審美会</w:t>
      </w:r>
      <w:r w:rsidR="00482FE5" w:rsidRPr="001D088F">
        <w:rPr>
          <w:rStyle w:val="p"/>
          <w:rFonts w:ascii="ＭＳ 明朝" w:eastAsia="ＭＳ 明朝" w:hAnsi="ＭＳ 明朝" w:hint="eastAsia"/>
          <w:sz w:val="21"/>
          <w:szCs w:val="21"/>
          <w:bdr w:val="none" w:sz="0" w:space="0" w:color="auto" w:frame="1"/>
        </w:rPr>
        <w:t>職員のうちから選任する。</w:t>
      </w:r>
    </w:p>
    <w:p w:rsidR="00F51A4D" w:rsidRPr="00336FCC" w:rsidRDefault="00F51A4D" w:rsidP="00F67440"/>
    <w:p w:rsidR="00F67440" w:rsidRPr="001D088F" w:rsidRDefault="00F51A4D" w:rsidP="00F67440">
      <w:pPr>
        <w:rPr>
          <w:color w:val="FF0000"/>
        </w:rPr>
      </w:pPr>
      <w:r>
        <w:rPr>
          <w:rFonts w:hint="eastAsia"/>
        </w:rPr>
        <w:t>第２１条</w:t>
      </w:r>
      <w:r w:rsidR="00F67440" w:rsidRPr="001D088F">
        <w:rPr>
          <w:rFonts w:hint="eastAsia"/>
        </w:rPr>
        <w:t>（審査等業務に関する規程及び委員名簿の公表）</w:t>
      </w:r>
    </w:p>
    <w:p w:rsidR="00DE54D2" w:rsidRPr="001D088F" w:rsidRDefault="0093795B" w:rsidP="004C62A5">
      <w:pPr>
        <w:ind w:left="210" w:firstLine="210"/>
      </w:pPr>
      <w:r w:rsidRPr="001D088F">
        <w:t>審査等業務の透明性</w:t>
      </w:r>
      <w:r w:rsidRPr="00B158C8">
        <w:t>を確保するため、審査等業務に関する規程、</w:t>
      </w:r>
      <w:r w:rsidR="004C62A5">
        <w:rPr>
          <w:rFonts w:hint="eastAsia"/>
        </w:rPr>
        <w:t>審査手数料、</w:t>
      </w:r>
      <w:r w:rsidRPr="00B158C8">
        <w:t>委員名簿その他再生医療等委員会の認定に関する事項及び</w:t>
      </w:r>
      <w:r w:rsidRPr="00B158C8">
        <w:t xml:space="preserve"> </w:t>
      </w:r>
      <w:r w:rsidRPr="00B158C8">
        <w:t>審査等業務の過程に関する記録に関する事項について、厚生労働省が整備するデータベースに記録することにより公表する。</w:t>
      </w:r>
    </w:p>
    <w:p w:rsidR="00F51A4D" w:rsidRDefault="00F51A4D" w:rsidP="00F67440"/>
    <w:p w:rsidR="00383DBF" w:rsidRPr="001D088F" w:rsidRDefault="00F51A4D" w:rsidP="00F67440">
      <w:r>
        <w:rPr>
          <w:rFonts w:hint="eastAsia"/>
        </w:rPr>
        <w:t>第２２条</w:t>
      </w:r>
      <w:r>
        <w:rPr>
          <w:rFonts w:hint="eastAsia"/>
        </w:rPr>
        <w:t xml:space="preserve"> </w:t>
      </w:r>
      <w:r w:rsidR="00383DBF" w:rsidRPr="001D088F">
        <w:rPr>
          <w:rFonts w:hint="eastAsia"/>
        </w:rPr>
        <w:t>（問い合わせ窓口の設置）</w:t>
      </w:r>
    </w:p>
    <w:p w:rsidR="000725EF" w:rsidRPr="001D088F" w:rsidRDefault="00383DBF" w:rsidP="00F51A4D">
      <w:pPr>
        <w:pStyle w:val="a3"/>
        <w:ind w:leftChars="0" w:left="360" w:firstLine="105"/>
      </w:pPr>
      <w:r w:rsidRPr="001D088F">
        <w:rPr>
          <w:rFonts w:hint="eastAsia"/>
        </w:rPr>
        <w:t>認定再生医療等委員会は、苦情、および問い合わせに対応す</w:t>
      </w:r>
      <w:r w:rsidR="000725EF" w:rsidRPr="001D088F">
        <w:rPr>
          <w:rFonts w:hint="eastAsia"/>
        </w:rPr>
        <w:t>る</w:t>
      </w:r>
      <w:r w:rsidRPr="001D088F">
        <w:rPr>
          <w:rFonts w:hint="eastAsia"/>
        </w:rPr>
        <w:t>ため、</w:t>
      </w:r>
      <w:r w:rsidR="000725EF" w:rsidRPr="001D088F">
        <w:rPr>
          <w:rFonts w:hint="eastAsia"/>
        </w:rPr>
        <w:t xml:space="preserve">受付窓口を設　</w:t>
      </w:r>
    </w:p>
    <w:p w:rsidR="00383DBF" w:rsidRPr="001D088F" w:rsidRDefault="00DE54D2" w:rsidP="00F51A4D">
      <w:pPr>
        <w:ind w:left="210"/>
      </w:pPr>
      <w:r w:rsidRPr="001D088F">
        <w:rPr>
          <w:rFonts w:hint="eastAsia"/>
        </w:rPr>
        <w:t>置する。委員長は、</w:t>
      </w:r>
      <w:r w:rsidR="00383DBF" w:rsidRPr="001D088F">
        <w:rPr>
          <w:rFonts w:hint="eastAsia"/>
        </w:rPr>
        <w:t>苦情、および問い合わせに対応す</w:t>
      </w:r>
      <w:r w:rsidR="000725EF" w:rsidRPr="001D088F">
        <w:rPr>
          <w:rFonts w:hint="eastAsia"/>
        </w:rPr>
        <w:t>るため認定再生医療等委員会を招集し必</w:t>
      </w:r>
      <w:r w:rsidR="00F17709">
        <w:rPr>
          <w:rFonts w:hint="eastAsia"/>
        </w:rPr>
        <w:t>要な措置を講ずる。</w:t>
      </w:r>
    </w:p>
    <w:p w:rsidR="00F51A4D" w:rsidRDefault="00F51A4D" w:rsidP="00F67440"/>
    <w:p w:rsidR="00D5644D" w:rsidRPr="008608F7" w:rsidRDefault="00F51A4D" w:rsidP="00F67440">
      <w:r>
        <w:rPr>
          <w:rFonts w:hint="eastAsia"/>
        </w:rPr>
        <w:t>第２３条</w:t>
      </w:r>
      <w:r>
        <w:rPr>
          <w:rFonts w:hint="eastAsia"/>
        </w:rPr>
        <w:t xml:space="preserve"> </w:t>
      </w:r>
      <w:r w:rsidR="00F67440" w:rsidRPr="001D088F">
        <w:rPr>
          <w:rFonts w:hint="eastAsia"/>
        </w:rPr>
        <w:t>（委員会の廃止）</w:t>
      </w:r>
    </w:p>
    <w:p w:rsidR="00F67440" w:rsidRPr="008608F7" w:rsidRDefault="00D5644D" w:rsidP="00F51A4D">
      <w:pPr>
        <w:ind w:left="630" w:hanging="210"/>
      </w:pPr>
      <w:r w:rsidRPr="008608F7">
        <w:rPr>
          <w:rFonts w:hint="eastAsia"/>
        </w:rPr>
        <w:t>１．</w:t>
      </w:r>
      <w:r w:rsidR="00F67440" w:rsidRPr="008608F7">
        <w:rPr>
          <w:rFonts w:hint="eastAsia"/>
        </w:rPr>
        <w:t>東京審美会院長は、認定再生医療等委員会の廃止の届出を行おうとするときは、あらかじめ、</w:t>
      </w:r>
      <w:r w:rsidR="00F97F6D">
        <w:rPr>
          <w:rFonts w:hint="eastAsia"/>
        </w:rPr>
        <w:t>地方厚生局に相談し、</w:t>
      </w:r>
      <w:r w:rsidR="00F67440" w:rsidRPr="008608F7">
        <w:rPr>
          <w:rFonts w:hint="eastAsia"/>
        </w:rPr>
        <w:t>認定再生医療等委員会に再生医療等提供計画を提出していた再生医療等提供機関に、その旨を通知する。</w:t>
      </w:r>
    </w:p>
    <w:p w:rsidR="00F67440" w:rsidRPr="008608F7" w:rsidRDefault="00F67440" w:rsidP="00F51A4D">
      <w:pPr>
        <w:ind w:left="630" w:hanging="210"/>
      </w:pPr>
      <w:r w:rsidRPr="008608F7">
        <w:rPr>
          <w:rFonts w:hint="eastAsia"/>
        </w:rPr>
        <w:t>２</w:t>
      </w:r>
      <w:r w:rsidR="00D5644D" w:rsidRPr="008608F7">
        <w:rPr>
          <w:rFonts w:hint="eastAsia"/>
        </w:rPr>
        <w:t>．</w:t>
      </w:r>
      <w:r w:rsidRPr="008608F7">
        <w:rPr>
          <w:rFonts w:hint="eastAsia"/>
        </w:rPr>
        <w:t>東京審美会院長は、認定再生医療等委員会を廃止したときは、速やかに、その旨を認定再生医療等委員会に再生医療等提供計画を提出していた再生医療等提供機関に通知する。</w:t>
      </w:r>
    </w:p>
    <w:p w:rsidR="009F4365" w:rsidRDefault="00F67440" w:rsidP="00F51A4D">
      <w:pPr>
        <w:ind w:left="630" w:hanging="210"/>
      </w:pPr>
      <w:r w:rsidRPr="008608F7">
        <w:rPr>
          <w:rFonts w:hint="eastAsia"/>
        </w:rPr>
        <w:t>３</w:t>
      </w:r>
      <w:r w:rsidR="00D5644D" w:rsidRPr="008608F7">
        <w:rPr>
          <w:rFonts w:hint="eastAsia"/>
        </w:rPr>
        <w:t>．</w:t>
      </w:r>
      <w:r w:rsidRPr="008608F7">
        <w:rPr>
          <w:rFonts w:hint="eastAsia"/>
        </w:rPr>
        <w:t>前項の場合において、東京審美会院長は、認定再生医療等委員会に再生医療等提供計画を提出していた再生医療等医療機関に対し、当該再生医療等提供機関における再生医療等の提供の継続に影響を及ぼさないよう、他の認定再生医療等委員会を紹介する。また、当該再生医療等提供機関が他の認定療等委員会と契約を締結する際には、審査業務必要な書類等を提供する。</w:t>
      </w:r>
    </w:p>
    <w:p w:rsidR="000749A1" w:rsidRDefault="000749A1" w:rsidP="008608F7"/>
    <w:p w:rsidR="009F4365" w:rsidRDefault="00E3010D" w:rsidP="008608F7">
      <w:r>
        <w:rPr>
          <w:rFonts w:hint="eastAsia"/>
        </w:rPr>
        <w:t>第</w:t>
      </w:r>
      <w:r w:rsidR="00F17709">
        <w:rPr>
          <w:rFonts w:hint="eastAsia"/>
        </w:rPr>
        <w:t>２４</w:t>
      </w:r>
      <w:r>
        <w:rPr>
          <w:rFonts w:hint="eastAsia"/>
        </w:rPr>
        <w:t>条</w:t>
      </w:r>
      <w:r w:rsidR="00F51A4D">
        <w:rPr>
          <w:rFonts w:hint="eastAsia"/>
        </w:rPr>
        <w:t xml:space="preserve"> </w:t>
      </w:r>
      <w:r w:rsidR="009F4365">
        <w:rPr>
          <w:rFonts w:hint="eastAsia"/>
        </w:rPr>
        <w:t>（業務の保存）</w:t>
      </w:r>
    </w:p>
    <w:p w:rsidR="002A5087" w:rsidRDefault="002A5087" w:rsidP="002A5087">
      <w:pPr>
        <w:pStyle w:val="a3"/>
        <w:ind w:leftChars="0" w:hanging="420"/>
      </w:pPr>
      <w:r>
        <w:rPr>
          <w:rFonts w:hint="eastAsia"/>
        </w:rPr>
        <w:t>１．</w:t>
      </w:r>
      <w:r w:rsidR="000749A1" w:rsidRPr="000749A1">
        <w:rPr>
          <w:rFonts w:hint="eastAsia"/>
        </w:rPr>
        <w:t>東京審美会院長は、再生医療等委員会認定申請書（省令様式第</w:t>
      </w:r>
      <w:r w:rsidR="000749A1" w:rsidRPr="000749A1">
        <w:rPr>
          <w:rFonts w:hint="eastAsia"/>
        </w:rPr>
        <w:t>5</w:t>
      </w:r>
      <w:r w:rsidR="000749A1" w:rsidRPr="000749A1">
        <w:rPr>
          <w:rFonts w:hint="eastAsia"/>
        </w:rPr>
        <w:t>）</w:t>
      </w:r>
    </w:p>
    <w:p w:rsidR="002A5087" w:rsidRDefault="000749A1" w:rsidP="002A5087">
      <w:pPr>
        <w:pStyle w:val="a3"/>
        <w:ind w:leftChars="0" w:hanging="210"/>
      </w:pPr>
      <w:r w:rsidRPr="000749A1">
        <w:rPr>
          <w:rFonts w:hint="eastAsia"/>
        </w:rPr>
        <w:t>の写し、当該申請書の添付書類、審査等業務に関する規程及び委員名簿を</w:t>
      </w:r>
      <w:r w:rsidR="009F4365">
        <w:rPr>
          <w:rFonts w:hint="eastAsia"/>
        </w:rPr>
        <w:t>、認定委員</w:t>
      </w:r>
    </w:p>
    <w:p w:rsidR="002A5087" w:rsidRDefault="009F4365" w:rsidP="002A5087">
      <w:pPr>
        <w:pStyle w:val="a3"/>
        <w:ind w:leftChars="0" w:hanging="210"/>
      </w:pPr>
      <w:r>
        <w:rPr>
          <w:rFonts w:hint="eastAsia"/>
        </w:rPr>
        <w:t>会廃止後１０年間保存しなければならない。</w:t>
      </w:r>
      <w:r w:rsidR="00020E82">
        <w:rPr>
          <w:rFonts w:hint="eastAsia"/>
        </w:rPr>
        <w:t>ただし、改正前の審査等業務の場合は、</w:t>
      </w:r>
    </w:p>
    <w:p w:rsidR="007A117D" w:rsidRDefault="00020E82" w:rsidP="002A5087">
      <w:pPr>
        <w:pStyle w:val="a3"/>
        <w:ind w:leftChars="0" w:hanging="210"/>
      </w:pPr>
      <w:r>
        <w:rPr>
          <w:rFonts w:hint="eastAsia"/>
        </w:rPr>
        <w:t>再生医療等の提供が終了した日から１０年間とする。</w:t>
      </w:r>
    </w:p>
    <w:p w:rsidR="00146589" w:rsidRDefault="002A5087" w:rsidP="002A5087">
      <w:pPr>
        <w:pStyle w:val="a3"/>
        <w:ind w:leftChars="0" w:left="630" w:hanging="210"/>
      </w:pPr>
      <w:r>
        <w:rPr>
          <w:rFonts w:hint="eastAsia"/>
        </w:rPr>
        <w:t>２．</w:t>
      </w:r>
      <w:r w:rsidR="00146589">
        <w:rPr>
          <w:rFonts w:hint="eastAsia"/>
        </w:rPr>
        <w:t>東京審美会院長は、東京審美会認定再生医療等委員会が審査業務を行った</w:t>
      </w:r>
      <w:r w:rsidR="00146589" w:rsidRPr="00146589">
        <w:t>審査等業務に係る再生医療等提供計画及び前項の記録を、当該計画に係る再生医療等の提供が終了した日から</w:t>
      </w:r>
      <w:r w:rsidR="00146589">
        <w:rPr>
          <w:rFonts w:hint="eastAsia"/>
        </w:rPr>
        <w:t>１０</w:t>
      </w:r>
      <w:r w:rsidR="00146589" w:rsidRPr="00146589">
        <w:t>年間保存しなければならない</w:t>
      </w:r>
    </w:p>
    <w:p w:rsidR="009F4365" w:rsidRPr="00336FCC" w:rsidRDefault="009F4365" w:rsidP="008608F7"/>
    <w:p w:rsidR="00F51A4D" w:rsidRDefault="00482FE5" w:rsidP="00F51A4D">
      <w:pPr>
        <w:pStyle w:val="num"/>
        <w:shd w:val="clear" w:color="auto" w:fill="FFFFFF"/>
        <w:spacing w:before="0" w:beforeAutospacing="0" w:after="0" w:afterAutospacing="0" w:line="273" w:lineRule="atLeast"/>
        <w:ind w:left="240" w:hanging="240"/>
        <w:rPr>
          <w:rFonts w:ascii="ＭＳ 明朝" w:eastAsia="ＭＳ 明朝" w:hAnsi="ＭＳ 明朝"/>
          <w:sz w:val="21"/>
          <w:szCs w:val="21"/>
        </w:rPr>
      </w:pPr>
      <w:r w:rsidRPr="008608F7">
        <w:rPr>
          <w:rStyle w:val="num1"/>
          <w:rFonts w:ascii="ＭＳ 明朝" w:eastAsia="ＭＳ 明朝" w:hAnsi="ＭＳ 明朝" w:hint="eastAsia"/>
          <w:sz w:val="21"/>
          <w:szCs w:val="21"/>
          <w:bdr w:val="none" w:sz="0" w:space="0" w:color="auto" w:frame="1"/>
        </w:rPr>
        <w:t>第</w:t>
      </w:r>
      <w:r w:rsidR="00F17709">
        <w:rPr>
          <w:rStyle w:val="num1"/>
          <w:rFonts w:ascii="ＭＳ 明朝" w:eastAsia="ＭＳ 明朝" w:hAnsi="ＭＳ 明朝" w:hint="eastAsia"/>
          <w:sz w:val="21"/>
          <w:szCs w:val="21"/>
          <w:bdr w:val="none" w:sz="0" w:space="0" w:color="auto" w:frame="1"/>
        </w:rPr>
        <w:t>２５</w:t>
      </w:r>
      <w:r w:rsidRPr="008608F7">
        <w:rPr>
          <w:rStyle w:val="num1"/>
          <w:rFonts w:ascii="ＭＳ 明朝" w:eastAsia="ＭＳ 明朝" w:hAnsi="ＭＳ 明朝" w:hint="eastAsia"/>
          <w:sz w:val="21"/>
          <w:szCs w:val="21"/>
          <w:bdr w:val="none" w:sz="0" w:space="0" w:color="auto" w:frame="1"/>
        </w:rPr>
        <w:t>条</w:t>
      </w:r>
      <w:r w:rsidRPr="008608F7">
        <w:rPr>
          <w:rFonts w:ascii="ＭＳ 明朝" w:eastAsia="ＭＳ 明朝" w:hAnsi="ＭＳ 明朝" w:hint="eastAsia"/>
          <w:sz w:val="21"/>
          <w:szCs w:val="21"/>
        </w:rPr>
        <w:t xml:space="preserve">　</w:t>
      </w:r>
      <w:r w:rsidR="00F51A4D">
        <w:rPr>
          <w:rFonts w:ascii="ＭＳ 明朝" w:eastAsia="ＭＳ 明朝" w:hAnsi="ＭＳ 明朝" w:hint="eastAsia"/>
          <w:sz w:val="21"/>
          <w:szCs w:val="21"/>
        </w:rPr>
        <w:t>（その他）</w:t>
      </w:r>
    </w:p>
    <w:p w:rsidR="00482FE5" w:rsidRPr="00CC1119" w:rsidRDefault="00C06D27" w:rsidP="00F17709">
      <w:pPr>
        <w:pStyle w:val="num"/>
        <w:shd w:val="clear" w:color="auto" w:fill="FFFFFF"/>
        <w:spacing w:before="0" w:beforeAutospacing="0" w:after="0" w:afterAutospacing="0" w:line="273" w:lineRule="atLeast"/>
        <w:ind w:left="240" w:firstLine="210"/>
        <w:rPr>
          <w:rFonts w:ascii="ＭＳ 明朝" w:eastAsia="ＭＳ 明朝" w:hAnsi="ＭＳ 明朝"/>
          <w:sz w:val="21"/>
          <w:szCs w:val="21"/>
        </w:rPr>
      </w:pPr>
      <w:r>
        <w:rPr>
          <w:rFonts w:ascii="ＭＳ 明朝" w:eastAsia="ＭＳ 明朝" w:hAnsi="ＭＳ 明朝" w:hint="eastAsia"/>
          <w:sz w:val="21"/>
          <w:szCs w:val="21"/>
        </w:rPr>
        <w:lastRenderedPageBreak/>
        <w:t>この規程</w:t>
      </w:r>
      <w:r w:rsidR="00482FE5" w:rsidRPr="00CC1119">
        <w:rPr>
          <w:rStyle w:val="p"/>
          <w:rFonts w:ascii="ＭＳ 明朝" w:eastAsia="ＭＳ 明朝" w:hAnsi="ＭＳ 明朝" w:hint="eastAsia"/>
          <w:sz w:val="21"/>
          <w:szCs w:val="21"/>
          <w:bdr w:val="none" w:sz="0" w:space="0" w:color="auto" w:frame="1"/>
        </w:rPr>
        <w:t>に定めるもののほか、認定再生医療等委員会の運営に関し必要な事項は、認定再生医療等委員会が別に定める。</w:t>
      </w:r>
    </w:p>
    <w:p w:rsidR="00F51A4D" w:rsidRDefault="00F51A4D" w:rsidP="00482FE5">
      <w:pPr>
        <w:pStyle w:val="s-head"/>
        <w:shd w:val="clear" w:color="auto" w:fill="FFFFFF"/>
        <w:spacing w:before="0" w:beforeAutospacing="0" w:after="0" w:afterAutospacing="0" w:line="273" w:lineRule="atLeast"/>
        <w:ind w:left="720"/>
        <w:rPr>
          <w:rStyle w:val="title1"/>
          <w:rFonts w:ascii="ＭＳ 明朝" w:eastAsia="ＭＳ 明朝" w:hAnsi="ＭＳ 明朝"/>
          <w:sz w:val="21"/>
          <w:szCs w:val="21"/>
          <w:bdr w:val="none" w:sz="0" w:space="0" w:color="auto" w:frame="1"/>
        </w:rPr>
      </w:pPr>
    </w:p>
    <w:p w:rsidR="00482FE5" w:rsidRPr="00CC1119" w:rsidRDefault="00482FE5" w:rsidP="00482FE5">
      <w:pPr>
        <w:pStyle w:val="s-head"/>
        <w:shd w:val="clear" w:color="auto" w:fill="FFFFFF"/>
        <w:spacing w:before="0" w:beforeAutospacing="0" w:after="0" w:afterAutospacing="0" w:line="273" w:lineRule="atLeast"/>
        <w:ind w:left="720"/>
        <w:rPr>
          <w:rFonts w:ascii="ＭＳ 明朝" w:eastAsia="ＭＳ 明朝" w:hAnsi="ＭＳ 明朝"/>
          <w:sz w:val="21"/>
          <w:szCs w:val="21"/>
        </w:rPr>
      </w:pPr>
      <w:r w:rsidRPr="00CC1119">
        <w:rPr>
          <w:rStyle w:val="title1"/>
          <w:rFonts w:ascii="ＭＳ 明朝" w:eastAsia="ＭＳ 明朝" w:hAnsi="ＭＳ 明朝" w:hint="eastAsia"/>
          <w:sz w:val="21"/>
          <w:szCs w:val="21"/>
          <w:bdr w:val="none" w:sz="0" w:space="0" w:color="auto" w:frame="1"/>
        </w:rPr>
        <w:t>附　則</w:t>
      </w:r>
    </w:p>
    <w:p w:rsidR="00482FE5" w:rsidRPr="00CC1119" w:rsidRDefault="00C06D27" w:rsidP="00482FE5">
      <w:pPr>
        <w:pStyle w:val="p1"/>
        <w:shd w:val="clear" w:color="auto" w:fill="FFFFFF"/>
        <w:spacing w:before="0" w:beforeAutospacing="0" w:after="0" w:afterAutospacing="0" w:line="273" w:lineRule="atLeast"/>
        <w:ind w:firstLine="240"/>
        <w:rPr>
          <w:rFonts w:ascii="ＭＳ 明朝" w:eastAsia="ＭＳ 明朝" w:hAnsi="ＭＳ 明朝"/>
          <w:sz w:val="21"/>
          <w:szCs w:val="21"/>
        </w:rPr>
      </w:pPr>
      <w:r>
        <w:rPr>
          <w:rStyle w:val="p"/>
          <w:rFonts w:ascii="ＭＳ 明朝" w:eastAsia="ＭＳ 明朝" w:hAnsi="ＭＳ 明朝"/>
          <w:sz w:val="21"/>
          <w:szCs w:val="21"/>
          <w:bdr w:val="none" w:sz="0" w:space="0" w:color="auto" w:frame="1"/>
        </w:rPr>
        <w:t>この</w:t>
      </w:r>
      <w:r>
        <w:rPr>
          <w:rStyle w:val="p"/>
          <w:rFonts w:ascii="ＭＳ 明朝" w:eastAsia="ＭＳ 明朝" w:hAnsi="ＭＳ 明朝" w:hint="eastAsia"/>
          <w:sz w:val="21"/>
          <w:szCs w:val="21"/>
          <w:bdr w:val="none" w:sz="0" w:space="0" w:color="auto" w:frame="1"/>
        </w:rPr>
        <w:t>規程</w:t>
      </w:r>
      <w:r w:rsidR="00482FE5" w:rsidRPr="00CC1119">
        <w:rPr>
          <w:rStyle w:val="p"/>
          <w:rFonts w:ascii="ＭＳ 明朝" w:eastAsia="ＭＳ 明朝" w:hAnsi="ＭＳ 明朝" w:hint="eastAsia"/>
          <w:sz w:val="21"/>
          <w:szCs w:val="21"/>
          <w:bdr w:val="none" w:sz="0" w:space="0" w:color="auto" w:frame="1"/>
        </w:rPr>
        <w:t>は、平成</w:t>
      </w:r>
      <w:r w:rsidR="00F51A4D">
        <w:rPr>
          <w:rStyle w:val="p"/>
          <w:rFonts w:ascii="ＭＳ 明朝" w:eastAsia="ＭＳ 明朝" w:hAnsi="ＭＳ 明朝" w:hint="eastAsia"/>
          <w:sz w:val="21"/>
          <w:szCs w:val="21"/>
          <w:bdr w:val="none" w:sz="0" w:space="0" w:color="auto" w:frame="1"/>
        </w:rPr>
        <w:t>３１</w:t>
      </w:r>
      <w:r w:rsidR="00482FE5" w:rsidRPr="00CC1119">
        <w:rPr>
          <w:rStyle w:val="p"/>
          <w:rFonts w:ascii="ＭＳ 明朝" w:eastAsia="ＭＳ 明朝" w:hAnsi="ＭＳ 明朝" w:hint="eastAsia"/>
          <w:sz w:val="21"/>
          <w:szCs w:val="21"/>
          <w:bdr w:val="none" w:sz="0" w:space="0" w:color="auto" w:frame="1"/>
        </w:rPr>
        <w:t>年</w:t>
      </w:r>
      <w:r w:rsidR="00F51A4D">
        <w:rPr>
          <w:rStyle w:val="p"/>
          <w:rFonts w:ascii="ＭＳ 明朝" w:eastAsia="ＭＳ 明朝" w:hAnsi="ＭＳ 明朝" w:hint="eastAsia"/>
          <w:sz w:val="21"/>
          <w:szCs w:val="21"/>
          <w:bdr w:val="none" w:sz="0" w:space="0" w:color="auto" w:frame="1"/>
        </w:rPr>
        <w:t>４</w:t>
      </w:r>
      <w:r w:rsidR="00482FE5" w:rsidRPr="00CC1119">
        <w:rPr>
          <w:rStyle w:val="p"/>
          <w:rFonts w:ascii="ＭＳ 明朝" w:eastAsia="ＭＳ 明朝" w:hAnsi="ＭＳ 明朝" w:hint="eastAsia"/>
          <w:sz w:val="21"/>
          <w:szCs w:val="21"/>
          <w:bdr w:val="none" w:sz="0" w:space="0" w:color="auto" w:frame="1"/>
        </w:rPr>
        <w:t>月</w:t>
      </w:r>
      <w:r w:rsidR="002E476A" w:rsidRPr="00CC1119">
        <w:rPr>
          <w:rStyle w:val="p"/>
          <w:rFonts w:ascii="ＭＳ 明朝" w:eastAsia="ＭＳ 明朝" w:hAnsi="ＭＳ 明朝" w:hint="eastAsia"/>
          <w:sz w:val="21"/>
          <w:szCs w:val="21"/>
          <w:bdr w:val="none" w:sz="0" w:space="0" w:color="auto" w:frame="1"/>
        </w:rPr>
        <w:t>１</w:t>
      </w:r>
      <w:r w:rsidR="00482FE5" w:rsidRPr="00CC1119">
        <w:rPr>
          <w:rStyle w:val="p"/>
          <w:rFonts w:ascii="ＭＳ 明朝" w:eastAsia="ＭＳ 明朝" w:hAnsi="ＭＳ 明朝" w:hint="eastAsia"/>
          <w:sz w:val="21"/>
          <w:szCs w:val="21"/>
          <w:bdr w:val="none" w:sz="0" w:space="0" w:color="auto" w:frame="1"/>
        </w:rPr>
        <w:t>日から施行する。</w:t>
      </w:r>
    </w:p>
    <w:p w:rsidR="008608F7" w:rsidRDefault="008608F7" w:rsidP="0052754E"/>
    <w:p w:rsidR="00BC5019" w:rsidRDefault="008608F7" w:rsidP="002A5087">
      <w:pPr>
        <w:ind w:left="420" w:hanging="420"/>
      </w:pPr>
      <w:r>
        <w:rPr>
          <w:rFonts w:hint="eastAsia"/>
        </w:rPr>
        <w:t>（＊）</w:t>
      </w:r>
      <w:r w:rsidR="00BC5019">
        <w:rPr>
          <w:rFonts w:hint="eastAsia"/>
        </w:rPr>
        <w:t>小委員会</w:t>
      </w:r>
      <w:r w:rsidR="00C06D27">
        <w:rPr>
          <w:rFonts w:hint="eastAsia"/>
        </w:rPr>
        <w:t>は、認定再生医療委員会についての規程</w:t>
      </w:r>
      <w:r w:rsidR="00F50ACA">
        <w:rPr>
          <w:rFonts w:hint="eastAsia"/>
        </w:rPr>
        <w:t>を超える業務を行わなければいけない事態が起こった場合に設置できる</w:t>
      </w:r>
      <w:r w:rsidR="00BC5019">
        <w:rPr>
          <w:rFonts w:hint="eastAsia"/>
        </w:rPr>
        <w:t>。</w:t>
      </w:r>
    </w:p>
    <w:p w:rsidR="00F50ACA" w:rsidRDefault="00F50ACA" w:rsidP="002A5087">
      <w:pPr>
        <w:ind w:left="420"/>
      </w:pPr>
      <w:r>
        <w:rPr>
          <w:rFonts w:hint="eastAsia"/>
        </w:rPr>
        <w:t>具体的には</w:t>
      </w:r>
      <w:r w:rsidR="00BC5019">
        <w:rPr>
          <w:rFonts w:hint="eastAsia"/>
        </w:rPr>
        <w:t>、</w:t>
      </w:r>
      <w:r>
        <w:rPr>
          <w:rFonts w:hint="eastAsia"/>
        </w:rPr>
        <w:t>認定再生医療委員会に</w:t>
      </w:r>
      <w:r w:rsidR="00BC5019">
        <w:rPr>
          <w:rFonts w:hint="eastAsia"/>
        </w:rPr>
        <w:t>対し</w:t>
      </w:r>
      <w:r w:rsidR="00253443">
        <w:rPr>
          <w:rFonts w:hint="eastAsia"/>
        </w:rPr>
        <w:t>再生医療の審査以外の新たな要望などが寄せられた場合など</w:t>
      </w:r>
      <w:r w:rsidR="00BC5019">
        <w:rPr>
          <w:rFonts w:hint="eastAsia"/>
        </w:rPr>
        <w:t>に開催する。</w:t>
      </w:r>
    </w:p>
    <w:sectPr w:rsidR="00F50A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1E" w:rsidRDefault="0039061E" w:rsidP="00AA0D27">
      <w:r>
        <w:separator/>
      </w:r>
    </w:p>
  </w:endnote>
  <w:endnote w:type="continuationSeparator" w:id="0">
    <w:p w:rsidR="0039061E" w:rsidRDefault="0039061E" w:rsidP="00AA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1E" w:rsidRDefault="0039061E" w:rsidP="00AA0D27">
      <w:r>
        <w:separator/>
      </w:r>
    </w:p>
  </w:footnote>
  <w:footnote w:type="continuationSeparator" w:id="0">
    <w:p w:rsidR="0039061E" w:rsidRDefault="0039061E" w:rsidP="00AA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38B"/>
    <w:multiLevelType w:val="hybridMultilevel"/>
    <w:tmpl w:val="AD2E729E"/>
    <w:lvl w:ilvl="0" w:tplc="14FEA9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A7D45"/>
    <w:multiLevelType w:val="hybridMultilevel"/>
    <w:tmpl w:val="DC74D398"/>
    <w:lvl w:ilvl="0" w:tplc="1082C980">
      <w:start w:val="4"/>
      <w:numFmt w:val="decimalFullWidth"/>
      <w:lvlText w:val="%1．"/>
      <w:lvlJc w:val="left"/>
      <w:pPr>
        <w:ind w:left="852" w:hanging="432"/>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7C6CA9"/>
    <w:multiLevelType w:val="hybridMultilevel"/>
    <w:tmpl w:val="AD2E729E"/>
    <w:lvl w:ilvl="0" w:tplc="14FEA91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D2306"/>
    <w:multiLevelType w:val="hybridMultilevel"/>
    <w:tmpl w:val="21761614"/>
    <w:lvl w:ilvl="0" w:tplc="B3EC1384">
      <w:start w:val="1"/>
      <w:numFmt w:val="decimalFullWidth"/>
      <w:lvlText w:val="%1．"/>
      <w:lvlJc w:val="left"/>
      <w:pPr>
        <w:ind w:left="864" w:hanging="432"/>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1E8C0907"/>
    <w:multiLevelType w:val="hybridMultilevel"/>
    <w:tmpl w:val="400EC85A"/>
    <w:lvl w:ilvl="0" w:tplc="23B079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E0C74"/>
    <w:multiLevelType w:val="hybridMultilevel"/>
    <w:tmpl w:val="E7B0EB28"/>
    <w:lvl w:ilvl="0" w:tplc="925EC6F2">
      <w:start w:val="1"/>
      <w:numFmt w:val="decimalFullWidth"/>
      <w:lvlText w:val="%1）"/>
      <w:lvlJc w:val="left"/>
      <w:pPr>
        <w:ind w:left="1080" w:hanging="432"/>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283068F5"/>
    <w:multiLevelType w:val="multilevel"/>
    <w:tmpl w:val="9384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308C5"/>
    <w:multiLevelType w:val="hybridMultilevel"/>
    <w:tmpl w:val="4CD849DE"/>
    <w:lvl w:ilvl="0" w:tplc="DC7632AC">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D4BA3"/>
    <w:multiLevelType w:val="hybridMultilevel"/>
    <w:tmpl w:val="5B287F46"/>
    <w:lvl w:ilvl="0" w:tplc="C6C89C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C129A"/>
    <w:multiLevelType w:val="hybridMultilevel"/>
    <w:tmpl w:val="400EC85A"/>
    <w:lvl w:ilvl="0" w:tplc="23B079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965A50"/>
    <w:multiLevelType w:val="hybridMultilevel"/>
    <w:tmpl w:val="BAF6F06A"/>
    <w:lvl w:ilvl="0" w:tplc="25C43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397EAC"/>
    <w:multiLevelType w:val="hybridMultilevel"/>
    <w:tmpl w:val="FEB4F396"/>
    <w:lvl w:ilvl="0" w:tplc="9F32BAE4">
      <w:start w:val="1"/>
      <w:numFmt w:val="decimalFullWidth"/>
      <w:lvlText w:val="第%1条"/>
      <w:lvlJc w:val="left"/>
      <w:pPr>
        <w:ind w:left="852" w:hanging="7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2" w15:restartNumberingAfterBreak="0">
    <w:nsid w:val="41C272A6"/>
    <w:multiLevelType w:val="hybridMultilevel"/>
    <w:tmpl w:val="FCE2F96C"/>
    <w:lvl w:ilvl="0" w:tplc="E5046542">
      <w:start w:val="2"/>
      <w:numFmt w:val="decimalFullWidth"/>
      <w:lvlText w:val="%1．"/>
      <w:lvlJc w:val="left"/>
      <w:pPr>
        <w:ind w:left="852" w:hanging="43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8168CC"/>
    <w:multiLevelType w:val="hybridMultilevel"/>
    <w:tmpl w:val="5D8E81C0"/>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63BD2134"/>
    <w:multiLevelType w:val="multilevel"/>
    <w:tmpl w:val="F25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635"/>
    <w:multiLevelType w:val="hybridMultilevel"/>
    <w:tmpl w:val="2C1A469C"/>
    <w:lvl w:ilvl="0" w:tplc="FF923EC2">
      <w:start w:val="1"/>
      <w:numFmt w:val="decimal"/>
      <w:lvlText w:val="%1."/>
      <w:lvlJc w:val="left"/>
      <w:pPr>
        <w:ind w:left="792" w:hanging="36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6" w15:restartNumberingAfterBreak="0">
    <w:nsid w:val="68DC0C94"/>
    <w:multiLevelType w:val="hybridMultilevel"/>
    <w:tmpl w:val="400EC85A"/>
    <w:lvl w:ilvl="0" w:tplc="23B079A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7157A"/>
    <w:multiLevelType w:val="hybridMultilevel"/>
    <w:tmpl w:val="921A6DBA"/>
    <w:lvl w:ilvl="0" w:tplc="CF94F2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52780A"/>
    <w:multiLevelType w:val="hybridMultilevel"/>
    <w:tmpl w:val="A7AE2A96"/>
    <w:lvl w:ilvl="0" w:tplc="7E7A8E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8B2FB8"/>
    <w:multiLevelType w:val="hybridMultilevel"/>
    <w:tmpl w:val="0E3C685C"/>
    <w:lvl w:ilvl="0" w:tplc="4BDC9762">
      <w:start w:val="1"/>
      <w:numFmt w:val="decimalFullWidth"/>
      <w:lvlText w:val="%1）"/>
      <w:lvlJc w:val="left"/>
      <w:pPr>
        <w:ind w:left="540" w:hanging="43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793F2661"/>
    <w:multiLevelType w:val="hybridMultilevel"/>
    <w:tmpl w:val="F612D778"/>
    <w:lvl w:ilvl="0" w:tplc="CC4ABFE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E2F3B"/>
    <w:multiLevelType w:val="hybridMultilevel"/>
    <w:tmpl w:val="AEEE606E"/>
    <w:lvl w:ilvl="0" w:tplc="9C3C1BE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9"/>
  </w:num>
  <w:num w:numId="4">
    <w:abstractNumId w:val="13"/>
  </w:num>
  <w:num w:numId="5">
    <w:abstractNumId w:val="5"/>
  </w:num>
  <w:num w:numId="6">
    <w:abstractNumId w:val="10"/>
  </w:num>
  <w:num w:numId="7">
    <w:abstractNumId w:val="20"/>
  </w:num>
  <w:num w:numId="8">
    <w:abstractNumId w:val="8"/>
  </w:num>
  <w:num w:numId="9">
    <w:abstractNumId w:val="21"/>
  </w:num>
  <w:num w:numId="10">
    <w:abstractNumId w:val="0"/>
  </w:num>
  <w:num w:numId="11">
    <w:abstractNumId w:val="14"/>
  </w:num>
  <w:num w:numId="12">
    <w:abstractNumId w:val="7"/>
  </w:num>
  <w:num w:numId="13">
    <w:abstractNumId w:val="17"/>
  </w:num>
  <w:num w:numId="14">
    <w:abstractNumId w:val="2"/>
  </w:num>
  <w:num w:numId="15">
    <w:abstractNumId w:val="18"/>
  </w:num>
  <w:num w:numId="16">
    <w:abstractNumId w:val="4"/>
  </w:num>
  <w:num w:numId="17">
    <w:abstractNumId w:val="16"/>
  </w:num>
  <w:num w:numId="18">
    <w:abstractNumId w:val="9"/>
  </w:num>
  <w:num w:numId="19">
    <w:abstractNumId w:val="15"/>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7B"/>
    <w:rsid w:val="0000109F"/>
    <w:rsid w:val="0001570E"/>
    <w:rsid w:val="00016B1A"/>
    <w:rsid w:val="00017631"/>
    <w:rsid w:val="00020E82"/>
    <w:rsid w:val="000211AB"/>
    <w:rsid w:val="000227DF"/>
    <w:rsid w:val="00041346"/>
    <w:rsid w:val="00042AEB"/>
    <w:rsid w:val="00063D2B"/>
    <w:rsid w:val="00064A06"/>
    <w:rsid w:val="000652BC"/>
    <w:rsid w:val="000725EF"/>
    <w:rsid w:val="000749A1"/>
    <w:rsid w:val="00084559"/>
    <w:rsid w:val="00092984"/>
    <w:rsid w:val="000A0B73"/>
    <w:rsid w:val="000A3569"/>
    <w:rsid w:val="000A6919"/>
    <w:rsid w:val="000A6E55"/>
    <w:rsid w:val="000C640B"/>
    <w:rsid w:val="000D3D5D"/>
    <w:rsid w:val="000F1BDA"/>
    <w:rsid w:val="001015C1"/>
    <w:rsid w:val="00102691"/>
    <w:rsid w:val="00104B74"/>
    <w:rsid w:val="00106DC1"/>
    <w:rsid w:val="00120955"/>
    <w:rsid w:val="00123C08"/>
    <w:rsid w:val="00130E97"/>
    <w:rsid w:val="001318FB"/>
    <w:rsid w:val="0014623D"/>
    <w:rsid w:val="00146589"/>
    <w:rsid w:val="00157591"/>
    <w:rsid w:val="001627A5"/>
    <w:rsid w:val="00171803"/>
    <w:rsid w:val="00181112"/>
    <w:rsid w:val="001842B2"/>
    <w:rsid w:val="00185119"/>
    <w:rsid w:val="001B0951"/>
    <w:rsid w:val="001B1206"/>
    <w:rsid w:val="001C029B"/>
    <w:rsid w:val="001C2C6D"/>
    <w:rsid w:val="001C7741"/>
    <w:rsid w:val="001D088F"/>
    <w:rsid w:val="001D515C"/>
    <w:rsid w:val="001E55B8"/>
    <w:rsid w:val="001E6477"/>
    <w:rsid w:val="001F0EBB"/>
    <w:rsid w:val="001F78D6"/>
    <w:rsid w:val="00200DA5"/>
    <w:rsid w:val="00201C31"/>
    <w:rsid w:val="0020296C"/>
    <w:rsid w:val="002133AA"/>
    <w:rsid w:val="002278B2"/>
    <w:rsid w:val="00253443"/>
    <w:rsid w:val="00255A50"/>
    <w:rsid w:val="00267267"/>
    <w:rsid w:val="00274D32"/>
    <w:rsid w:val="002779A4"/>
    <w:rsid w:val="002820B6"/>
    <w:rsid w:val="002918D7"/>
    <w:rsid w:val="00293670"/>
    <w:rsid w:val="0029599C"/>
    <w:rsid w:val="002A22B8"/>
    <w:rsid w:val="002A5087"/>
    <w:rsid w:val="002B16B8"/>
    <w:rsid w:val="002B3790"/>
    <w:rsid w:val="002C39BB"/>
    <w:rsid w:val="002D772E"/>
    <w:rsid w:val="002E40AC"/>
    <w:rsid w:val="002E476A"/>
    <w:rsid w:val="002F092E"/>
    <w:rsid w:val="002F10BE"/>
    <w:rsid w:val="002F147E"/>
    <w:rsid w:val="002F22F5"/>
    <w:rsid w:val="003217C9"/>
    <w:rsid w:val="00321DFC"/>
    <w:rsid w:val="00321F13"/>
    <w:rsid w:val="00325D02"/>
    <w:rsid w:val="00336FCC"/>
    <w:rsid w:val="0034491B"/>
    <w:rsid w:val="00347F1C"/>
    <w:rsid w:val="00360392"/>
    <w:rsid w:val="00364682"/>
    <w:rsid w:val="003748B7"/>
    <w:rsid w:val="00374ED5"/>
    <w:rsid w:val="00383DBF"/>
    <w:rsid w:val="003860A3"/>
    <w:rsid w:val="0039061E"/>
    <w:rsid w:val="00393A00"/>
    <w:rsid w:val="003972E5"/>
    <w:rsid w:val="003B2F09"/>
    <w:rsid w:val="003B6EED"/>
    <w:rsid w:val="003C19D1"/>
    <w:rsid w:val="003D337A"/>
    <w:rsid w:val="003D4F1F"/>
    <w:rsid w:val="003D695B"/>
    <w:rsid w:val="003E128A"/>
    <w:rsid w:val="003F0DB0"/>
    <w:rsid w:val="00413E5D"/>
    <w:rsid w:val="0041565D"/>
    <w:rsid w:val="004166BB"/>
    <w:rsid w:val="00433920"/>
    <w:rsid w:val="00436165"/>
    <w:rsid w:val="0044138D"/>
    <w:rsid w:val="0045133E"/>
    <w:rsid w:val="0045253F"/>
    <w:rsid w:val="00457F81"/>
    <w:rsid w:val="00462AA1"/>
    <w:rsid w:val="00482B36"/>
    <w:rsid w:val="00482FE5"/>
    <w:rsid w:val="00491B44"/>
    <w:rsid w:val="004A36A0"/>
    <w:rsid w:val="004A37FE"/>
    <w:rsid w:val="004A437C"/>
    <w:rsid w:val="004B40CB"/>
    <w:rsid w:val="004B4853"/>
    <w:rsid w:val="004B75EE"/>
    <w:rsid w:val="004C037F"/>
    <w:rsid w:val="004C1302"/>
    <w:rsid w:val="004C141A"/>
    <w:rsid w:val="004C4F51"/>
    <w:rsid w:val="004C62A5"/>
    <w:rsid w:val="004D6CF6"/>
    <w:rsid w:val="004F406A"/>
    <w:rsid w:val="00501871"/>
    <w:rsid w:val="00503E97"/>
    <w:rsid w:val="005120BF"/>
    <w:rsid w:val="0052754E"/>
    <w:rsid w:val="00527FEA"/>
    <w:rsid w:val="00535EF5"/>
    <w:rsid w:val="0054235D"/>
    <w:rsid w:val="005453D2"/>
    <w:rsid w:val="00546E80"/>
    <w:rsid w:val="00552D98"/>
    <w:rsid w:val="00562A80"/>
    <w:rsid w:val="00573A22"/>
    <w:rsid w:val="005763B7"/>
    <w:rsid w:val="00581E90"/>
    <w:rsid w:val="00585FB4"/>
    <w:rsid w:val="00587646"/>
    <w:rsid w:val="005A2BFD"/>
    <w:rsid w:val="005B1F8D"/>
    <w:rsid w:val="005B35DE"/>
    <w:rsid w:val="005D3E2B"/>
    <w:rsid w:val="005D4C46"/>
    <w:rsid w:val="005F1402"/>
    <w:rsid w:val="00601C0C"/>
    <w:rsid w:val="006045AF"/>
    <w:rsid w:val="00605372"/>
    <w:rsid w:val="006125B0"/>
    <w:rsid w:val="00617694"/>
    <w:rsid w:val="0062274F"/>
    <w:rsid w:val="00624414"/>
    <w:rsid w:val="00634BAC"/>
    <w:rsid w:val="00636D50"/>
    <w:rsid w:val="00644705"/>
    <w:rsid w:val="00654B6F"/>
    <w:rsid w:val="006605C3"/>
    <w:rsid w:val="00670C40"/>
    <w:rsid w:val="006728A9"/>
    <w:rsid w:val="00683088"/>
    <w:rsid w:val="006875DE"/>
    <w:rsid w:val="00694562"/>
    <w:rsid w:val="0069485A"/>
    <w:rsid w:val="006A0E95"/>
    <w:rsid w:val="006A12E6"/>
    <w:rsid w:val="006B0FB6"/>
    <w:rsid w:val="006C251C"/>
    <w:rsid w:val="006D555D"/>
    <w:rsid w:val="006E6866"/>
    <w:rsid w:val="00702355"/>
    <w:rsid w:val="00716DAD"/>
    <w:rsid w:val="007201D9"/>
    <w:rsid w:val="00722866"/>
    <w:rsid w:val="007254A7"/>
    <w:rsid w:val="0072672C"/>
    <w:rsid w:val="00730952"/>
    <w:rsid w:val="00736497"/>
    <w:rsid w:val="007447DB"/>
    <w:rsid w:val="0074625D"/>
    <w:rsid w:val="00756AA8"/>
    <w:rsid w:val="00770982"/>
    <w:rsid w:val="00772F23"/>
    <w:rsid w:val="0078460E"/>
    <w:rsid w:val="00791846"/>
    <w:rsid w:val="00793743"/>
    <w:rsid w:val="007A036E"/>
    <w:rsid w:val="007A117D"/>
    <w:rsid w:val="007A21A5"/>
    <w:rsid w:val="007A4043"/>
    <w:rsid w:val="007A7B48"/>
    <w:rsid w:val="007A7D0B"/>
    <w:rsid w:val="007B49FD"/>
    <w:rsid w:val="007C46EE"/>
    <w:rsid w:val="007E2307"/>
    <w:rsid w:val="007F00EB"/>
    <w:rsid w:val="007F2F99"/>
    <w:rsid w:val="007F49B4"/>
    <w:rsid w:val="008023B1"/>
    <w:rsid w:val="00807A18"/>
    <w:rsid w:val="008152D6"/>
    <w:rsid w:val="008202EC"/>
    <w:rsid w:val="00826E7B"/>
    <w:rsid w:val="00837A8C"/>
    <w:rsid w:val="00845C88"/>
    <w:rsid w:val="00846CD4"/>
    <w:rsid w:val="008608F7"/>
    <w:rsid w:val="00864D8F"/>
    <w:rsid w:val="00871B82"/>
    <w:rsid w:val="00874697"/>
    <w:rsid w:val="00880209"/>
    <w:rsid w:val="00890F5B"/>
    <w:rsid w:val="008975C6"/>
    <w:rsid w:val="008A609A"/>
    <w:rsid w:val="008B6D72"/>
    <w:rsid w:val="008D2D4F"/>
    <w:rsid w:val="008D4138"/>
    <w:rsid w:val="008E64AD"/>
    <w:rsid w:val="008F252A"/>
    <w:rsid w:val="008F59F1"/>
    <w:rsid w:val="008F7671"/>
    <w:rsid w:val="0090321A"/>
    <w:rsid w:val="00913FDB"/>
    <w:rsid w:val="00917DEC"/>
    <w:rsid w:val="00931185"/>
    <w:rsid w:val="009328E9"/>
    <w:rsid w:val="009343A4"/>
    <w:rsid w:val="0093795B"/>
    <w:rsid w:val="00940E44"/>
    <w:rsid w:val="009468A5"/>
    <w:rsid w:val="00953CD9"/>
    <w:rsid w:val="009553AC"/>
    <w:rsid w:val="0096492F"/>
    <w:rsid w:val="009716C1"/>
    <w:rsid w:val="009739E9"/>
    <w:rsid w:val="009757B8"/>
    <w:rsid w:val="00987115"/>
    <w:rsid w:val="009933C0"/>
    <w:rsid w:val="00993EB4"/>
    <w:rsid w:val="009A1BE0"/>
    <w:rsid w:val="009A4E18"/>
    <w:rsid w:val="009A6421"/>
    <w:rsid w:val="009A6F5B"/>
    <w:rsid w:val="009B663C"/>
    <w:rsid w:val="009C05CB"/>
    <w:rsid w:val="009C1556"/>
    <w:rsid w:val="009C44F8"/>
    <w:rsid w:val="009E37BA"/>
    <w:rsid w:val="009E784B"/>
    <w:rsid w:val="009F14C7"/>
    <w:rsid w:val="009F4365"/>
    <w:rsid w:val="009F77E1"/>
    <w:rsid w:val="00A0370A"/>
    <w:rsid w:val="00A25EF1"/>
    <w:rsid w:val="00A312CC"/>
    <w:rsid w:val="00A32B1D"/>
    <w:rsid w:val="00A354D4"/>
    <w:rsid w:val="00A40584"/>
    <w:rsid w:val="00A50C41"/>
    <w:rsid w:val="00A54A0C"/>
    <w:rsid w:val="00A64294"/>
    <w:rsid w:val="00A74039"/>
    <w:rsid w:val="00A76E61"/>
    <w:rsid w:val="00A83674"/>
    <w:rsid w:val="00A949B6"/>
    <w:rsid w:val="00A94AA9"/>
    <w:rsid w:val="00AA0D27"/>
    <w:rsid w:val="00AA252A"/>
    <w:rsid w:val="00AA3422"/>
    <w:rsid w:val="00AB06FC"/>
    <w:rsid w:val="00AB0AAB"/>
    <w:rsid w:val="00AB7656"/>
    <w:rsid w:val="00AC50DB"/>
    <w:rsid w:val="00AD2D3A"/>
    <w:rsid w:val="00AD796D"/>
    <w:rsid w:val="00AE2222"/>
    <w:rsid w:val="00AE2B57"/>
    <w:rsid w:val="00AF0ADE"/>
    <w:rsid w:val="00AF25D1"/>
    <w:rsid w:val="00AF57AB"/>
    <w:rsid w:val="00B127D4"/>
    <w:rsid w:val="00B129DF"/>
    <w:rsid w:val="00B1409C"/>
    <w:rsid w:val="00B158C8"/>
    <w:rsid w:val="00B2269C"/>
    <w:rsid w:val="00B261DA"/>
    <w:rsid w:val="00B31F4B"/>
    <w:rsid w:val="00B57A01"/>
    <w:rsid w:val="00B70AC5"/>
    <w:rsid w:val="00B84450"/>
    <w:rsid w:val="00B87548"/>
    <w:rsid w:val="00B96F22"/>
    <w:rsid w:val="00BB2D61"/>
    <w:rsid w:val="00BB337E"/>
    <w:rsid w:val="00BC194F"/>
    <w:rsid w:val="00BC5019"/>
    <w:rsid w:val="00BD2769"/>
    <w:rsid w:val="00BF4522"/>
    <w:rsid w:val="00C06D27"/>
    <w:rsid w:val="00C11BDC"/>
    <w:rsid w:val="00C17584"/>
    <w:rsid w:val="00C208CA"/>
    <w:rsid w:val="00C20AB4"/>
    <w:rsid w:val="00C30FEA"/>
    <w:rsid w:val="00C5102F"/>
    <w:rsid w:val="00C57A71"/>
    <w:rsid w:val="00C714BC"/>
    <w:rsid w:val="00C75C9E"/>
    <w:rsid w:val="00C768EA"/>
    <w:rsid w:val="00C76E7E"/>
    <w:rsid w:val="00C80CCD"/>
    <w:rsid w:val="00C87FC3"/>
    <w:rsid w:val="00C90C51"/>
    <w:rsid w:val="00C950AC"/>
    <w:rsid w:val="00CA26E2"/>
    <w:rsid w:val="00CA7BFB"/>
    <w:rsid w:val="00CC1119"/>
    <w:rsid w:val="00CC6662"/>
    <w:rsid w:val="00CF1B36"/>
    <w:rsid w:val="00D037ED"/>
    <w:rsid w:val="00D12522"/>
    <w:rsid w:val="00D12EB7"/>
    <w:rsid w:val="00D16084"/>
    <w:rsid w:val="00D418B2"/>
    <w:rsid w:val="00D460CF"/>
    <w:rsid w:val="00D5644D"/>
    <w:rsid w:val="00D62294"/>
    <w:rsid w:val="00D6258F"/>
    <w:rsid w:val="00D66168"/>
    <w:rsid w:val="00D67AB5"/>
    <w:rsid w:val="00D74C93"/>
    <w:rsid w:val="00D84D6E"/>
    <w:rsid w:val="00D875C2"/>
    <w:rsid w:val="00DA37CD"/>
    <w:rsid w:val="00DA575A"/>
    <w:rsid w:val="00DA6968"/>
    <w:rsid w:val="00DC235F"/>
    <w:rsid w:val="00DE2186"/>
    <w:rsid w:val="00DE28AC"/>
    <w:rsid w:val="00DE54D2"/>
    <w:rsid w:val="00DE7049"/>
    <w:rsid w:val="00DF246B"/>
    <w:rsid w:val="00E00738"/>
    <w:rsid w:val="00E16B4B"/>
    <w:rsid w:val="00E254F1"/>
    <w:rsid w:val="00E27D60"/>
    <w:rsid w:val="00E3010D"/>
    <w:rsid w:val="00E32F10"/>
    <w:rsid w:val="00E367E7"/>
    <w:rsid w:val="00E418DC"/>
    <w:rsid w:val="00E526A1"/>
    <w:rsid w:val="00E619F1"/>
    <w:rsid w:val="00E80AFB"/>
    <w:rsid w:val="00E84B08"/>
    <w:rsid w:val="00E8697F"/>
    <w:rsid w:val="00E87223"/>
    <w:rsid w:val="00E94065"/>
    <w:rsid w:val="00E97394"/>
    <w:rsid w:val="00EA276D"/>
    <w:rsid w:val="00EB2321"/>
    <w:rsid w:val="00EB2327"/>
    <w:rsid w:val="00EB3388"/>
    <w:rsid w:val="00EB51AD"/>
    <w:rsid w:val="00EC3D04"/>
    <w:rsid w:val="00EC56E8"/>
    <w:rsid w:val="00EC6D50"/>
    <w:rsid w:val="00EE06A3"/>
    <w:rsid w:val="00EE6632"/>
    <w:rsid w:val="00EF68A7"/>
    <w:rsid w:val="00F02D4D"/>
    <w:rsid w:val="00F17709"/>
    <w:rsid w:val="00F32489"/>
    <w:rsid w:val="00F40203"/>
    <w:rsid w:val="00F40923"/>
    <w:rsid w:val="00F50ACA"/>
    <w:rsid w:val="00F51A4D"/>
    <w:rsid w:val="00F57360"/>
    <w:rsid w:val="00F67440"/>
    <w:rsid w:val="00F93A01"/>
    <w:rsid w:val="00F94AED"/>
    <w:rsid w:val="00F95650"/>
    <w:rsid w:val="00F97F6D"/>
    <w:rsid w:val="00FA077E"/>
    <w:rsid w:val="00FA4A19"/>
    <w:rsid w:val="00FB0AD9"/>
    <w:rsid w:val="00FB2FD6"/>
    <w:rsid w:val="00FD24B0"/>
    <w:rsid w:val="00FD64BA"/>
    <w:rsid w:val="00FE0DF7"/>
    <w:rsid w:val="00FF05D3"/>
    <w:rsid w:val="00FF3A78"/>
    <w:rsid w:val="00FF3ACB"/>
    <w:rsid w:val="00FF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EE43BA-635B-4884-A92E-2CDEA396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6A0"/>
    <w:pPr>
      <w:ind w:leftChars="400" w:left="840"/>
    </w:pPr>
  </w:style>
  <w:style w:type="paragraph" w:styleId="a4">
    <w:name w:val="header"/>
    <w:basedOn w:val="a"/>
    <w:link w:val="a5"/>
    <w:uiPriority w:val="99"/>
    <w:unhideWhenUsed/>
    <w:rsid w:val="00AA0D27"/>
    <w:pPr>
      <w:tabs>
        <w:tab w:val="center" w:pos="4252"/>
        <w:tab w:val="right" w:pos="8504"/>
      </w:tabs>
      <w:snapToGrid w:val="0"/>
    </w:pPr>
  </w:style>
  <w:style w:type="character" w:customStyle="1" w:styleId="a5">
    <w:name w:val="ヘッダー (文字)"/>
    <w:basedOn w:val="a0"/>
    <w:link w:val="a4"/>
    <w:uiPriority w:val="99"/>
    <w:rsid w:val="00AA0D27"/>
  </w:style>
  <w:style w:type="paragraph" w:styleId="a6">
    <w:name w:val="footer"/>
    <w:basedOn w:val="a"/>
    <w:link w:val="a7"/>
    <w:uiPriority w:val="99"/>
    <w:unhideWhenUsed/>
    <w:rsid w:val="00AA0D27"/>
    <w:pPr>
      <w:tabs>
        <w:tab w:val="center" w:pos="4252"/>
        <w:tab w:val="right" w:pos="8504"/>
      </w:tabs>
      <w:snapToGrid w:val="0"/>
    </w:pPr>
  </w:style>
  <w:style w:type="character" w:customStyle="1" w:styleId="a7">
    <w:name w:val="フッター (文字)"/>
    <w:basedOn w:val="a0"/>
    <w:link w:val="a6"/>
    <w:uiPriority w:val="99"/>
    <w:rsid w:val="00AA0D27"/>
  </w:style>
  <w:style w:type="paragraph" w:customStyle="1" w:styleId="title-irregular">
    <w:name w:val="title-irregular"/>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82FE5"/>
  </w:style>
  <w:style w:type="paragraph" w:customStyle="1" w:styleId="1">
    <w:name w:val="表題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82FE5"/>
  </w:style>
  <w:style w:type="character" w:customStyle="1" w:styleId="p">
    <w:name w:val="p"/>
    <w:basedOn w:val="a0"/>
    <w:rsid w:val="00482FE5"/>
  </w:style>
  <w:style w:type="character" w:styleId="a8">
    <w:name w:val="Hyperlink"/>
    <w:basedOn w:val="a0"/>
    <w:uiPriority w:val="99"/>
    <w:semiHidden/>
    <w:unhideWhenUsed/>
    <w:rsid w:val="00482FE5"/>
    <w:rPr>
      <w:color w:val="0000FF"/>
      <w:u w:val="single"/>
    </w:rPr>
  </w:style>
  <w:style w:type="paragraph" w:customStyle="1" w:styleId="s-head">
    <w:name w:val="s-head"/>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82FE5"/>
  </w:style>
  <w:style w:type="paragraph" w:customStyle="1" w:styleId="p1">
    <w:name w:val="p1"/>
    <w:basedOn w:val="a"/>
    <w:rsid w:val="00482F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84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
    <w:name w:val="emp"/>
    <w:basedOn w:val="a0"/>
    <w:rsid w:val="00FD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4102">
      <w:bodyDiv w:val="1"/>
      <w:marLeft w:val="0"/>
      <w:marRight w:val="0"/>
      <w:marTop w:val="0"/>
      <w:marBottom w:val="0"/>
      <w:divBdr>
        <w:top w:val="none" w:sz="0" w:space="0" w:color="auto"/>
        <w:left w:val="none" w:sz="0" w:space="0" w:color="auto"/>
        <w:bottom w:val="none" w:sz="0" w:space="0" w:color="auto"/>
        <w:right w:val="none" w:sz="0" w:space="0" w:color="auto"/>
      </w:divBdr>
    </w:div>
    <w:div w:id="968441936">
      <w:bodyDiv w:val="1"/>
      <w:marLeft w:val="0"/>
      <w:marRight w:val="0"/>
      <w:marTop w:val="0"/>
      <w:marBottom w:val="0"/>
      <w:divBdr>
        <w:top w:val="none" w:sz="0" w:space="0" w:color="auto"/>
        <w:left w:val="none" w:sz="0" w:space="0" w:color="auto"/>
        <w:bottom w:val="none" w:sz="0" w:space="0" w:color="auto"/>
        <w:right w:val="none" w:sz="0" w:space="0" w:color="auto"/>
      </w:divBdr>
    </w:div>
    <w:div w:id="1023484601">
      <w:bodyDiv w:val="1"/>
      <w:marLeft w:val="0"/>
      <w:marRight w:val="0"/>
      <w:marTop w:val="0"/>
      <w:marBottom w:val="0"/>
      <w:divBdr>
        <w:top w:val="none" w:sz="0" w:space="0" w:color="auto"/>
        <w:left w:val="none" w:sz="0" w:space="0" w:color="auto"/>
        <w:bottom w:val="none" w:sz="0" w:space="0" w:color="auto"/>
        <w:right w:val="none" w:sz="0" w:space="0" w:color="auto"/>
      </w:divBdr>
      <w:divsChild>
        <w:div w:id="1803616275">
          <w:marLeft w:val="0"/>
          <w:marRight w:val="0"/>
          <w:marTop w:val="0"/>
          <w:marBottom w:val="0"/>
          <w:divBdr>
            <w:top w:val="none" w:sz="0" w:space="0" w:color="auto"/>
            <w:left w:val="none" w:sz="0" w:space="0" w:color="auto"/>
            <w:bottom w:val="none" w:sz="0" w:space="0" w:color="auto"/>
            <w:right w:val="none" w:sz="0" w:space="0" w:color="auto"/>
          </w:divBdr>
          <w:divsChild>
            <w:div w:id="802384466">
              <w:marLeft w:val="0"/>
              <w:marRight w:val="0"/>
              <w:marTop w:val="0"/>
              <w:marBottom w:val="0"/>
              <w:divBdr>
                <w:top w:val="none" w:sz="0" w:space="0" w:color="auto"/>
                <w:left w:val="none" w:sz="0" w:space="0" w:color="auto"/>
                <w:bottom w:val="none" w:sz="0" w:space="0" w:color="auto"/>
                <w:right w:val="none" w:sz="0" w:space="0" w:color="auto"/>
              </w:divBdr>
              <w:divsChild>
                <w:div w:id="147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123">
          <w:marLeft w:val="0"/>
          <w:marRight w:val="0"/>
          <w:marTop w:val="0"/>
          <w:marBottom w:val="0"/>
          <w:divBdr>
            <w:top w:val="none" w:sz="0" w:space="0" w:color="auto"/>
            <w:left w:val="none" w:sz="0" w:space="0" w:color="auto"/>
            <w:bottom w:val="none" w:sz="0" w:space="0" w:color="auto"/>
            <w:right w:val="none" w:sz="0" w:space="0" w:color="auto"/>
          </w:divBdr>
          <w:divsChild>
            <w:div w:id="217202995">
              <w:marLeft w:val="0"/>
              <w:marRight w:val="0"/>
              <w:marTop w:val="0"/>
              <w:marBottom w:val="0"/>
              <w:divBdr>
                <w:top w:val="none" w:sz="0" w:space="0" w:color="auto"/>
                <w:left w:val="none" w:sz="0" w:space="0" w:color="auto"/>
                <w:bottom w:val="none" w:sz="0" w:space="0" w:color="auto"/>
                <w:right w:val="none" w:sz="0" w:space="0" w:color="auto"/>
              </w:divBdr>
              <w:divsChild>
                <w:div w:id="1342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3532">
          <w:marLeft w:val="0"/>
          <w:marRight w:val="0"/>
          <w:marTop w:val="0"/>
          <w:marBottom w:val="0"/>
          <w:divBdr>
            <w:top w:val="none" w:sz="0" w:space="0" w:color="auto"/>
            <w:left w:val="none" w:sz="0" w:space="0" w:color="auto"/>
            <w:bottom w:val="none" w:sz="0" w:space="0" w:color="auto"/>
            <w:right w:val="none" w:sz="0" w:space="0" w:color="auto"/>
          </w:divBdr>
          <w:divsChild>
            <w:div w:id="325667420">
              <w:marLeft w:val="0"/>
              <w:marRight w:val="0"/>
              <w:marTop w:val="0"/>
              <w:marBottom w:val="0"/>
              <w:divBdr>
                <w:top w:val="none" w:sz="0" w:space="0" w:color="auto"/>
                <w:left w:val="none" w:sz="0" w:space="0" w:color="auto"/>
                <w:bottom w:val="none" w:sz="0" w:space="0" w:color="auto"/>
                <w:right w:val="none" w:sz="0" w:space="0" w:color="auto"/>
              </w:divBdr>
              <w:divsChild>
                <w:div w:id="10028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879">
          <w:marLeft w:val="0"/>
          <w:marRight w:val="0"/>
          <w:marTop w:val="0"/>
          <w:marBottom w:val="0"/>
          <w:divBdr>
            <w:top w:val="none" w:sz="0" w:space="0" w:color="auto"/>
            <w:left w:val="none" w:sz="0" w:space="0" w:color="auto"/>
            <w:bottom w:val="none" w:sz="0" w:space="0" w:color="auto"/>
            <w:right w:val="none" w:sz="0" w:space="0" w:color="auto"/>
          </w:divBdr>
          <w:divsChild>
            <w:div w:id="293411885">
              <w:marLeft w:val="0"/>
              <w:marRight w:val="0"/>
              <w:marTop w:val="0"/>
              <w:marBottom w:val="0"/>
              <w:divBdr>
                <w:top w:val="none" w:sz="0" w:space="0" w:color="auto"/>
                <w:left w:val="none" w:sz="0" w:space="0" w:color="auto"/>
                <w:bottom w:val="none" w:sz="0" w:space="0" w:color="auto"/>
                <w:right w:val="none" w:sz="0" w:space="0" w:color="auto"/>
              </w:divBdr>
              <w:divsChild>
                <w:div w:id="685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709">
          <w:marLeft w:val="0"/>
          <w:marRight w:val="0"/>
          <w:marTop w:val="0"/>
          <w:marBottom w:val="0"/>
          <w:divBdr>
            <w:top w:val="none" w:sz="0" w:space="0" w:color="auto"/>
            <w:left w:val="none" w:sz="0" w:space="0" w:color="auto"/>
            <w:bottom w:val="none" w:sz="0" w:space="0" w:color="auto"/>
            <w:right w:val="none" w:sz="0" w:space="0" w:color="auto"/>
          </w:divBdr>
          <w:divsChild>
            <w:div w:id="1627080890">
              <w:marLeft w:val="0"/>
              <w:marRight w:val="0"/>
              <w:marTop w:val="0"/>
              <w:marBottom w:val="0"/>
              <w:divBdr>
                <w:top w:val="none" w:sz="0" w:space="0" w:color="auto"/>
                <w:left w:val="none" w:sz="0" w:space="0" w:color="auto"/>
                <w:bottom w:val="none" w:sz="0" w:space="0" w:color="auto"/>
                <w:right w:val="none" w:sz="0" w:space="0" w:color="auto"/>
              </w:divBdr>
              <w:divsChild>
                <w:div w:id="19697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111">
          <w:marLeft w:val="0"/>
          <w:marRight w:val="0"/>
          <w:marTop w:val="0"/>
          <w:marBottom w:val="0"/>
          <w:divBdr>
            <w:top w:val="none" w:sz="0" w:space="0" w:color="auto"/>
            <w:left w:val="none" w:sz="0" w:space="0" w:color="auto"/>
            <w:bottom w:val="none" w:sz="0" w:space="0" w:color="auto"/>
            <w:right w:val="none" w:sz="0" w:space="0" w:color="auto"/>
          </w:divBdr>
          <w:divsChild>
            <w:div w:id="1484851392">
              <w:marLeft w:val="0"/>
              <w:marRight w:val="0"/>
              <w:marTop w:val="0"/>
              <w:marBottom w:val="0"/>
              <w:divBdr>
                <w:top w:val="none" w:sz="0" w:space="0" w:color="auto"/>
                <w:left w:val="none" w:sz="0" w:space="0" w:color="auto"/>
                <w:bottom w:val="none" w:sz="0" w:space="0" w:color="auto"/>
                <w:right w:val="none" w:sz="0" w:space="0" w:color="auto"/>
              </w:divBdr>
              <w:divsChild>
                <w:div w:id="11044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2947">
          <w:marLeft w:val="0"/>
          <w:marRight w:val="0"/>
          <w:marTop w:val="0"/>
          <w:marBottom w:val="0"/>
          <w:divBdr>
            <w:top w:val="none" w:sz="0" w:space="0" w:color="auto"/>
            <w:left w:val="none" w:sz="0" w:space="0" w:color="auto"/>
            <w:bottom w:val="none" w:sz="0" w:space="0" w:color="auto"/>
            <w:right w:val="none" w:sz="0" w:space="0" w:color="auto"/>
          </w:divBdr>
          <w:divsChild>
            <w:div w:id="411510351">
              <w:marLeft w:val="0"/>
              <w:marRight w:val="0"/>
              <w:marTop w:val="0"/>
              <w:marBottom w:val="0"/>
              <w:divBdr>
                <w:top w:val="none" w:sz="0" w:space="0" w:color="auto"/>
                <w:left w:val="none" w:sz="0" w:space="0" w:color="auto"/>
                <w:bottom w:val="none" w:sz="0" w:space="0" w:color="auto"/>
                <w:right w:val="none" w:sz="0" w:space="0" w:color="auto"/>
              </w:divBdr>
              <w:divsChild>
                <w:div w:id="716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56">
          <w:marLeft w:val="0"/>
          <w:marRight w:val="0"/>
          <w:marTop w:val="0"/>
          <w:marBottom w:val="0"/>
          <w:divBdr>
            <w:top w:val="none" w:sz="0" w:space="0" w:color="auto"/>
            <w:left w:val="none" w:sz="0" w:space="0" w:color="auto"/>
            <w:bottom w:val="none" w:sz="0" w:space="0" w:color="auto"/>
            <w:right w:val="none" w:sz="0" w:space="0" w:color="auto"/>
          </w:divBdr>
          <w:divsChild>
            <w:div w:id="362441628">
              <w:marLeft w:val="0"/>
              <w:marRight w:val="0"/>
              <w:marTop w:val="0"/>
              <w:marBottom w:val="0"/>
              <w:divBdr>
                <w:top w:val="none" w:sz="0" w:space="0" w:color="auto"/>
                <w:left w:val="none" w:sz="0" w:space="0" w:color="auto"/>
                <w:bottom w:val="none" w:sz="0" w:space="0" w:color="auto"/>
                <w:right w:val="none" w:sz="0" w:space="0" w:color="auto"/>
              </w:divBdr>
              <w:divsChild>
                <w:div w:id="6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879">
          <w:marLeft w:val="0"/>
          <w:marRight w:val="0"/>
          <w:marTop w:val="0"/>
          <w:marBottom w:val="0"/>
          <w:divBdr>
            <w:top w:val="none" w:sz="0" w:space="0" w:color="auto"/>
            <w:left w:val="none" w:sz="0" w:space="0" w:color="auto"/>
            <w:bottom w:val="none" w:sz="0" w:space="0" w:color="auto"/>
            <w:right w:val="none" w:sz="0" w:space="0" w:color="auto"/>
          </w:divBdr>
          <w:divsChild>
            <w:div w:id="909732408">
              <w:marLeft w:val="0"/>
              <w:marRight w:val="0"/>
              <w:marTop w:val="0"/>
              <w:marBottom w:val="0"/>
              <w:divBdr>
                <w:top w:val="none" w:sz="0" w:space="0" w:color="auto"/>
                <w:left w:val="none" w:sz="0" w:space="0" w:color="auto"/>
                <w:bottom w:val="none" w:sz="0" w:space="0" w:color="auto"/>
                <w:right w:val="none" w:sz="0" w:space="0" w:color="auto"/>
              </w:divBdr>
              <w:divsChild>
                <w:div w:id="201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8133">
          <w:marLeft w:val="0"/>
          <w:marRight w:val="0"/>
          <w:marTop w:val="0"/>
          <w:marBottom w:val="0"/>
          <w:divBdr>
            <w:top w:val="none" w:sz="0" w:space="0" w:color="auto"/>
            <w:left w:val="none" w:sz="0" w:space="0" w:color="auto"/>
            <w:bottom w:val="none" w:sz="0" w:space="0" w:color="auto"/>
            <w:right w:val="none" w:sz="0" w:space="0" w:color="auto"/>
          </w:divBdr>
          <w:divsChild>
            <w:div w:id="1305355150">
              <w:marLeft w:val="0"/>
              <w:marRight w:val="0"/>
              <w:marTop w:val="0"/>
              <w:marBottom w:val="0"/>
              <w:divBdr>
                <w:top w:val="none" w:sz="0" w:space="0" w:color="auto"/>
                <w:left w:val="none" w:sz="0" w:space="0" w:color="auto"/>
                <w:bottom w:val="none" w:sz="0" w:space="0" w:color="auto"/>
                <w:right w:val="none" w:sz="0" w:space="0" w:color="auto"/>
              </w:divBdr>
              <w:divsChild>
                <w:div w:id="1741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437">
          <w:marLeft w:val="0"/>
          <w:marRight w:val="0"/>
          <w:marTop w:val="0"/>
          <w:marBottom w:val="0"/>
          <w:divBdr>
            <w:top w:val="none" w:sz="0" w:space="0" w:color="auto"/>
            <w:left w:val="none" w:sz="0" w:space="0" w:color="auto"/>
            <w:bottom w:val="none" w:sz="0" w:space="0" w:color="auto"/>
            <w:right w:val="none" w:sz="0" w:space="0" w:color="auto"/>
          </w:divBdr>
          <w:divsChild>
            <w:div w:id="2144272893">
              <w:marLeft w:val="0"/>
              <w:marRight w:val="0"/>
              <w:marTop w:val="0"/>
              <w:marBottom w:val="0"/>
              <w:divBdr>
                <w:top w:val="none" w:sz="0" w:space="0" w:color="auto"/>
                <w:left w:val="none" w:sz="0" w:space="0" w:color="auto"/>
                <w:bottom w:val="none" w:sz="0" w:space="0" w:color="auto"/>
                <w:right w:val="none" w:sz="0" w:space="0" w:color="auto"/>
              </w:divBdr>
              <w:divsChild>
                <w:div w:id="19341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4168">
          <w:marLeft w:val="0"/>
          <w:marRight w:val="0"/>
          <w:marTop w:val="0"/>
          <w:marBottom w:val="0"/>
          <w:divBdr>
            <w:top w:val="none" w:sz="0" w:space="0" w:color="auto"/>
            <w:left w:val="none" w:sz="0" w:space="0" w:color="auto"/>
            <w:bottom w:val="none" w:sz="0" w:space="0" w:color="auto"/>
            <w:right w:val="none" w:sz="0" w:space="0" w:color="auto"/>
          </w:divBdr>
          <w:divsChild>
            <w:div w:id="1260333968">
              <w:marLeft w:val="0"/>
              <w:marRight w:val="0"/>
              <w:marTop w:val="0"/>
              <w:marBottom w:val="0"/>
              <w:divBdr>
                <w:top w:val="none" w:sz="0" w:space="0" w:color="auto"/>
                <w:left w:val="none" w:sz="0" w:space="0" w:color="auto"/>
                <w:bottom w:val="none" w:sz="0" w:space="0" w:color="auto"/>
                <w:right w:val="none" w:sz="0" w:space="0" w:color="auto"/>
              </w:divBdr>
              <w:divsChild>
                <w:div w:id="1711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7431">
          <w:marLeft w:val="0"/>
          <w:marRight w:val="0"/>
          <w:marTop w:val="0"/>
          <w:marBottom w:val="0"/>
          <w:divBdr>
            <w:top w:val="none" w:sz="0" w:space="0" w:color="auto"/>
            <w:left w:val="none" w:sz="0" w:space="0" w:color="auto"/>
            <w:bottom w:val="none" w:sz="0" w:space="0" w:color="auto"/>
            <w:right w:val="none" w:sz="0" w:space="0" w:color="auto"/>
          </w:divBdr>
          <w:divsChild>
            <w:div w:id="1401707319">
              <w:marLeft w:val="0"/>
              <w:marRight w:val="0"/>
              <w:marTop w:val="0"/>
              <w:marBottom w:val="0"/>
              <w:divBdr>
                <w:top w:val="none" w:sz="0" w:space="0" w:color="auto"/>
                <w:left w:val="none" w:sz="0" w:space="0" w:color="auto"/>
                <w:bottom w:val="none" w:sz="0" w:space="0" w:color="auto"/>
                <w:right w:val="none" w:sz="0" w:space="0" w:color="auto"/>
              </w:divBdr>
              <w:divsChild>
                <w:div w:id="81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780">
          <w:marLeft w:val="0"/>
          <w:marRight w:val="0"/>
          <w:marTop w:val="0"/>
          <w:marBottom w:val="0"/>
          <w:divBdr>
            <w:top w:val="none" w:sz="0" w:space="0" w:color="auto"/>
            <w:left w:val="none" w:sz="0" w:space="0" w:color="auto"/>
            <w:bottom w:val="none" w:sz="0" w:space="0" w:color="auto"/>
            <w:right w:val="none" w:sz="0" w:space="0" w:color="auto"/>
          </w:divBdr>
          <w:divsChild>
            <w:div w:id="107239011">
              <w:marLeft w:val="0"/>
              <w:marRight w:val="0"/>
              <w:marTop w:val="0"/>
              <w:marBottom w:val="0"/>
              <w:divBdr>
                <w:top w:val="none" w:sz="0" w:space="0" w:color="auto"/>
                <w:left w:val="none" w:sz="0" w:space="0" w:color="auto"/>
                <w:bottom w:val="none" w:sz="0" w:space="0" w:color="auto"/>
                <w:right w:val="none" w:sz="0" w:space="0" w:color="auto"/>
              </w:divBdr>
              <w:divsChild>
                <w:div w:id="4262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2946">
          <w:marLeft w:val="0"/>
          <w:marRight w:val="0"/>
          <w:marTop w:val="0"/>
          <w:marBottom w:val="0"/>
          <w:divBdr>
            <w:top w:val="none" w:sz="0" w:space="0" w:color="auto"/>
            <w:left w:val="none" w:sz="0" w:space="0" w:color="auto"/>
            <w:bottom w:val="none" w:sz="0" w:space="0" w:color="auto"/>
            <w:right w:val="none" w:sz="0" w:space="0" w:color="auto"/>
          </w:divBdr>
          <w:divsChild>
            <w:div w:id="970406442">
              <w:marLeft w:val="0"/>
              <w:marRight w:val="0"/>
              <w:marTop w:val="0"/>
              <w:marBottom w:val="0"/>
              <w:divBdr>
                <w:top w:val="none" w:sz="0" w:space="0" w:color="auto"/>
                <w:left w:val="none" w:sz="0" w:space="0" w:color="auto"/>
                <w:bottom w:val="none" w:sz="0" w:space="0" w:color="auto"/>
                <w:right w:val="none" w:sz="0" w:space="0" w:color="auto"/>
              </w:divBdr>
              <w:divsChild>
                <w:div w:id="3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2191">
          <w:marLeft w:val="0"/>
          <w:marRight w:val="0"/>
          <w:marTop w:val="0"/>
          <w:marBottom w:val="0"/>
          <w:divBdr>
            <w:top w:val="none" w:sz="0" w:space="0" w:color="auto"/>
            <w:left w:val="none" w:sz="0" w:space="0" w:color="auto"/>
            <w:bottom w:val="none" w:sz="0" w:space="0" w:color="auto"/>
            <w:right w:val="none" w:sz="0" w:space="0" w:color="auto"/>
          </w:divBdr>
          <w:divsChild>
            <w:div w:id="467086383">
              <w:marLeft w:val="0"/>
              <w:marRight w:val="0"/>
              <w:marTop w:val="0"/>
              <w:marBottom w:val="0"/>
              <w:divBdr>
                <w:top w:val="none" w:sz="0" w:space="0" w:color="auto"/>
                <w:left w:val="none" w:sz="0" w:space="0" w:color="auto"/>
                <w:bottom w:val="none" w:sz="0" w:space="0" w:color="auto"/>
                <w:right w:val="none" w:sz="0" w:space="0" w:color="auto"/>
              </w:divBdr>
              <w:divsChild>
                <w:div w:id="92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636">
          <w:marLeft w:val="0"/>
          <w:marRight w:val="0"/>
          <w:marTop w:val="0"/>
          <w:marBottom w:val="0"/>
          <w:divBdr>
            <w:top w:val="none" w:sz="0" w:space="0" w:color="auto"/>
            <w:left w:val="none" w:sz="0" w:space="0" w:color="auto"/>
            <w:bottom w:val="none" w:sz="0" w:space="0" w:color="auto"/>
            <w:right w:val="none" w:sz="0" w:space="0" w:color="auto"/>
          </w:divBdr>
          <w:divsChild>
            <w:div w:id="538934262">
              <w:marLeft w:val="0"/>
              <w:marRight w:val="0"/>
              <w:marTop w:val="0"/>
              <w:marBottom w:val="0"/>
              <w:divBdr>
                <w:top w:val="none" w:sz="0" w:space="0" w:color="auto"/>
                <w:left w:val="none" w:sz="0" w:space="0" w:color="auto"/>
                <w:bottom w:val="none" w:sz="0" w:space="0" w:color="auto"/>
                <w:right w:val="none" w:sz="0" w:space="0" w:color="auto"/>
              </w:divBdr>
              <w:divsChild>
                <w:div w:id="782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50356">
          <w:marLeft w:val="0"/>
          <w:marRight w:val="0"/>
          <w:marTop w:val="0"/>
          <w:marBottom w:val="0"/>
          <w:divBdr>
            <w:top w:val="none" w:sz="0" w:space="0" w:color="auto"/>
            <w:left w:val="none" w:sz="0" w:space="0" w:color="auto"/>
            <w:bottom w:val="none" w:sz="0" w:space="0" w:color="auto"/>
            <w:right w:val="none" w:sz="0" w:space="0" w:color="auto"/>
          </w:divBdr>
          <w:divsChild>
            <w:div w:id="187792784">
              <w:marLeft w:val="0"/>
              <w:marRight w:val="0"/>
              <w:marTop w:val="0"/>
              <w:marBottom w:val="0"/>
              <w:divBdr>
                <w:top w:val="none" w:sz="0" w:space="0" w:color="auto"/>
                <w:left w:val="none" w:sz="0" w:space="0" w:color="auto"/>
                <w:bottom w:val="none" w:sz="0" w:space="0" w:color="auto"/>
                <w:right w:val="none" w:sz="0" w:space="0" w:color="auto"/>
              </w:divBdr>
              <w:divsChild>
                <w:div w:id="215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376">
          <w:marLeft w:val="0"/>
          <w:marRight w:val="0"/>
          <w:marTop w:val="0"/>
          <w:marBottom w:val="0"/>
          <w:divBdr>
            <w:top w:val="none" w:sz="0" w:space="0" w:color="auto"/>
            <w:left w:val="none" w:sz="0" w:space="0" w:color="auto"/>
            <w:bottom w:val="none" w:sz="0" w:space="0" w:color="auto"/>
            <w:right w:val="none" w:sz="0" w:space="0" w:color="auto"/>
          </w:divBdr>
          <w:divsChild>
            <w:div w:id="1557425512">
              <w:marLeft w:val="0"/>
              <w:marRight w:val="0"/>
              <w:marTop w:val="0"/>
              <w:marBottom w:val="0"/>
              <w:divBdr>
                <w:top w:val="none" w:sz="0" w:space="0" w:color="auto"/>
                <w:left w:val="none" w:sz="0" w:space="0" w:color="auto"/>
                <w:bottom w:val="none" w:sz="0" w:space="0" w:color="auto"/>
                <w:right w:val="none" w:sz="0" w:space="0" w:color="auto"/>
              </w:divBdr>
              <w:divsChild>
                <w:div w:id="11750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9106">
          <w:marLeft w:val="0"/>
          <w:marRight w:val="0"/>
          <w:marTop w:val="0"/>
          <w:marBottom w:val="0"/>
          <w:divBdr>
            <w:top w:val="none" w:sz="0" w:space="0" w:color="auto"/>
            <w:left w:val="none" w:sz="0" w:space="0" w:color="auto"/>
            <w:bottom w:val="none" w:sz="0" w:space="0" w:color="auto"/>
            <w:right w:val="none" w:sz="0" w:space="0" w:color="auto"/>
          </w:divBdr>
          <w:divsChild>
            <w:div w:id="423378054">
              <w:marLeft w:val="0"/>
              <w:marRight w:val="0"/>
              <w:marTop w:val="0"/>
              <w:marBottom w:val="0"/>
              <w:divBdr>
                <w:top w:val="none" w:sz="0" w:space="0" w:color="auto"/>
                <w:left w:val="none" w:sz="0" w:space="0" w:color="auto"/>
                <w:bottom w:val="none" w:sz="0" w:space="0" w:color="auto"/>
                <w:right w:val="none" w:sz="0" w:space="0" w:color="auto"/>
              </w:divBdr>
              <w:divsChild>
                <w:div w:id="16806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3941">
          <w:marLeft w:val="0"/>
          <w:marRight w:val="0"/>
          <w:marTop w:val="0"/>
          <w:marBottom w:val="0"/>
          <w:divBdr>
            <w:top w:val="none" w:sz="0" w:space="0" w:color="auto"/>
            <w:left w:val="none" w:sz="0" w:space="0" w:color="auto"/>
            <w:bottom w:val="none" w:sz="0" w:space="0" w:color="auto"/>
            <w:right w:val="none" w:sz="0" w:space="0" w:color="auto"/>
          </w:divBdr>
          <w:divsChild>
            <w:div w:id="1254127052">
              <w:marLeft w:val="0"/>
              <w:marRight w:val="0"/>
              <w:marTop w:val="0"/>
              <w:marBottom w:val="0"/>
              <w:divBdr>
                <w:top w:val="none" w:sz="0" w:space="0" w:color="auto"/>
                <w:left w:val="none" w:sz="0" w:space="0" w:color="auto"/>
                <w:bottom w:val="none" w:sz="0" w:space="0" w:color="auto"/>
                <w:right w:val="none" w:sz="0" w:space="0" w:color="auto"/>
              </w:divBdr>
              <w:divsChild>
                <w:div w:id="7991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4258">
          <w:marLeft w:val="0"/>
          <w:marRight w:val="0"/>
          <w:marTop w:val="0"/>
          <w:marBottom w:val="0"/>
          <w:divBdr>
            <w:top w:val="none" w:sz="0" w:space="0" w:color="auto"/>
            <w:left w:val="none" w:sz="0" w:space="0" w:color="auto"/>
            <w:bottom w:val="none" w:sz="0" w:space="0" w:color="auto"/>
            <w:right w:val="none" w:sz="0" w:space="0" w:color="auto"/>
          </w:divBdr>
          <w:divsChild>
            <w:div w:id="234054889">
              <w:marLeft w:val="0"/>
              <w:marRight w:val="0"/>
              <w:marTop w:val="0"/>
              <w:marBottom w:val="0"/>
              <w:divBdr>
                <w:top w:val="none" w:sz="0" w:space="0" w:color="auto"/>
                <w:left w:val="none" w:sz="0" w:space="0" w:color="auto"/>
                <w:bottom w:val="none" w:sz="0" w:space="0" w:color="auto"/>
                <w:right w:val="none" w:sz="0" w:space="0" w:color="auto"/>
              </w:divBdr>
              <w:divsChild>
                <w:div w:id="10041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801">
          <w:marLeft w:val="0"/>
          <w:marRight w:val="0"/>
          <w:marTop w:val="0"/>
          <w:marBottom w:val="0"/>
          <w:divBdr>
            <w:top w:val="none" w:sz="0" w:space="0" w:color="auto"/>
            <w:left w:val="none" w:sz="0" w:space="0" w:color="auto"/>
            <w:bottom w:val="none" w:sz="0" w:space="0" w:color="auto"/>
            <w:right w:val="none" w:sz="0" w:space="0" w:color="auto"/>
          </w:divBdr>
          <w:divsChild>
            <w:div w:id="1739478077">
              <w:marLeft w:val="0"/>
              <w:marRight w:val="0"/>
              <w:marTop w:val="0"/>
              <w:marBottom w:val="0"/>
              <w:divBdr>
                <w:top w:val="none" w:sz="0" w:space="0" w:color="auto"/>
                <w:left w:val="none" w:sz="0" w:space="0" w:color="auto"/>
                <w:bottom w:val="none" w:sz="0" w:space="0" w:color="auto"/>
                <w:right w:val="none" w:sz="0" w:space="0" w:color="auto"/>
              </w:divBdr>
              <w:divsChild>
                <w:div w:id="308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5491">
          <w:marLeft w:val="0"/>
          <w:marRight w:val="0"/>
          <w:marTop w:val="0"/>
          <w:marBottom w:val="0"/>
          <w:divBdr>
            <w:top w:val="none" w:sz="0" w:space="0" w:color="auto"/>
            <w:left w:val="none" w:sz="0" w:space="0" w:color="auto"/>
            <w:bottom w:val="none" w:sz="0" w:space="0" w:color="auto"/>
            <w:right w:val="none" w:sz="0" w:space="0" w:color="auto"/>
          </w:divBdr>
          <w:divsChild>
            <w:div w:id="632179519">
              <w:marLeft w:val="0"/>
              <w:marRight w:val="0"/>
              <w:marTop w:val="0"/>
              <w:marBottom w:val="0"/>
              <w:divBdr>
                <w:top w:val="none" w:sz="0" w:space="0" w:color="auto"/>
                <w:left w:val="none" w:sz="0" w:space="0" w:color="auto"/>
                <w:bottom w:val="none" w:sz="0" w:space="0" w:color="auto"/>
                <w:right w:val="none" w:sz="0" w:space="0" w:color="auto"/>
              </w:divBdr>
              <w:divsChild>
                <w:div w:id="8011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179">
          <w:marLeft w:val="0"/>
          <w:marRight w:val="0"/>
          <w:marTop w:val="0"/>
          <w:marBottom w:val="0"/>
          <w:divBdr>
            <w:top w:val="none" w:sz="0" w:space="0" w:color="auto"/>
            <w:left w:val="none" w:sz="0" w:space="0" w:color="auto"/>
            <w:bottom w:val="none" w:sz="0" w:space="0" w:color="auto"/>
            <w:right w:val="none" w:sz="0" w:space="0" w:color="auto"/>
          </w:divBdr>
          <w:divsChild>
            <w:div w:id="246111443">
              <w:marLeft w:val="0"/>
              <w:marRight w:val="0"/>
              <w:marTop w:val="0"/>
              <w:marBottom w:val="0"/>
              <w:divBdr>
                <w:top w:val="none" w:sz="0" w:space="0" w:color="auto"/>
                <w:left w:val="none" w:sz="0" w:space="0" w:color="auto"/>
                <w:bottom w:val="none" w:sz="0" w:space="0" w:color="auto"/>
                <w:right w:val="none" w:sz="0" w:space="0" w:color="auto"/>
              </w:divBdr>
              <w:divsChild>
                <w:div w:id="2134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84095">
          <w:marLeft w:val="0"/>
          <w:marRight w:val="0"/>
          <w:marTop w:val="0"/>
          <w:marBottom w:val="0"/>
          <w:divBdr>
            <w:top w:val="none" w:sz="0" w:space="0" w:color="auto"/>
            <w:left w:val="none" w:sz="0" w:space="0" w:color="auto"/>
            <w:bottom w:val="none" w:sz="0" w:space="0" w:color="auto"/>
            <w:right w:val="none" w:sz="0" w:space="0" w:color="auto"/>
          </w:divBdr>
          <w:divsChild>
            <w:div w:id="65613313">
              <w:marLeft w:val="0"/>
              <w:marRight w:val="0"/>
              <w:marTop w:val="0"/>
              <w:marBottom w:val="0"/>
              <w:divBdr>
                <w:top w:val="none" w:sz="0" w:space="0" w:color="auto"/>
                <w:left w:val="none" w:sz="0" w:space="0" w:color="auto"/>
                <w:bottom w:val="none" w:sz="0" w:space="0" w:color="auto"/>
                <w:right w:val="none" w:sz="0" w:space="0" w:color="auto"/>
              </w:divBdr>
              <w:divsChild>
                <w:div w:id="1975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482">
          <w:marLeft w:val="0"/>
          <w:marRight w:val="0"/>
          <w:marTop w:val="0"/>
          <w:marBottom w:val="0"/>
          <w:divBdr>
            <w:top w:val="none" w:sz="0" w:space="0" w:color="auto"/>
            <w:left w:val="none" w:sz="0" w:space="0" w:color="auto"/>
            <w:bottom w:val="none" w:sz="0" w:space="0" w:color="auto"/>
            <w:right w:val="none" w:sz="0" w:space="0" w:color="auto"/>
          </w:divBdr>
          <w:divsChild>
            <w:div w:id="816995452">
              <w:marLeft w:val="0"/>
              <w:marRight w:val="0"/>
              <w:marTop w:val="0"/>
              <w:marBottom w:val="0"/>
              <w:divBdr>
                <w:top w:val="none" w:sz="0" w:space="0" w:color="auto"/>
                <w:left w:val="none" w:sz="0" w:space="0" w:color="auto"/>
                <w:bottom w:val="none" w:sz="0" w:space="0" w:color="auto"/>
                <w:right w:val="none" w:sz="0" w:space="0" w:color="auto"/>
              </w:divBdr>
              <w:divsChild>
                <w:div w:id="644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47">
          <w:marLeft w:val="0"/>
          <w:marRight w:val="0"/>
          <w:marTop w:val="0"/>
          <w:marBottom w:val="0"/>
          <w:divBdr>
            <w:top w:val="none" w:sz="0" w:space="0" w:color="auto"/>
            <w:left w:val="none" w:sz="0" w:space="0" w:color="auto"/>
            <w:bottom w:val="none" w:sz="0" w:space="0" w:color="auto"/>
            <w:right w:val="none" w:sz="0" w:space="0" w:color="auto"/>
          </w:divBdr>
          <w:divsChild>
            <w:div w:id="1103652504">
              <w:marLeft w:val="0"/>
              <w:marRight w:val="0"/>
              <w:marTop w:val="0"/>
              <w:marBottom w:val="0"/>
              <w:divBdr>
                <w:top w:val="none" w:sz="0" w:space="0" w:color="auto"/>
                <w:left w:val="none" w:sz="0" w:space="0" w:color="auto"/>
                <w:bottom w:val="none" w:sz="0" w:space="0" w:color="auto"/>
                <w:right w:val="none" w:sz="0" w:space="0" w:color="auto"/>
              </w:divBdr>
              <w:divsChild>
                <w:div w:id="20518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0255">
          <w:marLeft w:val="0"/>
          <w:marRight w:val="0"/>
          <w:marTop w:val="0"/>
          <w:marBottom w:val="0"/>
          <w:divBdr>
            <w:top w:val="none" w:sz="0" w:space="0" w:color="auto"/>
            <w:left w:val="none" w:sz="0" w:space="0" w:color="auto"/>
            <w:bottom w:val="none" w:sz="0" w:space="0" w:color="auto"/>
            <w:right w:val="none" w:sz="0" w:space="0" w:color="auto"/>
          </w:divBdr>
          <w:divsChild>
            <w:div w:id="587348769">
              <w:marLeft w:val="0"/>
              <w:marRight w:val="0"/>
              <w:marTop w:val="0"/>
              <w:marBottom w:val="0"/>
              <w:divBdr>
                <w:top w:val="none" w:sz="0" w:space="0" w:color="auto"/>
                <w:left w:val="none" w:sz="0" w:space="0" w:color="auto"/>
                <w:bottom w:val="none" w:sz="0" w:space="0" w:color="auto"/>
                <w:right w:val="none" w:sz="0" w:space="0" w:color="auto"/>
              </w:divBdr>
              <w:divsChild>
                <w:div w:id="17338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440">
          <w:marLeft w:val="0"/>
          <w:marRight w:val="0"/>
          <w:marTop w:val="0"/>
          <w:marBottom w:val="0"/>
          <w:divBdr>
            <w:top w:val="none" w:sz="0" w:space="0" w:color="auto"/>
            <w:left w:val="none" w:sz="0" w:space="0" w:color="auto"/>
            <w:bottom w:val="none" w:sz="0" w:space="0" w:color="auto"/>
            <w:right w:val="none" w:sz="0" w:space="0" w:color="auto"/>
          </w:divBdr>
          <w:divsChild>
            <w:div w:id="344283792">
              <w:marLeft w:val="0"/>
              <w:marRight w:val="0"/>
              <w:marTop w:val="0"/>
              <w:marBottom w:val="0"/>
              <w:divBdr>
                <w:top w:val="none" w:sz="0" w:space="0" w:color="auto"/>
                <w:left w:val="none" w:sz="0" w:space="0" w:color="auto"/>
                <w:bottom w:val="none" w:sz="0" w:space="0" w:color="auto"/>
                <w:right w:val="none" w:sz="0" w:space="0" w:color="auto"/>
              </w:divBdr>
              <w:divsChild>
                <w:div w:id="1762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70">
          <w:marLeft w:val="0"/>
          <w:marRight w:val="0"/>
          <w:marTop w:val="0"/>
          <w:marBottom w:val="0"/>
          <w:divBdr>
            <w:top w:val="none" w:sz="0" w:space="0" w:color="auto"/>
            <w:left w:val="none" w:sz="0" w:space="0" w:color="auto"/>
            <w:bottom w:val="none" w:sz="0" w:space="0" w:color="auto"/>
            <w:right w:val="none" w:sz="0" w:space="0" w:color="auto"/>
          </w:divBdr>
          <w:divsChild>
            <w:div w:id="1491024877">
              <w:marLeft w:val="0"/>
              <w:marRight w:val="0"/>
              <w:marTop w:val="0"/>
              <w:marBottom w:val="0"/>
              <w:divBdr>
                <w:top w:val="none" w:sz="0" w:space="0" w:color="auto"/>
                <w:left w:val="none" w:sz="0" w:space="0" w:color="auto"/>
                <w:bottom w:val="none" w:sz="0" w:space="0" w:color="auto"/>
                <w:right w:val="none" w:sz="0" w:space="0" w:color="auto"/>
              </w:divBdr>
              <w:divsChild>
                <w:div w:id="3223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715">
          <w:marLeft w:val="0"/>
          <w:marRight w:val="0"/>
          <w:marTop w:val="0"/>
          <w:marBottom w:val="0"/>
          <w:divBdr>
            <w:top w:val="none" w:sz="0" w:space="0" w:color="auto"/>
            <w:left w:val="none" w:sz="0" w:space="0" w:color="auto"/>
            <w:bottom w:val="none" w:sz="0" w:space="0" w:color="auto"/>
            <w:right w:val="none" w:sz="0" w:space="0" w:color="auto"/>
          </w:divBdr>
          <w:divsChild>
            <w:div w:id="103428671">
              <w:marLeft w:val="0"/>
              <w:marRight w:val="0"/>
              <w:marTop w:val="0"/>
              <w:marBottom w:val="0"/>
              <w:divBdr>
                <w:top w:val="none" w:sz="0" w:space="0" w:color="auto"/>
                <w:left w:val="none" w:sz="0" w:space="0" w:color="auto"/>
                <w:bottom w:val="none" w:sz="0" w:space="0" w:color="auto"/>
                <w:right w:val="none" w:sz="0" w:space="0" w:color="auto"/>
              </w:divBdr>
              <w:divsChild>
                <w:div w:id="658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137">
          <w:marLeft w:val="0"/>
          <w:marRight w:val="0"/>
          <w:marTop w:val="0"/>
          <w:marBottom w:val="0"/>
          <w:divBdr>
            <w:top w:val="none" w:sz="0" w:space="0" w:color="auto"/>
            <w:left w:val="none" w:sz="0" w:space="0" w:color="auto"/>
            <w:bottom w:val="none" w:sz="0" w:space="0" w:color="auto"/>
            <w:right w:val="none" w:sz="0" w:space="0" w:color="auto"/>
          </w:divBdr>
          <w:divsChild>
            <w:div w:id="146216258">
              <w:marLeft w:val="0"/>
              <w:marRight w:val="0"/>
              <w:marTop w:val="0"/>
              <w:marBottom w:val="0"/>
              <w:divBdr>
                <w:top w:val="none" w:sz="0" w:space="0" w:color="auto"/>
                <w:left w:val="none" w:sz="0" w:space="0" w:color="auto"/>
                <w:bottom w:val="none" w:sz="0" w:space="0" w:color="auto"/>
                <w:right w:val="none" w:sz="0" w:space="0" w:color="auto"/>
              </w:divBdr>
              <w:divsChild>
                <w:div w:id="448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8173">
          <w:marLeft w:val="0"/>
          <w:marRight w:val="0"/>
          <w:marTop w:val="0"/>
          <w:marBottom w:val="0"/>
          <w:divBdr>
            <w:top w:val="none" w:sz="0" w:space="0" w:color="auto"/>
            <w:left w:val="none" w:sz="0" w:space="0" w:color="auto"/>
            <w:bottom w:val="none" w:sz="0" w:space="0" w:color="auto"/>
            <w:right w:val="none" w:sz="0" w:space="0" w:color="auto"/>
          </w:divBdr>
          <w:divsChild>
            <w:div w:id="1260335443">
              <w:marLeft w:val="0"/>
              <w:marRight w:val="0"/>
              <w:marTop w:val="0"/>
              <w:marBottom w:val="0"/>
              <w:divBdr>
                <w:top w:val="none" w:sz="0" w:space="0" w:color="auto"/>
                <w:left w:val="none" w:sz="0" w:space="0" w:color="auto"/>
                <w:bottom w:val="none" w:sz="0" w:space="0" w:color="auto"/>
                <w:right w:val="none" w:sz="0" w:space="0" w:color="auto"/>
              </w:divBdr>
              <w:divsChild>
                <w:div w:id="7829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6050">
          <w:marLeft w:val="0"/>
          <w:marRight w:val="0"/>
          <w:marTop w:val="0"/>
          <w:marBottom w:val="0"/>
          <w:divBdr>
            <w:top w:val="none" w:sz="0" w:space="0" w:color="auto"/>
            <w:left w:val="none" w:sz="0" w:space="0" w:color="auto"/>
            <w:bottom w:val="none" w:sz="0" w:space="0" w:color="auto"/>
            <w:right w:val="none" w:sz="0" w:space="0" w:color="auto"/>
          </w:divBdr>
          <w:divsChild>
            <w:div w:id="1830945630">
              <w:marLeft w:val="0"/>
              <w:marRight w:val="0"/>
              <w:marTop w:val="0"/>
              <w:marBottom w:val="0"/>
              <w:divBdr>
                <w:top w:val="none" w:sz="0" w:space="0" w:color="auto"/>
                <w:left w:val="none" w:sz="0" w:space="0" w:color="auto"/>
                <w:bottom w:val="none" w:sz="0" w:space="0" w:color="auto"/>
                <w:right w:val="none" w:sz="0" w:space="0" w:color="auto"/>
              </w:divBdr>
              <w:divsChild>
                <w:div w:id="4835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6">
          <w:marLeft w:val="0"/>
          <w:marRight w:val="0"/>
          <w:marTop w:val="0"/>
          <w:marBottom w:val="0"/>
          <w:divBdr>
            <w:top w:val="none" w:sz="0" w:space="0" w:color="auto"/>
            <w:left w:val="none" w:sz="0" w:space="0" w:color="auto"/>
            <w:bottom w:val="none" w:sz="0" w:space="0" w:color="auto"/>
            <w:right w:val="none" w:sz="0" w:space="0" w:color="auto"/>
          </w:divBdr>
          <w:divsChild>
            <w:div w:id="1962493449">
              <w:marLeft w:val="0"/>
              <w:marRight w:val="0"/>
              <w:marTop w:val="0"/>
              <w:marBottom w:val="0"/>
              <w:divBdr>
                <w:top w:val="none" w:sz="0" w:space="0" w:color="auto"/>
                <w:left w:val="none" w:sz="0" w:space="0" w:color="auto"/>
                <w:bottom w:val="none" w:sz="0" w:space="0" w:color="auto"/>
                <w:right w:val="none" w:sz="0" w:space="0" w:color="auto"/>
              </w:divBdr>
              <w:divsChild>
                <w:div w:id="5047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142">
          <w:marLeft w:val="0"/>
          <w:marRight w:val="0"/>
          <w:marTop w:val="0"/>
          <w:marBottom w:val="0"/>
          <w:divBdr>
            <w:top w:val="none" w:sz="0" w:space="0" w:color="auto"/>
            <w:left w:val="none" w:sz="0" w:space="0" w:color="auto"/>
            <w:bottom w:val="none" w:sz="0" w:space="0" w:color="auto"/>
            <w:right w:val="none" w:sz="0" w:space="0" w:color="auto"/>
          </w:divBdr>
          <w:divsChild>
            <w:div w:id="1645772070">
              <w:marLeft w:val="0"/>
              <w:marRight w:val="0"/>
              <w:marTop w:val="0"/>
              <w:marBottom w:val="0"/>
              <w:divBdr>
                <w:top w:val="none" w:sz="0" w:space="0" w:color="auto"/>
                <w:left w:val="none" w:sz="0" w:space="0" w:color="auto"/>
                <w:bottom w:val="none" w:sz="0" w:space="0" w:color="auto"/>
                <w:right w:val="none" w:sz="0" w:space="0" w:color="auto"/>
              </w:divBdr>
              <w:divsChild>
                <w:div w:id="405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2080">
          <w:marLeft w:val="0"/>
          <w:marRight w:val="0"/>
          <w:marTop w:val="0"/>
          <w:marBottom w:val="0"/>
          <w:divBdr>
            <w:top w:val="none" w:sz="0" w:space="0" w:color="auto"/>
            <w:left w:val="none" w:sz="0" w:space="0" w:color="auto"/>
            <w:bottom w:val="none" w:sz="0" w:space="0" w:color="auto"/>
            <w:right w:val="none" w:sz="0" w:space="0" w:color="auto"/>
          </w:divBdr>
          <w:divsChild>
            <w:div w:id="1903440473">
              <w:marLeft w:val="0"/>
              <w:marRight w:val="0"/>
              <w:marTop w:val="0"/>
              <w:marBottom w:val="0"/>
              <w:divBdr>
                <w:top w:val="none" w:sz="0" w:space="0" w:color="auto"/>
                <w:left w:val="none" w:sz="0" w:space="0" w:color="auto"/>
                <w:bottom w:val="none" w:sz="0" w:space="0" w:color="auto"/>
                <w:right w:val="none" w:sz="0" w:space="0" w:color="auto"/>
              </w:divBdr>
              <w:divsChild>
                <w:div w:id="198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833">
          <w:marLeft w:val="0"/>
          <w:marRight w:val="0"/>
          <w:marTop w:val="0"/>
          <w:marBottom w:val="0"/>
          <w:divBdr>
            <w:top w:val="none" w:sz="0" w:space="0" w:color="auto"/>
            <w:left w:val="none" w:sz="0" w:space="0" w:color="auto"/>
            <w:bottom w:val="none" w:sz="0" w:space="0" w:color="auto"/>
            <w:right w:val="none" w:sz="0" w:space="0" w:color="auto"/>
          </w:divBdr>
          <w:divsChild>
            <w:div w:id="1111321020">
              <w:marLeft w:val="0"/>
              <w:marRight w:val="0"/>
              <w:marTop w:val="0"/>
              <w:marBottom w:val="0"/>
              <w:divBdr>
                <w:top w:val="none" w:sz="0" w:space="0" w:color="auto"/>
                <w:left w:val="none" w:sz="0" w:space="0" w:color="auto"/>
                <w:bottom w:val="none" w:sz="0" w:space="0" w:color="auto"/>
                <w:right w:val="none" w:sz="0" w:space="0" w:color="auto"/>
              </w:divBdr>
              <w:divsChild>
                <w:div w:id="9681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105">
          <w:marLeft w:val="0"/>
          <w:marRight w:val="0"/>
          <w:marTop w:val="0"/>
          <w:marBottom w:val="0"/>
          <w:divBdr>
            <w:top w:val="none" w:sz="0" w:space="0" w:color="auto"/>
            <w:left w:val="none" w:sz="0" w:space="0" w:color="auto"/>
            <w:bottom w:val="none" w:sz="0" w:space="0" w:color="auto"/>
            <w:right w:val="none" w:sz="0" w:space="0" w:color="auto"/>
          </w:divBdr>
          <w:divsChild>
            <w:div w:id="1447507656">
              <w:marLeft w:val="0"/>
              <w:marRight w:val="0"/>
              <w:marTop w:val="0"/>
              <w:marBottom w:val="0"/>
              <w:divBdr>
                <w:top w:val="none" w:sz="0" w:space="0" w:color="auto"/>
                <w:left w:val="none" w:sz="0" w:space="0" w:color="auto"/>
                <w:bottom w:val="none" w:sz="0" w:space="0" w:color="auto"/>
                <w:right w:val="none" w:sz="0" w:space="0" w:color="auto"/>
              </w:divBdr>
              <w:divsChild>
                <w:div w:id="2126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1830">
          <w:marLeft w:val="0"/>
          <w:marRight w:val="0"/>
          <w:marTop w:val="0"/>
          <w:marBottom w:val="0"/>
          <w:divBdr>
            <w:top w:val="none" w:sz="0" w:space="0" w:color="auto"/>
            <w:left w:val="none" w:sz="0" w:space="0" w:color="auto"/>
            <w:bottom w:val="none" w:sz="0" w:space="0" w:color="auto"/>
            <w:right w:val="none" w:sz="0" w:space="0" w:color="auto"/>
          </w:divBdr>
          <w:divsChild>
            <w:div w:id="1800219379">
              <w:marLeft w:val="0"/>
              <w:marRight w:val="0"/>
              <w:marTop w:val="0"/>
              <w:marBottom w:val="0"/>
              <w:divBdr>
                <w:top w:val="none" w:sz="0" w:space="0" w:color="auto"/>
                <w:left w:val="none" w:sz="0" w:space="0" w:color="auto"/>
                <w:bottom w:val="none" w:sz="0" w:space="0" w:color="auto"/>
                <w:right w:val="none" w:sz="0" w:space="0" w:color="auto"/>
              </w:divBdr>
              <w:divsChild>
                <w:div w:id="11790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948">
          <w:marLeft w:val="0"/>
          <w:marRight w:val="0"/>
          <w:marTop w:val="0"/>
          <w:marBottom w:val="0"/>
          <w:divBdr>
            <w:top w:val="none" w:sz="0" w:space="0" w:color="auto"/>
            <w:left w:val="none" w:sz="0" w:space="0" w:color="auto"/>
            <w:bottom w:val="none" w:sz="0" w:space="0" w:color="auto"/>
            <w:right w:val="none" w:sz="0" w:space="0" w:color="auto"/>
          </w:divBdr>
          <w:divsChild>
            <w:div w:id="91165934">
              <w:marLeft w:val="0"/>
              <w:marRight w:val="0"/>
              <w:marTop w:val="0"/>
              <w:marBottom w:val="0"/>
              <w:divBdr>
                <w:top w:val="none" w:sz="0" w:space="0" w:color="auto"/>
                <w:left w:val="none" w:sz="0" w:space="0" w:color="auto"/>
                <w:bottom w:val="none" w:sz="0" w:space="0" w:color="auto"/>
                <w:right w:val="none" w:sz="0" w:space="0" w:color="auto"/>
              </w:divBdr>
              <w:divsChild>
                <w:div w:id="605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0122">
          <w:marLeft w:val="0"/>
          <w:marRight w:val="0"/>
          <w:marTop w:val="0"/>
          <w:marBottom w:val="0"/>
          <w:divBdr>
            <w:top w:val="none" w:sz="0" w:space="0" w:color="auto"/>
            <w:left w:val="none" w:sz="0" w:space="0" w:color="auto"/>
            <w:bottom w:val="none" w:sz="0" w:space="0" w:color="auto"/>
            <w:right w:val="none" w:sz="0" w:space="0" w:color="auto"/>
          </w:divBdr>
          <w:divsChild>
            <w:div w:id="1453285685">
              <w:marLeft w:val="0"/>
              <w:marRight w:val="0"/>
              <w:marTop w:val="0"/>
              <w:marBottom w:val="0"/>
              <w:divBdr>
                <w:top w:val="none" w:sz="0" w:space="0" w:color="auto"/>
                <w:left w:val="none" w:sz="0" w:space="0" w:color="auto"/>
                <w:bottom w:val="none" w:sz="0" w:space="0" w:color="auto"/>
                <w:right w:val="none" w:sz="0" w:space="0" w:color="auto"/>
              </w:divBdr>
              <w:divsChild>
                <w:div w:id="934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678">
          <w:marLeft w:val="0"/>
          <w:marRight w:val="0"/>
          <w:marTop w:val="0"/>
          <w:marBottom w:val="0"/>
          <w:divBdr>
            <w:top w:val="none" w:sz="0" w:space="0" w:color="auto"/>
            <w:left w:val="none" w:sz="0" w:space="0" w:color="auto"/>
            <w:bottom w:val="none" w:sz="0" w:space="0" w:color="auto"/>
            <w:right w:val="none" w:sz="0" w:space="0" w:color="auto"/>
          </w:divBdr>
          <w:divsChild>
            <w:div w:id="1981766357">
              <w:marLeft w:val="0"/>
              <w:marRight w:val="0"/>
              <w:marTop w:val="0"/>
              <w:marBottom w:val="0"/>
              <w:divBdr>
                <w:top w:val="none" w:sz="0" w:space="0" w:color="auto"/>
                <w:left w:val="none" w:sz="0" w:space="0" w:color="auto"/>
                <w:bottom w:val="none" w:sz="0" w:space="0" w:color="auto"/>
                <w:right w:val="none" w:sz="0" w:space="0" w:color="auto"/>
              </w:divBdr>
              <w:divsChild>
                <w:div w:id="1229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3332">
          <w:marLeft w:val="0"/>
          <w:marRight w:val="0"/>
          <w:marTop w:val="0"/>
          <w:marBottom w:val="0"/>
          <w:divBdr>
            <w:top w:val="none" w:sz="0" w:space="0" w:color="auto"/>
            <w:left w:val="none" w:sz="0" w:space="0" w:color="auto"/>
            <w:bottom w:val="none" w:sz="0" w:space="0" w:color="auto"/>
            <w:right w:val="none" w:sz="0" w:space="0" w:color="auto"/>
          </w:divBdr>
          <w:divsChild>
            <w:div w:id="11035774">
              <w:marLeft w:val="0"/>
              <w:marRight w:val="0"/>
              <w:marTop w:val="0"/>
              <w:marBottom w:val="0"/>
              <w:divBdr>
                <w:top w:val="none" w:sz="0" w:space="0" w:color="auto"/>
                <w:left w:val="none" w:sz="0" w:space="0" w:color="auto"/>
                <w:bottom w:val="none" w:sz="0" w:space="0" w:color="auto"/>
                <w:right w:val="none" w:sz="0" w:space="0" w:color="auto"/>
              </w:divBdr>
              <w:divsChild>
                <w:div w:id="15041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5903">
          <w:marLeft w:val="0"/>
          <w:marRight w:val="0"/>
          <w:marTop w:val="0"/>
          <w:marBottom w:val="0"/>
          <w:divBdr>
            <w:top w:val="none" w:sz="0" w:space="0" w:color="auto"/>
            <w:left w:val="none" w:sz="0" w:space="0" w:color="auto"/>
            <w:bottom w:val="none" w:sz="0" w:space="0" w:color="auto"/>
            <w:right w:val="none" w:sz="0" w:space="0" w:color="auto"/>
          </w:divBdr>
          <w:divsChild>
            <w:div w:id="1031344006">
              <w:marLeft w:val="0"/>
              <w:marRight w:val="0"/>
              <w:marTop w:val="0"/>
              <w:marBottom w:val="0"/>
              <w:divBdr>
                <w:top w:val="none" w:sz="0" w:space="0" w:color="auto"/>
                <w:left w:val="none" w:sz="0" w:space="0" w:color="auto"/>
                <w:bottom w:val="none" w:sz="0" w:space="0" w:color="auto"/>
                <w:right w:val="none" w:sz="0" w:space="0" w:color="auto"/>
              </w:divBdr>
              <w:divsChild>
                <w:div w:id="1043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4945">
          <w:marLeft w:val="0"/>
          <w:marRight w:val="0"/>
          <w:marTop w:val="0"/>
          <w:marBottom w:val="0"/>
          <w:divBdr>
            <w:top w:val="none" w:sz="0" w:space="0" w:color="auto"/>
            <w:left w:val="none" w:sz="0" w:space="0" w:color="auto"/>
            <w:bottom w:val="none" w:sz="0" w:space="0" w:color="auto"/>
            <w:right w:val="none" w:sz="0" w:space="0" w:color="auto"/>
          </w:divBdr>
          <w:divsChild>
            <w:div w:id="1911228607">
              <w:marLeft w:val="0"/>
              <w:marRight w:val="0"/>
              <w:marTop w:val="0"/>
              <w:marBottom w:val="0"/>
              <w:divBdr>
                <w:top w:val="none" w:sz="0" w:space="0" w:color="auto"/>
                <w:left w:val="none" w:sz="0" w:space="0" w:color="auto"/>
                <w:bottom w:val="none" w:sz="0" w:space="0" w:color="auto"/>
                <w:right w:val="none" w:sz="0" w:space="0" w:color="auto"/>
              </w:divBdr>
              <w:divsChild>
                <w:div w:id="855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869">
          <w:marLeft w:val="0"/>
          <w:marRight w:val="0"/>
          <w:marTop w:val="0"/>
          <w:marBottom w:val="0"/>
          <w:divBdr>
            <w:top w:val="none" w:sz="0" w:space="0" w:color="auto"/>
            <w:left w:val="none" w:sz="0" w:space="0" w:color="auto"/>
            <w:bottom w:val="none" w:sz="0" w:space="0" w:color="auto"/>
            <w:right w:val="none" w:sz="0" w:space="0" w:color="auto"/>
          </w:divBdr>
          <w:divsChild>
            <w:div w:id="510220579">
              <w:marLeft w:val="0"/>
              <w:marRight w:val="0"/>
              <w:marTop w:val="0"/>
              <w:marBottom w:val="0"/>
              <w:divBdr>
                <w:top w:val="none" w:sz="0" w:space="0" w:color="auto"/>
                <w:left w:val="none" w:sz="0" w:space="0" w:color="auto"/>
                <w:bottom w:val="none" w:sz="0" w:space="0" w:color="auto"/>
                <w:right w:val="none" w:sz="0" w:space="0" w:color="auto"/>
              </w:divBdr>
              <w:divsChild>
                <w:div w:id="363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8515">
          <w:marLeft w:val="0"/>
          <w:marRight w:val="0"/>
          <w:marTop w:val="0"/>
          <w:marBottom w:val="0"/>
          <w:divBdr>
            <w:top w:val="none" w:sz="0" w:space="0" w:color="auto"/>
            <w:left w:val="none" w:sz="0" w:space="0" w:color="auto"/>
            <w:bottom w:val="none" w:sz="0" w:space="0" w:color="auto"/>
            <w:right w:val="none" w:sz="0" w:space="0" w:color="auto"/>
          </w:divBdr>
          <w:divsChild>
            <w:div w:id="1586919269">
              <w:marLeft w:val="0"/>
              <w:marRight w:val="0"/>
              <w:marTop w:val="0"/>
              <w:marBottom w:val="0"/>
              <w:divBdr>
                <w:top w:val="none" w:sz="0" w:space="0" w:color="auto"/>
                <w:left w:val="none" w:sz="0" w:space="0" w:color="auto"/>
                <w:bottom w:val="none" w:sz="0" w:space="0" w:color="auto"/>
                <w:right w:val="none" w:sz="0" w:space="0" w:color="auto"/>
              </w:divBdr>
              <w:divsChild>
                <w:div w:id="775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804">
          <w:marLeft w:val="0"/>
          <w:marRight w:val="0"/>
          <w:marTop w:val="0"/>
          <w:marBottom w:val="0"/>
          <w:divBdr>
            <w:top w:val="none" w:sz="0" w:space="0" w:color="auto"/>
            <w:left w:val="none" w:sz="0" w:space="0" w:color="auto"/>
            <w:bottom w:val="none" w:sz="0" w:space="0" w:color="auto"/>
            <w:right w:val="none" w:sz="0" w:space="0" w:color="auto"/>
          </w:divBdr>
          <w:divsChild>
            <w:div w:id="787311957">
              <w:marLeft w:val="0"/>
              <w:marRight w:val="0"/>
              <w:marTop w:val="0"/>
              <w:marBottom w:val="0"/>
              <w:divBdr>
                <w:top w:val="none" w:sz="0" w:space="0" w:color="auto"/>
                <w:left w:val="none" w:sz="0" w:space="0" w:color="auto"/>
                <w:bottom w:val="none" w:sz="0" w:space="0" w:color="auto"/>
                <w:right w:val="none" w:sz="0" w:space="0" w:color="auto"/>
              </w:divBdr>
              <w:divsChild>
                <w:div w:id="13437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8725">
          <w:marLeft w:val="0"/>
          <w:marRight w:val="0"/>
          <w:marTop w:val="0"/>
          <w:marBottom w:val="0"/>
          <w:divBdr>
            <w:top w:val="none" w:sz="0" w:space="0" w:color="auto"/>
            <w:left w:val="none" w:sz="0" w:space="0" w:color="auto"/>
            <w:bottom w:val="none" w:sz="0" w:space="0" w:color="auto"/>
            <w:right w:val="none" w:sz="0" w:space="0" w:color="auto"/>
          </w:divBdr>
          <w:divsChild>
            <w:div w:id="1718041031">
              <w:marLeft w:val="0"/>
              <w:marRight w:val="0"/>
              <w:marTop w:val="0"/>
              <w:marBottom w:val="0"/>
              <w:divBdr>
                <w:top w:val="none" w:sz="0" w:space="0" w:color="auto"/>
                <w:left w:val="none" w:sz="0" w:space="0" w:color="auto"/>
                <w:bottom w:val="none" w:sz="0" w:space="0" w:color="auto"/>
                <w:right w:val="none" w:sz="0" w:space="0" w:color="auto"/>
              </w:divBdr>
              <w:divsChild>
                <w:div w:id="1263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5033">
          <w:marLeft w:val="0"/>
          <w:marRight w:val="0"/>
          <w:marTop w:val="0"/>
          <w:marBottom w:val="0"/>
          <w:divBdr>
            <w:top w:val="none" w:sz="0" w:space="0" w:color="auto"/>
            <w:left w:val="none" w:sz="0" w:space="0" w:color="auto"/>
            <w:bottom w:val="none" w:sz="0" w:space="0" w:color="auto"/>
            <w:right w:val="none" w:sz="0" w:space="0" w:color="auto"/>
          </w:divBdr>
          <w:divsChild>
            <w:div w:id="1888684805">
              <w:marLeft w:val="0"/>
              <w:marRight w:val="0"/>
              <w:marTop w:val="0"/>
              <w:marBottom w:val="0"/>
              <w:divBdr>
                <w:top w:val="none" w:sz="0" w:space="0" w:color="auto"/>
                <w:left w:val="none" w:sz="0" w:space="0" w:color="auto"/>
                <w:bottom w:val="none" w:sz="0" w:space="0" w:color="auto"/>
                <w:right w:val="none" w:sz="0" w:space="0" w:color="auto"/>
              </w:divBdr>
              <w:divsChild>
                <w:div w:id="1506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098">
          <w:marLeft w:val="0"/>
          <w:marRight w:val="0"/>
          <w:marTop w:val="0"/>
          <w:marBottom w:val="0"/>
          <w:divBdr>
            <w:top w:val="none" w:sz="0" w:space="0" w:color="auto"/>
            <w:left w:val="none" w:sz="0" w:space="0" w:color="auto"/>
            <w:bottom w:val="none" w:sz="0" w:space="0" w:color="auto"/>
            <w:right w:val="none" w:sz="0" w:space="0" w:color="auto"/>
          </w:divBdr>
          <w:divsChild>
            <w:div w:id="1119296012">
              <w:marLeft w:val="0"/>
              <w:marRight w:val="0"/>
              <w:marTop w:val="0"/>
              <w:marBottom w:val="0"/>
              <w:divBdr>
                <w:top w:val="none" w:sz="0" w:space="0" w:color="auto"/>
                <w:left w:val="none" w:sz="0" w:space="0" w:color="auto"/>
                <w:bottom w:val="none" w:sz="0" w:space="0" w:color="auto"/>
                <w:right w:val="none" w:sz="0" w:space="0" w:color="auto"/>
              </w:divBdr>
              <w:divsChild>
                <w:div w:id="2685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0386">
          <w:marLeft w:val="0"/>
          <w:marRight w:val="0"/>
          <w:marTop w:val="0"/>
          <w:marBottom w:val="0"/>
          <w:divBdr>
            <w:top w:val="none" w:sz="0" w:space="0" w:color="auto"/>
            <w:left w:val="none" w:sz="0" w:space="0" w:color="auto"/>
            <w:bottom w:val="none" w:sz="0" w:space="0" w:color="auto"/>
            <w:right w:val="none" w:sz="0" w:space="0" w:color="auto"/>
          </w:divBdr>
          <w:divsChild>
            <w:div w:id="1666861230">
              <w:marLeft w:val="0"/>
              <w:marRight w:val="0"/>
              <w:marTop w:val="0"/>
              <w:marBottom w:val="0"/>
              <w:divBdr>
                <w:top w:val="none" w:sz="0" w:space="0" w:color="auto"/>
                <w:left w:val="none" w:sz="0" w:space="0" w:color="auto"/>
                <w:bottom w:val="none" w:sz="0" w:space="0" w:color="auto"/>
                <w:right w:val="none" w:sz="0" w:space="0" w:color="auto"/>
              </w:divBdr>
              <w:divsChild>
                <w:div w:id="4740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516">
          <w:marLeft w:val="0"/>
          <w:marRight w:val="0"/>
          <w:marTop w:val="0"/>
          <w:marBottom w:val="0"/>
          <w:divBdr>
            <w:top w:val="none" w:sz="0" w:space="0" w:color="auto"/>
            <w:left w:val="none" w:sz="0" w:space="0" w:color="auto"/>
            <w:bottom w:val="none" w:sz="0" w:space="0" w:color="auto"/>
            <w:right w:val="none" w:sz="0" w:space="0" w:color="auto"/>
          </w:divBdr>
          <w:divsChild>
            <w:div w:id="1355571391">
              <w:marLeft w:val="0"/>
              <w:marRight w:val="0"/>
              <w:marTop w:val="0"/>
              <w:marBottom w:val="0"/>
              <w:divBdr>
                <w:top w:val="none" w:sz="0" w:space="0" w:color="auto"/>
                <w:left w:val="none" w:sz="0" w:space="0" w:color="auto"/>
                <w:bottom w:val="none" w:sz="0" w:space="0" w:color="auto"/>
                <w:right w:val="none" w:sz="0" w:space="0" w:color="auto"/>
              </w:divBdr>
            </w:div>
          </w:divsChild>
        </w:div>
        <w:div w:id="1362897407">
          <w:marLeft w:val="0"/>
          <w:marRight w:val="0"/>
          <w:marTop w:val="0"/>
          <w:marBottom w:val="0"/>
          <w:divBdr>
            <w:top w:val="none" w:sz="0" w:space="0" w:color="auto"/>
            <w:left w:val="none" w:sz="0" w:space="0" w:color="auto"/>
            <w:bottom w:val="none" w:sz="0" w:space="0" w:color="auto"/>
            <w:right w:val="none" w:sz="0" w:space="0" w:color="auto"/>
          </w:divBdr>
          <w:divsChild>
            <w:div w:id="992412688">
              <w:marLeft w:val="0"/>
              <w:marRight w:val="0"/>
              <w:marTop w:val="0"/>
              <w:marBottom w:val="0"/>
              <w:divBdr>
                <w:top w:val="none" w:sz="0" w:space="0" w:color="auto"/>
                <w:left w:val="none" w:sz="0" w:space="0" w:color="auto"/>
                <w:bottom w:val="none" w:sz="0" w:space="0" w:color="auto"/>
                <w:right w:val="none" w:sz="0" w:space="0" w:color="auto"/>
              </w:divBdr>
              <w:divsChild>
                <w:div w:id="971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963">
      <w:bodyDiv w:val="1"/>
      <w:marLeft w:val="0"/>
      <w:marRight w:val="0"/>
      <w:marTop w:val="0"/>
      <w:marBottom w:val="0"/>
      <w:divBdr>
        <w:top w:val="none" w:sz="0" w:space="0" w:color="auto"/>
        <w:left w:val="none" w:sz="0" w:space="0" w:color="auto"/>
        <w:bottom w:val="none" w:sz="0" w:space="0" w:color="auto"/>
        <w:right w:val="none" w:sz="0" w:space="0" w:color="auto"/>
      </w:divBdr>
      <w:divsChild>
        <w:div w:id="1051853309">
          <w:marLeft w:val="0"/>
          <w:marRight w:val="0"/>
          <w:marTop w:val="0"/>
          <w:marBottom w:val="0"/>
          <w:divBdr>
            <w:top w:val="single" w:sz="6" w:space="11" w:color="D2D2D2"/>
            <w:left w:val="single" w:sz="6" w:space="14" w:color="D2D2D2"/>
            <w:bottom w:val="single" w:sz="6" w:space="8" w:color="D2D2D2"/>
            <w:right w:val="single" w:sz="6" w:space="14" w:color="D2D2D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1106</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東大太郎</dc:creator>
  <cp:keywords/>
  <dc:description/>
  <cp:lastModifiedBy>東大 太郎</cp:lastModifiedBy>
  <cp:revision>6</cp:revision>
  <dcterms:created xsi:type="dcterms:W3CDTF">2019-03-06T07:10:00Z</dcterms:created>
  <dcterms:modified xsi:type="dcterms:W3CDTF">2019-03-06T07:20:00Z</dcterms:modified>
</cp:coreProperties>
</file>